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1FF97" w14:textId="53625585" w:rsidR="008E5F9E" w:rsidRDefault="008E5F9E" w:rsidP="00A56CD6">
      <w:pPr>
        <w:pStyle w:val="Title"/>
      </w:pPr>
      <w:r>
        <w:t>Multimod</w:t>
      </w:r>
      <w:r w:rsidR="00C579CF">
        <w:t>al Visual Analysis in the First</w:t>
      </w:r>
      <w:r w:rsidR="00E2604B">
        <w:t>-</w:t>
      </w:r>
      <w:r>
        <w:t>Year Writing Classroom</w:t>
      </w:r>
    </w:p>
    <w:p w14:paraId="1CFECC9E" w14:textId="33FC6875" w:rsidR="00730E93" w:rsidRPr="008309F5" w:rsidRDefault="00D438DA" w:rsidP="00730E93">
      <w:pPr>
        <w:spacing w:line="480" w:lineRule="auto"/>
        <w:rPr>
          <w:rFonts w:ascii="Times New Roman" w:hAnsi="Times New Roman" w:cs="Times New Roman"/>
          <w:b/>
          <w:noProof w:val="0"/>
        </w:rPr>
      </w:pPr>
      <w:r w:rsidRPr="00D438DA">
        <w:rPr>
          <w:rFonts w:ascii="Times New Roman" w:hAnsi="Times New Roman" w:cs="Times New Roman"/>
          <w:b/>
          <w:noProof w:val="0"/>
        </w:rPr>
        <w:t>Introduction</w:t>
      </w:r>
      <w:r w:rsidR="00730E93">
        <w:rPr>
          <w:rFonts w:ascii="Times New Roman" w:hAnsi="Times New Roman" w:cs="Times New Roman"/>
          <w:noProof w:val="0"/>
        </w:rPr>
        <w:t xml:space="preserve"> </w:t>
      </w:r>
    </w:p>
    <w:p w14:paraId="501B1F18" w14:textId="10BF40D5" w:rsidR="00D64926" w:rsidRDefault="00F3505D" w:rsidP="00730E93">
      <w:pPr>
        <w:spacing w:line="480" w:lineRule="auto"/>
        <w:rPr>
          <w:rFonts w:ascii="Times New Roman" w:hAnsi="Times New Roman" w:cs="Times New Roman"/>
          <w:noProof w:val="0"/>
        </w:rPr>
      </w:pPr>
      <w:r>
        <w:rPr>
          <w:rFonts w:ascii="Times New Roman" w:hAnsi="Times New Roman" w:cs="Times New Roman"/>
          <w:noProof w:val="0"/>
        </w:rPr>
        <w:tab/>
        <w:t>In the twenty-first century</w:t>
      </w:r>
      <w:r w:rsidR="00D64921">
        <w:rPr>
          <w:rFonts w:ascii="Times New Roman" w:hAnsi="Times New Roman" w:cs="Times New Roman"/>
          <w:noProof w:val="0"/>
        </w:rPr>
        <w:t xml:space="preserve"> composition</w:t>
      </w:r>
      <w:r>
        <w:rPr>
          <w:rFonts w:ascii="Times New Roman" w:hAnsi="Times New Roman" w:cs="Times New Roman"/>
          <w:noProof w:val="0"/>
        </w:rPr>
        <w:t xml:space="preserve"> classroom, students are</w:t>
      </w:r>
      <w:r w:rsidR="005016BA">
        <w:rPr>
          <w:rFonts w:ascii="Times New Roman" w:hAnsi="Times New Roman" w:cs="Times New Roman"/>
          <w:noProof w:val="0"/>
        </w:rPr>
        <w:t xml:space="preserve"> </w:t>
      </w:r>
      <w:r w:rsidR="00AA7A2C">
        <w:rPr>
          <w:rFonts w:ascii="Times New Roman" w:hAnsi="Times New Roman" w:cs="Times New Roman"/>
          <w:noProof w:val="0"/>
        </w:rPr>
        <w:t>increasingly required to write about and analyze</w:t>
      </w:r>
      <w:r>
        <w:rPr>
          <w:rFonts w:ascii="Times New Roman" w:hAnsi="Times New Roman" w:cs="Times New Roman"/>
          <w:noProof w:val="0"/>
        </w:rPr>
        <w:t xml:space="preserve"> </w:t>
      </w:r>
      <w:r w:rsidR="00913FEA">
        <w:rPr>
          <w:rFonts w:ascii="Times New Roman" w:hAnsi="Times New Roman" w:cs="Times New Roman"/>
          <w:noProof w:val="0"/>
        </w:rPr>
        <w:t xml:space="preserve">multimodal </w:t>
      </w:r>
      <w:r>
        <w:rPr>
          <w:rFonts w:ascii="Times New Roman" w:hAnsi="Times New Roman" w:cs="Times New Roman"/>
          <w:noProof w:val="0"/>
        </w:rPr>
        <w:t>texts</w:t>
      </w:r>
      <w:r w:rsidR="00913FEA">
        <w:rPr>
          <w:rFonts w:ascii="Times New Roman" w:hAnsi="Times New Roman" w:cs="Times New Roman"/>
          <w:noProof w:val="0"/>
        </w:rPr>
        <w:t xml:space="preserve"> – texts that combine sound, image, video, and print</w:t>
      </w:r>
      <w:r>
        <w:rPr>
          <w:rFonts w:ascii="Times New Roman" w:hAnsi="Times New Roman" w:cs="Times New Roman"/>
          <w:noProof w:val="0"/>
        </w:rPr>
        <w:t xml:space="preserve">. </w:t>
      </w:r>
      <w:r w:rsidR="005E4BC3">
        <w:rPr>
          <w:rFonts w:ascii="Times New Roman" w:hAnsi="Times New Roman" w:cs="Times New Roman"/>
          <w:noProof w:val="0"/>
        </w:rPr>
        <w:t>Teaching</w:t>
      </w:r>
      <w:r>
        <w:rPr>
          <w:rFonts w:ascii="Times New Roman" w:hAnsi="Times New Roman" w:cs="Times New Roman"/>
          <w:noProof w:val="0"/>
        </w:rPr>
        <w:t xml:space="preserve"> </w:t>
      </w:r>
      <w:r w:rsidR="00372331">
        <w:rPr>
          <w:rFonts w:ascii="Times New Roman" w:hAnsi="Times New Roman" w:cs="Times New Roman"/>
          <w:noProof w:val="0"/>
        </w:rPr>
        <w:t>English 103</w:t>
      </w:r>
      <w:r>
        <w:rPr>
          <w:rFonts w:ascii="Times New Roman" w:hAnsi="Times New Roman" w:cs="Times New Roman"/>
          <w:noProof w:val="0"/>
        </w:rPr>
        <w:t>,</w:t>
      </w:r>
      <w:r w:rsidR="00372331">
        <w:rPr>
          <w:rFonts w:ascii="Times New Roman" w:hAnsi="Times New Roman" w:cs="Times New Roman"/>
          <w:noProof w:val="0"/>
        </w:rPr>
        <w:t xml:space="preserve"> a first</w:t>
      </w:r>
      <w:r w:rsidR="005D4D2D">
        <w:rPr>
          <w:rFonts w:ascii="Times New Roman" w:hAnsi="Times New Roman" w:cs="Times New Roman"/>
          <w:noProof w:val="0"/>
        </w:rPr>
        <w:t>-</w:t>
      </w:r>
      <w:r w:rsidR="00372331">
        <w:rPr>
          <w:rFonts w:ascii="Times New Roman" w:hAnsi="Times New Roman" w:cs="Times New Roman"/>
          <w:noProof w:val="0"/>
        </w:rPr>
        <w:t>year writing course</w:t>
      </w:r>
      <w:r w:rsidR="00A56CD6">
        <w:rPr>
          <w:rFonts w:ascii="Times New Roman" w:hAnsi="Times New Roman" w:cs="Times New Roman"/>
          <w:noProof w:val="0"/>
        </w:rPr>
        <w:t xml:space="preserve"> that focuses on research and argumentation</w:t>
      </w:r>
      <w:r w:rsidR="00372331">
        <w:rPr>
          <w:rFonts w:ascii="Times New Roman" w:hAnsi="Times New Roman" w:cs="Times New Roman"/>
          <w:noProof w:val="0"/>
        </w:rPr>
        <w:t>,</w:t>
      </w:r>
      <w:r>
        <w:rPr>
          <w:rFonts w:ascii="Times New Roman" w:hAnsi="Times New Roman" w:cs="Times New Roman"/>
          <w:noProof w:val="0"/>
        </w:rPr>
        <w:t xml:space="preserve"> I </w:t>
      </w:r>
      <w:r w:rsidR="00913FEA">
        <w:rPr>
          <w:rFonts w:ascii="Times New Roman" w:hAnsi="Times New Roman" w:cs="Times New Roman"/>
          <w:noProof w:val="0"/>
        </w:rPr>
        <w:t>have noticed students have great</w:t>
      </w:r>
      <w:r>
        <w:rPr>
          <w:rFonts w:ascii="Times New Roman" w:hAnsi="Times New Roman" w:cs="Times New Roman"/>
          <w:noProof w:val="0"/>
        </w:rPr>
        <w:t xml:space="preserve"> difficulty </w:t>
      </w:r>
      <w:r w:rsidR="005016BA">
        <w:rPr>
          <w:rFonts w:ascii="Times New Roman" w:hAnsi="Times New Roman" w:cs="Times New Roman"/>
          <w:noProof w:val="0"/>
        </w:rPr>
        <w:t>writing about</w:t>
      </w:r>
      <w:r w:rsidR="00AA7A2C">
        <w:rPr>
          <w:rFonts w:ascii="Times New Roman" w:hAnsi="Times New Roman" w:cs="Times New Roman"/>
          <w:noProof w:val="0"/>
        </w:rPr>
        <w:t xml:space="preserve"> </w:t>
      </w:r>
      <w:r w:rsidR="00B271E9">
        <w:rPr>
          <w:rFonts w:ascii="Times New Roman" w:hAnsi="Times New Roman" w:cs="Times New Roman"/>
          <w:noProof w:val="0"/>
        </w:rPr>
        <w:t>digital</w:t>
      </w:r>
      <w:r w:rsidR="00913FEA">
        <w:rPr>
          <w:rFonts w:ascii="Times New Roman" w:hAnsi="Times New Roman" w:cs="Times New Roman"/>
          <w:noProof w:val="0"/>
        </w:rPr>
        <w:t xml:space="preserve"> texts</w:t>
      </w:r>
      <w:r w:rsidR="00AA7A2C">
        <w:rPr>
          <w:rFonts w:ascii="Times New Roman" w:hAnsi="Times New Roman" w:cs="Times New Roman"/>
          <w:noProof w:val="0"/>
        </w:rPr>
        <w:t xml:space="preserve">, </w:t>
      </w:r>
      <w:r w:rsidR="00725308">
        <w:rPr>
          <w:rFonts w:ascii="Times New Roman" w:hAnsi="Times New Roman" w:cs="Times New Roman"/>
          <w:noProof w:val="0"/>
        </w:rPr>
        <w:t>such as</w:t>
      </w:r>
      <w:r>
        <w:rPr>
          <w:rFonts w:ascii="Times New Roman" w:hAnsi="Times New Roman" w:cs="Times New Roman"/>
          <w:noProof w:val="0"/>
        </w:rPr>
        <w:t xml:space="preserve"> im</w:t>
      </w:r>
      <w:r w:rsidR="00E64A27">
        <w:rPr>
          <w:rFonts w:ascii="Times New Roman" w:hAnsi="Times New Roman" w:cs="Times New Roman"/>
          <w:noProof w:val="0"/>
        </w:rPr>
        <w:t xml:space="preserve">ages, videos, </w:t>
      </w:r>
      <w:r w:rsidR="00913FEA">
        <w:rPr>
          <w:rFonts w:ascii="Times New Roman" w:hAnsi="Times New Roman" w:cs="Times New Roman"/>
          <w:noProof w:val="0"/>
        </w:rPr>
        <w:t>websites</w:t>
      </w:r>
      <w:r w:rsidR="00E64A27">
        <w:rPr>
          <w:rFonts w:ascii="Times New Roman" w:hAnsi="Times New Roman" w:cs="Times New Roman"/>
          <w:noProof w:val="0"/>
        </w:rPr>
        <w:t>, and social media</w:t>
      </w:r>
      <w:r w:rsidR="00913FEA">
        <w:rPr>
          <w:rFonts w:ascii="Times New Roman" w:hAnsi="Times New Roman" w:cs="Times New Roman"/>
          <w:noProof w:val="0"/>
        </w:rPr>
        <w:t>.</w:t>
      </w:r>
      <w:r w:rsidR="005E4BC3">
        <w:rPr>
          <w:rFonts w:ascii="Times New Roman" w:hAnsi="Times New Roman" w:cs="Times New Roman"/>
          <w:noProof w:val="0"/>
        </w:rPr>
        <w:t xml:space="preserve"> </w:t>
      </w:r>
      <w:r w:rsidR="00590593">
        <w:rPr>
          <w:rFonts w:ascii="Times New Roman" w:hAnsi="Times New Roman" w:cs="Times New Roman"/>
          <w:noProof w:val="0"/>
        </w:rPr>
        <w:t>U</w:t>
      </w:r>
      <w:r w:rsidR="005E4BC3">
        <w:rPr>
          <w:rFonts w:ascii="Times New Roman" w:hAnsi="Times New Roman" w:cs="Times New Roman"/>
          <w:noProof w:val="0"/>
        </w:rPr>
        <w:t>nit</w:t>
      </w:r>
      <w:r w:rsidR="00590593">
        <w:rPr>
          <w:rFonts w:ascii="Times New Roman" w:hAnsi="Times New Roman" w:cs="Times New Roman"/>
          <w:noProof w:val="0"/>
        </w:rPr>
        <w:t xml:space="preserve"> Two: Arguing from Sources, the major writing project of </w:t>
      </w:r>
      <w:r w:rsidR="005E5205">
        <w:rPr>
          <w:rFonts w:ascii="Times New Roman" w:hAnsi="Times New Roman" w:cs="Times New Roman"/>
          <w:noProof w:val="0"/>
        </w:rPr>
        <w:t>English 103</w:t>
      </w:r>
      <w:r w:rsidR="00725308">
        <w:rPr>
          <w:rFonts w:ascii="Times New Roman" w:hAnsi="Times New Roman" w:cs="Times New Roman"/>
          <w:noProof w:val="0"/>
        </w:rPr>
        <w:t>,</w:t>
      </w:r>
      <w:r w:rsidR="00B55924">
        <w:rPr>
          <w:rFonts w:ascii="Times New Roman" w:hAnsi="Times New Roman" w:cs="Times New Roman"/>
          <w:noProof w:val="0"/>
        </w:rPr>
        <w:t xml:space="preserve"> requires students de</w:t>
      </w:r>
      <w:r w:rsidR="00725308">
        <w:rPr>
          <w:rFonts w:ascii="Times New Roman" w:hAnsi="Times New Roman" w:cs="Times New Roman"/>
          <w:noProof w:val="0"/>
        </w:rPr>
        <w:t>scribe and analyze visual texts</w:t>
      </w:r>
      <w:r w:rsidR="00A8160E">
        <w:rPr>
          <w:rFonts w:ascii="Times New Roman" w:hAnsi="Times New Roman" w:cs="Times New Roman"/>
          <w:noProof w:val="0"/>
        </w:rPr>
        <w:t xml:space="preserve"> in-depth</w:t>
      </w:r>
      <w:r w:rsidR="008A7399">
        <w:rPr>
          <w:rFonts w:ascii="Times New Roman" w:hAnsi="Times New Roman" w:cs="Times New Roman"/>
          <w:noProof w:val="0"/>
        </w:rPr>
        <w:t>, just as they would scholarly sources</w:t>
      </w:r>
      <w:r w:rsidR="00B55924">
        <w:rPr>
          <w:rFonts w:ascii="Times New Roman" w:hAnsi="Times New Roman" w:cs="Times New Roman"/>
          <w:noProof w:val="0"/>
        </w:rPr>
        <w:t>.</w:t>
      </w:r>
      <w:r w:rsidR="00725308">
        <w:rPr>
          <w:rFonts w:ascii="Times New Roman" w:hAnsi="Times New Roman" w:cs="Times New Roman"/>
          <w:noProof w:val="0"/>
        </w:rPr>
        <w:t xml:space="preserve"> </w:t>
      </w:r>
      <w:r w:rsidR="00BC3985">
        <w:rPr>
          <w:rFonts w:ascii="Times New Roman" w:hAnsi="Times New Roman" w:cs="Times New Roman"/>
          <w:noProof w:val="0"/>
        </w:rPr>
        <w:t xml:space="preserve">The unit </w:t>
      </w:r>
      <w:r w:rsidR="00A8160E">
        <w:rPr>
          <w:rFonts w:ascii="Times New Roman" w:hAnsi="Times New Roman" w:cs="Times New Roman"/>
          <w:noProof w:val="0"/>
        </w:rPr>
        <w:t>is</w:t>
      </w:r>
      <w:r w:rsidR="00BC3985">
        <w:rPr>
          <w:rFonts w:ascii="Times New Roman" w:hAnsi="Times New Roman" w:cs="Times New Roman"/>
          <w:noProof w:val="0"/>
        </w:rPr>
        <w:t xml:space="preserve"> a sequence of writing assignments – annotated bibliography, literature </w:t>
      </w:r>
      <w:r w:rsidR="006E7A9B">
        <w:rPr>
          <w:rFonts w:ascii="Times New Roman" w:hAnsi="Times New Roman" w:cs="Times New Roman"/>
          <w:noProof w:val="0"/>
        </w:rPr>
        <w:t>review, and argumentative paper – that familiarizes students with the steps to publish original academic research.</w:t>
      </w:r>
      <w:r w:rsidR="00BC3985">
        <w:rPr>
          <w:rFonts w:ascii="Times New Roman" w:hAnsi="Times New Roman" w:cs="Times New Roman"/>
          <w:noProof w:val="0"/>
        </w:rPr>
        <w:t xml:space="preserve"> In the unit, students choose a brand or celebrity to research</w:t>
      </w:r>
      <w:r w:rsidR="00A8160E">
        <w:rPr>
          <w:rFonts w:ascii="Times New Roman" w:hAnsi="Times New Roman" w:cs="Times New Roman"/>
          <w:noProof w:val="0"/>
        </w:rPr>
        <w:t>;</w:t>
      </w:r>
      <w:r w:rsidR="005E5205">
        <w:rPr>
          <w:rFonts w:ascii="Times New Roman" w:hAnsi="Times New Roman" w:cs="Times New Roman"/>
          <w:noProof w:val="0"/>
        </w:rPr>
        <w:t xml:space="preserve"> they collect,</w:t>
      </w:r>
      <w:r w:rsidR="00725308">
        <w:rPr>
          <w:rFonts w:ascii="Times New Roman" w:hAnsi="Times New Roman" w:cs="Times New Roman"/>
          <w:noProof w:val="0"/>
        </w:rPr>
        <w:t xml:space="preserve"> evaluate</w:t>
      </w:r>
      <w:r w:rsidR="005E5205">
        <w:rPr>
          <w:rFonts w:ascii="Times New Roman" w:hAnsi="Times New Roman" w:cs="Times New Roman"/>
          <w:noProof w:val="0"/>
        </w:rPr>
        <w:t>,</w:t>
      </w:r>
      <w:r w:rsidR="00725308">
        <w:rPr>
          <w:rFonts w:ascii="Times New Roman" w:hAnsi="Times New Roman" w:cs="Times New Roman"/>
          <w:noProof w:val="0"/>
        </w:rPr>
        <w:t xml:space="preserve"> and synthesize sources, </w:t>
      </w:r>
      <w:r w:rsidR="006E7A9B">
        <w:rPr>
          <w:rFonts w:ascii="Times New Roman" w:hAnsi="Times New Roman" w:cs="Times New Roman"/>
          <w:noProof w:val="0"/>
        </w:rPr>
        <w:t>and write a well-researched</w:t>
      </w:r>
      <w:r w:rsidR="00BC3985">
        <w:rPr>
          <w:rFonts w:ascii="Times New Roman" w:hAnsi="Times New Roman" w:cs="Times New Roman"/>
          <w:noProof w:val="0"/>
        </w:rPr>
        <w:t xml:space="preserve"> argumentative </w:t>
      </w:r>
      <w:r w:rsidR="005E5205">
        <w:rPr>
          <w:rFonts w:ascii="Times New Roman" w:hAnsi="Times New Roman" w:cs="Times New Roman"/>
          <w:noProof w:val="0"/>
        </w:rPr>
        <w:t>essay</w:t>
      </w:r>
      <w:r w:rsidR="00BC3985">
        <w:rPr>
          <w:rFonts w:ascii="Times New Roman" w:hAnsi="Times New Roman" w:cs="Times New Roman"/>
          <w:noProof w:val="0"/>
        </w:rPr>
        <w:t xml:space="preserve"> on a controversial issue related to</w:t>
      </w:r>
      <w:r w:rsidR="00361832">
        <w:rPr>
          <w:rFonts w:ascii="Times New Roman" w:hAnsi="Times New Roman" w:cs="Times New Roman"/>
          <w:noProof w:val="0"/>
        </w:rPr>
        <w:t xml:space="preserve"> their</w:t>
      </w:r>
      <w:r w:rsidR="005E5205">
        <w:rPr>
          <w:rFonts w:ascii="Times New Roman" w:hAnsi="Times New Roman" w:cs="Times New Roman"/>
          <w:noProof w:val="0"/>
        </w:rPr>
        <w:t xml:space="preserve"> brand's marketi</w:t>
      </w:r>
      <w:r w:rsidR="006E7A9B">
        <w:rPr>
          <w:rFonts w:ascii="Times New Roman" w:hAnsi="Times New Roman" w:cs="Times New Roman"/>
          <w:noProof w:val="0"/>
        </w:rPr>
        <w:t>ng and advertising</w:t>
      </w:r>
      <w:r w:rsidR="00BC3985">
        <w:rPr>
          <w:rFonts w:ascii="Times New Roman" w:hAnsi="Times New Roman" w:cs="Times New Roman"/>
          <w:noProof w:val="0"/>
        </w:rPr>
        <w:t>.</w:t>
      </w:r>
      <w:r w:rsidR="006E7A9B">
        <w:rPr>
          <w:rFonts w:ascii="Times New Roman" w:hAnsi="Times New Roman" w:cs="Times New Roman"/>
          <w:noProof w:val="0"/>
        </w:rPr>
        <w:t xml:space="preserve"> In the annotated bibliography,</w:t>
      </w:r>
      <w:r w:rsidR="00C22906">
        <w:rPr>
          <w:rFonts w:ascii="Times New Roman" w:hAnsi="Times New Roman" w:cs="Times New Roman"/>
          <w:noProof w:val="0"/>
        </w:rPr>
        <w:t xml:space="preserve"> </w:t>
      </w:r>
      <w:r w:rsidR="006E7A9B">
        <w:rPr>
          <w:rFonts w:ascii="Times New Roman" w:hAnsi="Times New Roman" w:cs="Times New Roman"/>
          <w:noProof w:val="0"/>
        </w:rPr>
        <w:t>s</w:t>
      </w:r>
      <w:r w:rsidR="00C22906">
        <w:rPr>
          <w:rFonts w:ascii="Times New Roman" w:hAnsi="Times New Roman" w:cs="Times New Roman"/>
          <w:noProof w:val="0"/>
        </w:rPr>
        <w:t>tudents research, summarize, and evaluate</w:t>
      </w:r>
      <w:r w:rsidR="00725308">
        <w:rPr>
          <w:rFonts w:ascii="Times New Roman" w:hAnsi="Times New Roman" w:cs="Times New Roman"/>
          <w:noProof w:val="0"/>
        </w:rPr>
        <w:t xml:space="preserve"> scholarly and popular sources</w:t>
      </w:r>
      <w:r w:rsidR="00C22906">
        <w:rPr>
          <w:rFonts w:ascii="Times New Roman" w:hAnsi="Times New Roman" w:cs="Times New Roman"/>
          <w:noProof w:val="0"/>
        </w:rPr>
        <w:t xml:space="preserve">. </w:t>
      </w:r>
      <w:r w:rsidR="005E5205">
        <w:rPr>
          <w:rFonts w:ascii="Times New Roman" w:hAnsi="Times New Roman" w:cs="Times New Roman"/>
          <w:noProof w:val="0"/>
        </w:rPr>
        <w:t>In</w:t>
      </w:r>
      <w:r w:rsidR="00C22906">
        <w:rPr>
          <w:rFonts w:ascii="Times New Roman" w:hAnsi="Times New Roman" w:cs="Times New Roman"/>
          <w:noProof w:val="0"/>
        </w:rPr>
        <w:t xml:space="preserve"> the literature review, stude</w:t>
      </w:r>
      <w:r w:rsidR="0089087C">
        <w:rPr>
          <w:rFonts w:ascii="Times New Roman" w:hAnsi="Times New Roman" w:cs="Times New Roman"/>
          <w:noProof w:val="0"/>
        </w:rPr>
        <w:t>nts synthesize these sources,</w:t>
      </w:r>
      <w:r w:rsidR="00C22906">
        <w:rPr>
          <w:rFonts w:ascii="Times New Roman" w:hAnsi="Times New Roman" w:cs="Times New Roman"/>
          <w:noProof w:val="0"/>
        </w:rPr>
        <w:t xml:space="preserve"> group</w:t>
      </w:r>
      <w:r w:rsidR="0089087C">
        <w:rPr>
          <w:rFonts w:ascii="Times New Roman" w:hAnsi="Times New Roman" w:cs="Times New Roman"/>
          <w:noProof w:val="0"/>
        </w:rPr>
        <w:t>ing</w:t>
      </w:r>
      <w:r w:rsidR="00C22906">
        <w:rPr>
          <w:rFonts w:ascii="Times New Roman" w:hAnsi="Times New Roman" w:cs="Times New Roman"/>
          <w:noProof w:val="0"/>
        </w:rPr>
        <w:t xml:space="preserve"> </w:t>
      </w:r>
      <w:r w:rsidR="006E7A9B">
        <w:rPr>
          <w:rFonts w:ascii="Times New Roman" w:hAnsi="Times New Roman" w:cs="Times New Roman"/>
          <w:noProof w:val="0"/>
        </w:rPr>
        <w:t>sources</w:t>
      </w:r>
      <w:r w:rsidR="00C22906">
        <w:rPr>
          <w:rFonts w:ascii="Times New Roman" w:hAnsi="Times New Roman" w:cs="Times New Roman"/>
          <w:noProof w:val="0"/>
        </w:rPr>
        <w:t xml:space="preserve"> </w:t>
      </w:r>
      <w:r w:rsidR="00BC0CF9">
        <w:rPr>
          <w:rFonts w:ascii="Times New Roman" w:hAnsi="Times New Roman" w:cs="Times New Roman"/>
          <w:noProof w:val="0"/>
        </w:rPr>
        <w:t>into</w:t>
      </w:r>
      <w:r w:rsidR="005E5205">
        <w:rPr>
          <w:rFonts w:ascii="Times New Roman" w:hAnsi="Times New Roman" w:cs="Times New Roman"/>
          <w:noProof w:val="0"/>
        </w:rPr>
        <w:t xml:space="preserve"> emerging threa</w:t>
      </w:r>
      <w:r w:rsidR="00CE1F3F">
        <w:rPr>
          <w:rFonts w:ascii="Times New Roman" w:hAnsi="Times New Roman" w:cs="Times New Roman"/>
          <w:noProof w:val="0"/>
        </w:rPr>
        <w:t>ds</w:t>
      </w:r>
      <w:r w:rsidR="00361832">
        <w:rPr>
          <w:rFonts w:ascii="Times New Roman" w:hAnsi="Times New Roman" w:cs="Times New Roman"/>
          <w:noProof w:val="0"/>
        </w:rPr>
        <w:t xml:space="preserve">, and </w:t>
      </w:r>
      <w:r w:rsidR="006E7A9B">
        <w:rPr>
          <w:rFonts w:ascii="Times New Roman" w:hAnsi="Times New Roman" w:cs="Times New Roman"/>
          <w:noProof w:val="0"/>
        </w:rPr>
        <w:t>in</w:t>
      </w:r>
      <w:r w:rsidR="0089087C">
        <w:rPr>
          <w:rFonts w:ascii="Times New Roman" w:hAnsi="Times New Roman" w:cs="Times New Roman"/>
          <w:noProof w:val="0"/>
        </w:rPr>
        <w:t xml:space="preserve"> the argumentative paper, students </w:t>
      </w:r>
      <w:r w:rsidR="006E7A9B">
        <w:rPr>
          <w:rFonts w:ascii="Times New Roman" w:hAnsi="Times New Roman" w:cs="Times New Roman"/>
          <w:noProof w:val="0"/>
        </w:rPr>
        <w:t>construct</w:t>
      </w:r>
      <w:r w:rsidR="00CE1F3F">
        <w:rPr>
          <w:rFonts w:ascii="Times New Roman" w:hAnsi="Times New Roman" w:cs="Times New Roman"/>
          <w:noProof w:val="0"/>
        </w:rPr>
        <w:t xml:space="preserve"> a</w:t>
      </w:r>
      <w:r w:rsidR="006E7A9B">
        <w:rPr>
          <w:rFonts w:ascii="Times New Roman" w:hAnsi="Times New Roman" w:cs="Times New Roman"/>
          <w:noProof w:val="0"/>
        </w:rPr>
        <w:t>n</w:t>
      </w:r>
      <w:r w:rsidR="0089087C">
        <w:rPr>
          <w:rFonts w:ascii="Times New Roman" w:hAnsi="Times New Roman" w:cs="Times New Roman"/>
          <w:noProof w:val="0"/>
        </w:rPr>
        <w:t xml:space="preserve"> </w:t>
      </w:r>
      <w:r w:rsidR="006E7A9B">
        <w:rPr>
          <w:rFonts w:ascii="Times New Roman" w:hAnsi="Times New Roman" w:cs="Times New Roman"/>
          <w:noProof w:val="0"/>
        </w:rPr>
        <w:t>original</w:t>
      </w:r>
      <w:r w:rsidR="005E5205">
        <w:rPr>
          <w:rFonts w:ascii="Times New Roman" w:hAnsi="Times New Roman" w:cs="Times New Roman"/>
          <w:noProof w:val="0"/>
        </w:rPr>
        <w:t xml:space="preserve"> argument</w:t>
      </w:r>
      <w:r w:rsidR="0089087C">
        <w:rPr>
          <w:rFonts w:ascii="Times New Roman" w:hAnsi="Times New Roman" w:cs="Times New Roman"/>
          <w:noProof w:val="0"/>
        </w:rPr>
        <w:t xml:space="preserve"> </w:t>
      </w:r>
      <w:r w:rsidR="005E5205">
        <w:rPr>
          <w:rFonts w:ascii="Times New Roman" w:hAnsi="Times New Roman" w:cs="Times New Roman"/>
          <w:noProof w:val="0"/>
        </w:rPr>
        <w:t>based on</w:t>
      </w:r>
      <w:r w:rsidR="006E7A9B">
        <w:rPr>
          <w:rFonts w:ascii="Times New Roman" w:hAnsi="Times New Roman" w:cs="Times New Roman"/>
          <w:noProof w:val="0"/>
        </w:rPr>
        <w:t xml:space="preserve"> a controversial </w:t>
      </w:r>
      <w:r w:rsidR="009E59A0">
        <w:rPr>
          <w:rFonts w:ascii="Times New Roman" w:hAnsi="Times New Roman" w:cs="Times New Roman"/>
          <w:noProof w:val="0"/>
        </w:rPr>
        <w:t>issue related to</w:t>
      </w:r>
      <w:r w:rsidR="006E7A9B">
        <w:rPr>
          <w:rFonts w:ascii="Times New Roman" w:hAnsi="Times New Roman" w:cs="Times New Roman"/>
          <w:noProof w:val="0"/>
        </w:rPr>
        <w:t xml:space="preserve"> a</w:t>
      </w:r>
      <w:r w:rsidR="00CE1F3F">
        <w:rPr>
          <w:rFonts w:ascii="Times New Roman" w:hAnsi="Times New Roman" w:cs="Times New Roman"/>
          <w:noProof w:val="0"/>
        </w:rPr>
        <w:t xml:space="preserve"> brand</w:t>
      </w:r>
      <w:r w:rsidR="006E7A9B">
        <w:rPr>
          <w:rFonts w:ascii="Times New Roman" w:hAnsi="Times New Roman" w:cs="Times New Roman"/>
          <w:noProof w:val="0"/>
        </w:rPr>
        <w:t>'s</w:t>
      </w:r>
      <w:r w:rsidR="00BC0CF9">
        <w:rPr>
          <w:rFonts w:ascii="Times New Roman" w:hAnsi="Times New Roman" w:cs="Times New Roman"/>
          <w:noProof w:val="0"/>
        </w:rPr>
        <w:t xml:space="preserve"> advertising.</w:t>
      </w:r>
      <w:r w:rsidR="005E4BC3">
        <w:rPr>
          <w:rFonts w:ascii="Times New Roman" w:hAnsi="Times New Roman" w:cs="Times New Roman"/>
          <w:noProof w:val="0"/>
        </w:rPr>
        <w:t xml:space="preserve"> </w:t>
      </w:r>
      <w:r w:rsidR="004E6E6E">
        <w:rPr>
          <w:rFonts w:ascii="Times New Roman" w:hAnsi="Times New Roman" w:cs="Times New Roman"/>
          <w:noProof w:val="0"/>
        </w:rPr>
        <w:t xml:space="preserve">Being able to analyze visual texts is essential for students in English 103 because they must use </w:t>
      </w:r>
      <w:r w:rsidR="00552AAD">
        <w:rPr>
          <w:rFonts w:ascii="Times New Roman" w:hAnsi="Times New Roman" w:cs="Times New Roman"/>
          <w:noProof w:val="0"/>
        </w:rPr>
        <w:t>visual texts</w:t>
      </w:r>
      <w:r w:rsidR="004E6E6E">
        <w:rPr>
          <w:rFonts w:ascii="Times New Roman" w:hAnsi="Times New Roman" w:cs="Times New Roman"/>
          <w:noProof w:val="0"/>
        </w:rPr>
        <w:t xml:space="preserve"> as the primary evidence for their arguments.</w:t>
      </w:r>
      <w:r w:rsidR="00D64926">
        <w:rPr>
          <w:rFonts w:ascii="Times New Roman" w:hAnsi="Times New Roman" w:cs="Times New Roman"/>
          <w:noProof w:val="0"/>
        </w:rPr>
        <w:t xml:space="preserve"> Without in-depth</w:t>
      </w:r>
      <w:r w:rsidR="003D4C83">
        <w:rPr>
          <w:rFonts w:ascii="Times New Roman" w:hAnsi="Times New Roman" w:cs="Times New Roman"/>
          <w:noProof w:val="0"/>
        </w:rPr>
        <w:t xml:space="preserve"> critical analysis of visual texts, students </w:t>
      </w:r>
      <w:r w:rsidR="00D64926">
        <w:rPr>
          <w:rFonts w:ascii="Times New Roman" w:hAnsi="Times New Roman" w:cs="Times New Roman"/>
          <w:noProof w:val="0"/>
        </w:rPr>
        <w:t>will</w:t>
      </w:r>
      <w:r w:rsidR="004C6535">
        <w:rPr>
          <w:rFonts w:ascii="Times New Roman" w:hAnsi="Times New Roman" w:cs="Times New Roman"/>
          <w:noProof w:val="0"/>
        </w:rPr>
        <w:t xml:space="preserve"> have difficulty producing</w:t>
      </w:r>
      <w:r w:rsidR="00F71790">
        <w:rPr>
          <w:rFonts w:ascii="Times New Roman" w:hAnsi="Times New Roman" w:cs="Times New Roman"/>
          <w:noProof w:val="0"/>
        </w:rPr>
        <w:t xml:space="preserve"> a</w:t>
      </w:r>
      <w:r w:rsidR="00E97D47">
        <w:rPr>
          <w:rFonts w:ascii="Times New Roman" w:hAnsi="Times New Roman" w:cs="Times New Roman"/>
          <w:noProof w:val="0"/>
        </w:rPr>
        <w:t xml:space="preserve"> </w:t>
      </w:r>
      <w:r w:rsidR="00F71790">
        <w:rPr>
          <w:rFonts w:ascii="Times New Roman" w:hAnsi="Times New Roman" w:cs="Times New Roman"/>
          <w:noProof w:val="0"/>
        </w:rPr>
        <w:t>well-researched</w:t>
      </w:r>
      <w:r w:rsidR="00D64926">
        <w:rPr>
          <w:rFonts w:ascii="Times New Roman" w:hAnsi="Times New Roman" w:cs="Times New Roman"/>
          <w:noProof w:val="0"/>
        </w:rPr>
        <w:t>, persuasive</w:t>
      </w:r>
      <w:r w:rsidR="00E97D47">
        <w:rPr>
          <w:rFonts w:ascii="Times New Roman" w:hAnsi="Times New Roman" w:cs="Times New Roman"/>
          <w:noProof w:val="0"/>
        </w:rPr>
        <w:t xml:space="preserve"> argumen</w:t>
      </w:r>
      <w:r w:rsidR="00F71790">
        <w:rPr>
          <w:rFonts w:ascii="Times New Roman" w:hAnsi="Times New Roman" w:cs="Times New Roman"/>
          <w:noProof w:val="0"/>
        </w:rPr>
        <w:t>t</w:t>
      </w:r>
      <w:r w:rsidR="003D4C83">
        <w:rPr>
          <w:rFonts w:ascii="Times New Roman" w:hAnsi="Times New Roman" w:cs="Times New Roman"/>
          <w:noProof w:val="0"/>
        </w:rPr>
        <w:t>.</w:t>
      </w:r>
      <w:r w:rsidR="004E6E6E">
        <w:rPr>
          <w:rFonts w:ascii="Times New Roman" w:hAnsi="Times New Roman" w:cs="Times New Roman"/>
          <w:noProof w:val="0"/>
        </w:rPr>
        <w:t xml:space="preserve"> </w:t>
      </w:r>
    </w:p>
    <w:p w14:paraId="61DB7C64" w14:textId="6FFF3D09" w:rsidR="009867A8" w:rsidRDefault="00D64926" w:rsidP="00730E93">
      <w:pPr>
        <w:spacing w:line="480" w:lineRule="auto"/>
        <w:rPr>
          <w:rFonts w:ascii="Times New Roman" w:hAnsi="Times New Roman" w:cs="Times New Roman"/>
          <w:noProof w:val="0"/>
        </w:rPr>
      </w:pPr>
      <w:r>
        <w:rPr>
          <w:rFonts w:ascii="Times New Roman" w:hAnsi="Times New Roman" w:cs="Times New Roman"/>
          <w:noProof w:val="0"/>
        </w:rPr>
        <w:lastRenderedPageBreak/>
        <w:tab/>
      </w:r>
      <w:r w:rsidR="00560EDD">
        <w:rPr>
          <w:rFonts w:ascii="Times New Roman" w:hAnsi="Times New Roman" w:cs="Times New Roman"/>
          <w:noProof w:val="0"/>
        </w:rPr>
        <w:t xml:space="preserve">Writing about and interpreting visual texts is a challenging process that involves the translation from images to words. </w:t>
      </w:r>
      <w:r w:rsidR="00552AAD">
        <w:rPr>
          <w:rFonts w:ascii="Times New Roman" w:hAnsi="Times New Roman" w:cs="Times New Roman"/>
          <w:noProof w:val="0"/>
        </w:rPr>
        <w:t xml:space="preserve">Analyzing visual texts is significantly different </w:t>
      </w:r>
      <w:r w:rsidR="008038B8">
        <w:rPr>
          <w:rFonts w:ascii="Times New Roman" w:hAnsi="Times New Roman" w:cs="Times New Roman"/>
          <w:noProof w:val="0"/>
        </w:rPr>
        <w:t>than</w:t>
      </w:r>
      <w:r w:rsidR="00552AAD">
        <w:rPr>
          <w:rFonts w:ascii="Times New Roman" w:hAnsi="Times New Roman" w:cs="Times New Roman"/>
          <w:noProof w:val="0"/>
        </w:rPr>
        <w:t xml:space="preserve"> analyzing </w:t>
      </w:r>
      <w:r w:rsidR="004C6535">
        <w:rPr>
          <w:rFonts w:ascii="Times New Roman" w:hAnsi="Times New Roman" w:cs="Times New Roman"/>
          <w:noProof w:val="0"/>
        </w:rPr>
        <w:t>traditional texts</w:t>
      </w:r>
      <w:r w:rsidR="00552AAD">
        <w:rPr>
          <w:rFonts w:ascii="Times New Roman" w:hAnsi="Times New Roman" w:cs="Times New Roman"/>
          <w:noProof w:val="0"/>
        </w:rPr>
        <w:t>.</w:t>
      </w:r>
      <w:r w:rsidR="004C6535">
        <w:rPr>
          <w:rFonts w:ascii="Times New Roman" w:hAnsi="Times New Roman" w:cs="Times New Roman"/>
          <w:noProof w:val="0"/>
        </w:rPr>
        <w:t xml:space="preserve"> For </w:t>
      </w:r>
      <w:r w:rsidR="008038B8">
        <w:rPr>
          <w:rFonts w:ascii="Times New Roman" w:hAnsi="Times New Roman" w:cs="Times New Roman"/>
          <w:noProof w:val="0"/>
        </w:rPr>
        <w:t>instance</w:t>
      </w:r>
      <w:r w:rsidR="00637F6A">
        <w:rPr>
          <w:rFonts w:ascii="Times New Roman" w:hAnsi="Times New Roman" w:cs="Times New Roman"/>
          <w:noProof w:val="0"/>
        </w:rPr>
        <w:t xml:space="preserve">, </w:t>
      </w:r>
      <w:r w:rsidR="004419FB">
        <w:rPr>
          <w:rFonts w:ascii="Times New Roman" w:hAnsi="Times New Roman" w:cs="Times New Roman"/>
          <w:noProof w:val="0"/>
        </w:rPr>
        <w:t>in the annotated bibliography, a student would annotate</w:t>
      </w:r>
      <w:r w:rsidR="00637F6A">
        <w:rPr>
          <w:rFonts w:ascii="Times New Roman" w:hAnsi="Times New Roman" w:cs="Times New Roman"/>
          <w:noProof w:val="0"/>
        </w:rPr>
        <w:t xml:space="preserve"> </w:t>
      </w:r>
      <w:r w:rsidR="004C6535">
        <w:rPr>
          <w:rFonts w:ascii="Times New Roman" w:hAnsi="Times New Roman" w:cs="Times New Roman"/>
          <w:noProof w:val="0"/>
        </w:rPr>
        <w:t xml:space="preserve">a scholarly source differently than a </w:t>
      </w:r>
      <w:r w:rsidR="008038B8">
        <w:rPr>
          <w:rFonts w:ascii="Times New Roman" w:hAnsi="Times New Roman" w:cs="Times New Roman"/>
          <w:noProof w:val="0"/>
        </w:rPr>
        <w:t>YouTube</w:t>
      </w:r>
      <w:r w:rsidR="004C6535">
        <w:rPr>
          <w:rFonts w:ascii="Times New Roman" w:hAnsi="Times New Roman" w:cs="Times New Roman"/>
          <w:noProof w:val="0"/>
        </w:rPr>
        <w:t xml:space="preserve"> clip.</w:t>
      </w:r>
      <w:r w:rsidR="00637F6A">
        <w:rPr>
          <w:rFonts w:ascii="Times New Roman" w:hAnsi="Times New Roman" w:cs="Times New Roman"/>
          <w:noProof w:val="0"/>
        </w:rPr>
        <w:t xml:space="preserve"> S</w:t>
      </w:r>
      <w:r w:rsidR="008038B8">
        <w:rPr>
          <w:rFonts w:ascii="Times New Roman" w:hAnsi="Times New Roman" w:cs="Times New Roman"/>
          <w:noProof w:val="0"/>
        </w:rPr>
        <w:t>cholarly sources are summarized and evaluated in terms of how</w:t>
      </w:r>
      <w:r w:rsidR="00637F6A">
        <w:rPr>
          <w:rFonts w:ascii="Times New Roman" w:hAnsi="Times New Roman" w:cs="Times New Roman"/>
          <w:noProof w:val="0"/>
        </w:rPr>
        <w:t xml:space="preserve"> well</w:t>
      </w:r>
      <w:r w:rsidR="008038B8">
        <w:rPr>
          <w:rFonts w:ascii="Times New Roman" w:hAnsi="Times New Roman" w:cs="Times New Roman"/>
          <w:noProof w:val="0"/>
        </w:rPr>
        <w:t xml:space="preserve"> the source </w:t>
      </w:r>
      <w:r w:rsidR="00637F6A">
        <w:rPr>
          <w:rFonts w:ascii="Times New Roman" w:hAnsi="Times New Roman" w:cs="Times New Roman"/>
          <w:noProof w:val="0"/>
        </w:rPr>
        <w:t>contributes</w:t>
      </w:r>
      <w:r w:rsidR="00913EE8">
        <w:rPr>
          <w:rFonts w:ascii="Times New Roman" w:hAnsi="Times New Roman" w:cs="Times New Roman"/>
          <w:noProof w:val="0"/>
        </w:rPr>
        <w:t xml:space="preserve"> to</w:t>
      </w:r>
      <w:r w:rsidR="008038B8">
        <w:rPr>
          <w:rFonts w:ascii="Times New Roman" w:hAnsi="Times New Roman" w:cs="Times New Roman"/>
          <w:noProof w:val="0"/>
        </w:rPr>
        <w:t xml:space="preserve"> </w:t>
      </w:r>
      <w:r w:rsidR="003C344C">
        <w:rPr>
          <w:rFonts w:ascii="Times New Roman" w:hAnsi="Times New Roman" w:cs="Times New Roman"/>
          <w:noProof w:val="0"/>
        </w:rPr>
        <w:t>one's</w:t>
      </w:r>
      <w:r w:rsidR="00637F6A">
        <w:rPr>
          <w:rFonts w:ascii="Times New Roman" w:hAnsi="Times New Roman" w:cs="Times New Roman"/>
          <w:noProof w:val="0"/>
        </w:rPr>
        <w:t xml:space="preserve"> </w:t>
      </w:r>
      <w:r w:rsidR="00A32A61">
        <w:rPr>
          <w:rFonts w:ascii="Times New Roman" w:hAnsi="Times New Roman" w:cs="Times New Roman"/>
          <w:noProof w:val="0"/>
        </w:rPr>
        <w:t>argument, while v</w:t>
      </w:r>
      <w:r w:rsidR="00E746F9">
        <w:rPr>
          <w:rFonts w:ascii="Times New Roman" w:hAnsi="Times New Roman" w:cs="Times New Roman"/>
          <w:noProof w:val="0"/>
        </w:rPr>
        <w:t>isual text</w:t>
      </w:r>
      <w:r w:rsidR="00A32A61">
        <w:rPr>
          <w:rFonts w:ascii="Times New Roman" w:hAnsi="Times New Roman" w:cs="Times New Roman"/>
          <w:noProof w:val="0"/>
        </w:rPr>
        <w:t>s</w:t>
      </w:r>
      <w:r w:rsidR="00E746F9">
        <w:rPr>
          <w:rFonts w:ascii="Times New Roman" w:hAnsi="Times New Roman" w:cs="Times New Roman"/>
          <w:noProof w:val="0"/>
        </w:rPr>
        <w:t xml:space="preserve"> </w:t>
      </w:r>
      <w:r w:rsidR="00226DEF">
        <w:rPr>
          <w:rFonts w:ascii="Times New Roman" w:hAnsi="Times New Roman" w:cs="Times New Roman"/>
          <w:noProof w:val="0"/>
        </w:rPr>
        <w:t>need to be</w:t>
      </w:r>
      <w:r w:rsidR="00E746F9">
        <w:rPr>
          <w:rFonts w:ascii="Times New Roman" w:hAnsi="Times New Roman" w:cs="Times New Roman"/>
          <w:noProof w:val="0"/>
        </w:rPr>
        <w:t xml:space="preserve"> described</w:t>
      </w:r>
      <w:r w:rsidR="005C6ECA">
        <w:rPr>
          <w:rFonts w:ascii="Times New Roman" w:hAnsi="Times New Roman" w:cs="Times New Roman"/>
          <w:noProof w:val="0"/>
        </w:rPr>
        <w:t xml:space="preserve"> visually for the reader, as well as </w:t>
      </w:r>
      <w:r w:rsidR="00B13E8F">
        <w:rPr>
          <w:rFonts w:ascii="Times New Roman" w:hAnsi="Times New Roman" w:cs="Times New Roman"/>
          <w:noProof w:val="0"/>
        </w:rPr>
        <w:t>interpreted</w:t>
      </w:r>
      <w:r w:rsidR="005C6ECA">
        <w:rPr>
          <w:rFonts w:ascii="Times New Roman" w:hAnsi="Times New Roman" w:cs="Times New Roman"/>
          <w:noProof w:val="0"/>
        </w:rPr>
        <w:t xml:space="preserve"> and evaluated</w:t>
      </w:r>
      <w:r w:rsidR="00B13E8F">
        <w:rPr>
          <w:rFonts w:ascii="Times New Roman" w:hAnsi="Times New Roman" w:cs="Times New Roman"/>
          <w:noProof w:val="0"/>
        </w:rPr>
        <w:t xml:space="preserve">. </w:t>
      </w:r>
      <w:r w:rsidR="006B0011">
        <w:rPr>
          <w:rFonts w:ascii="Times New Roman" w:hAnsi="Times New Roman" w:cs="Times New Roman"/>
          <w:noProof w:val="0"/>
        </w:rPr>
        <w:t xml:space="preserve">One of the most prevalent </w:t>
      </w:r>
      <w:r w:rsidR="004419FB">
        <w:rPr>
          <w:rFonts w:ascii="Times New Roman" w:hAnsi="Times New Roman" w:cs="Times New Roman"/>
          <w:noProof w:val="0"/>
        </w:rPr>
        <w:t>issues</w:t>
      </w:r>
      <w:r w:rsidR="00883DA9">
        <w:rPr>
          <w:rFonts w:ascii="Times New Roman" w:hAnsi="Times New Roman" w:cs="Times New Roman"/>
          <w:noProof w:val="0"/>
        </w:rPr>
        <w:t xml:space="preserve"> when students are </w:t>
      </w:r>
      <w:r w:rsidR="004419FB">
        <w:rPr>
          <w:rFonts w:ascii="Times New Roman" w:hAnsi="Times New Roman" w:cs="Times New Roman"/>
          <w:noProof w:val="0"/>
        </w:rPr>
        <w:t>writing about</w:t>
      </w:r>
      <w:r w:rsidR="006B0011">
        <w:rPr>
          <w:rFonts w:ascii="Times New Roman" w:hAnsi="Times New Roman" w:cs="Times New Roman"/>
          <w:noProof w:val="0"/>
        </w:rPr>
        <w:t xml:space="preserve"> visual texts is</w:t>
      </w:r>
      <w:r w:rsidR="00883DA9">
        <w:rPr>
          <w:rFonts w:ascii="Times New Roman" w:hAnsi="Times New Roman" w:cs="Times New Roman"/>
          <w:noProof w:val="0"/>
        </w:rPr>
        <w:t xml:space="preserve"> lack of description and detail;</w:t>
      </w:r>
      <w:r w:rsidR="006B0011">
        <w:rPr>
          <w:rFonts w:ascii="Times New Roman" w:hAnsi="Times New Roman" w:cs="Times New Roman"/>
          <w:noProof w:val="0"/>
        </w:rPr>
        <w:t xml:space="preserve"> </w:t>
      </w:r>
      <w:r w:rsidR="00F2334F">
        <w:rPr>
          <w:rFonts w:ascii="Times New Roman" w:hAnsi="Times New Roman" w:cs="Times New Roman"/>
          <w:noProof w:val="0"/>
        </w:rPr>
        <w:t>student have trouble "painti</w:t>
      </w:r>
      <w:r w:rsidR="00D152D1">
        <w:rPr>
          <w:rFonts w:ascii="Times New Roman" w:hAnsi="Times New Roman" w:cs="Times New Roman"/>
          <w:noProof w:val="0"/>
        </w:rPr>
        <w:t xml:space="preserve">ng a picture" with </w:t>
      </w:r>
      <w:r w:rsidR="007D480A">
        <w:rPr>
          <w:rFonts w:ascii="Times New Roman" w:hAnsi="Times New Roman" w:cs="Times New Roman"/>
          <w:noProof w:val="0"/>
        </w:rPr>
        <w:t xml:space="preserve">their </w:t>
      </w:r>
      <w:r w:rsidR="00D152D1">
        <w:rPr>
          <w:rFonts w:ascii="Times New Roman" w:hAnsi="Times New Roman" w:cs="Times New Roman"/>
          <w:noProof w:val="0"/>
        </w:rPr>
        <w:t xml:space="preserve">words. </w:t>
      </w:r>
      <w:r w:rsidR="009867A8">
        <w:rPr>
          <w:rFonts w:ascii="Times New Roman" w:hAnsi="Times New Roman" w:cs="Times New Roman"/>
          <w:noProof w:val="0"/>
        </w:rPr>
        <w:t xml:space="preserve">Some students' </w:t>
      </w:r>
      <w:r w:rsidR="005B24A4">
        <w:rPr>
          <w:rFonts w:ascii="Times New Roman" w:hAnsi="Times New Roman" w:cs="Times New Roman"/>
          <w:noProof w:val="0"/>
        </w:rPr>
        <w:t xml:space="preserve">visual </w:t>
      </w:r>
      <w:r w:rsidR="004419FB">
        <w:rPr>
          <w:rFonts w:ascii="Times New Roman" w:hAnsi="Times New Roman" w:cs="Times New Roman"/>
          <w:noProof w:val="0"/>
        </w:rPr>
        <w:t>descriptions lack</w:t>
      </w:r>
      <w:r w:rsidR="00624974">
        <w:rPr>
          <w:rFonts w:ascii="Times New Roman" w:hAnsi="Times New Roman" w:cs="Times New Roman"/>
          <w:noProof w:val="0"/>
        </w:rPr>
        <w:t xml:space="preserve"> in so much detail</w:t>
      </w:r>
      <w:r w:rsidR="009867A8">
        <w:rPr>
          <w:rFonts w:ascii="Times New Roman" w:hAnsi="Times New Roman" w:cs="Times New Roman"/>
          <w:noProof w:val="0"/>
        </w:rPr>
        <w:t xml:space="preserve"> the reader would have to </w:t>
      </w:r>
      <w:r w:rsidR="00A174D7">
        <w:rPr>
          <w:rFonts w:ascii="Times New Roman" w:hAnsi="Times New Roman" w:cs="Times New Roman"/>
          <w:noProof w:val="0"/>
        </w:rPr>
        <w:t>refer to</w:t>
      </w:r>
      <w:r w:rsidR="009867A8">
        <w:rPr>
          <w:rFonts w:ascii="Times New Roman" w:hAnsi="Times New Roman" w:cs="Times New Roman"/>
          <w:noProof w:val="0"/>
        </w:rPr>
        <w:t xml:space="preserve"> the </w:t>
      </w:r>
      <w:r w:rsidR="004419FB">
        <w:rPr>
          <w:rFonts w:ascii="Times New Roman" w:hAnsi="Times New Roman" w:cs="Times New Roman"/>
          <w:noProof w:val="0"/>
        </w:rPr>
        <w:t>original</w:t>
      </w:r>
      <w:r w:rsidR="00624974">
        <w:rPr>
          <w:rFonts w:ascii="Times New Roman" w:hAnsi="Times New Roman" w:cs="Times New Roman"/>
          <w:noProof w:val="0"/>
        </w:rPr>
        <w:t xml:space="preserve"> </w:t>
      </w:r>
      <w:r w:rsidR="009E59A0">
        <w:rPr>
          <w:rFonts w:ascii="Times New Roman" w:hAnsi="Times New Roman" w:cs="Times New Roman"/>
          <w:noProof w:val="0"/>
        </w:rPr>
        <w:t>image</w:t>
      </w:r>
      <w:r w:rsidR="00A174D7">
        <w:rPr>
          <w:rFonts w:ascii="Times New Roman" w:hAnsi="Times New Roman" w:cs="Times New Roman"/>
          <w:noProof w:val="0"/>
        </w:rPr>
        <w:t xml:space="preserve"> to have any idea what the </w:t>
      </w:r>
      <w:r w:rsidR="00FB2F93">
        <w:rPr>
          <w:rFonts w:ascii="Times New Roman" w:hAnsi="Times New Roman" w:cs="Times New Roman"/>
          <w:noProof w:val="0"/>
        </w:rPr>
        <w:t>image</w:t>
      </w:r>
      <w:r w:rsidR="00A174D7">
        <w:rPr>
          <w:rFonts w:ascii="Times New Roman" w:hAnsi="Times New Roman" w:cs="Times New Roman"/>
          <w:noProof w:val="0"/>
        </w:rPr>
        <w:t xml:space="preserve"> </w:t>
      </w:r>
      <w:r w:rsidR="00340BFF">
        <w:rPr>
          <w:rFonts w:ascii="Times New Roman" w:hAnsi="Times New Roman" w:cs="Times New Roman"/>
          <w:noProof w:val="0"/>
        </w:rPr>
        <w:t>depicts</w:t>
      </w:r>
      <w:r w:rsidR="009867A8">
        <w:rPr>
          <w:rFonts w:ascii="Times New Roman" w:hAnsi="Times New Roman" w:cs="Times New Roman"/>
          <w:noProof w:val="0"/>
        </w:rPr>
        <w:t xml:space="preserve">. </w:t>
      </w:r>
      <w:r w:rsidR="00624974">
        <w:rPr>
          <w:rFonts w:ascii="Times New Roman" w:hAnsi="Times New Roman" w:cs="Times New Roman"/>
          <w:noProof w:val="0"/>
        </w:rPr>
        <w:t xml:space="preserve">Poor visual descriptions can </w:t>
      </w:r>
      <w:r w:rsidR="009867A8">
        <w:rPr>
          <w:rFonts w:ascii="Times New Roman" w:hAnsi="Times New Roman" w:cs="Times New Roman"/>
          <w:noProof w:val="0"/>
        </w:rPr>
        <w:t>negative</w:t>
      </w:r>
      <w:r w:rsidR="00624974">
        <w:rPr>
          <w:rFonts w:ascii="Times New Roman" w:hAnsi="Times New Roman" w:cs="Times New Roman"/>
          <w:noProof w:val="0"/>
        </w:rPr>
        <w:t>ly</w:t>
      </w:r>
      <w:r w:rsidR="009867A8">
        <w:rPr>
          <w:rFonts w:ascii="Times New Roman" w:hAnsi="Times New Roman" w:cs="Times New Roman"/>
          <w:noProof w:val="0"/>
        </w:rPr>
        <w:t xml:space="preserve"> im</w:t>
      </w:r>
      <w:r w:rsidR="00624974">
        <w:rPr>
          <w:rFonts w:ascii="Times New Roman" w:hAnsi="Times New Roman" w:cs="Times New Roman"/>
          <w:noProof w:val="0"/>
        </w:rPr>
        <w:t>pact</w:t>
      </w:r>
      <w:r w:rsidR="00340BFF">
        <w:rPr>
          <w:rFonts w:ascii="Times New Roman" w:hAnsi="Times New Roman" w:cs="Times New Roman"/>
          <w:noProof w:val="0"/>
        </w:rPr>
        <w:t xml:space="preserve"> the</w:t>
      </w:r>
      <w:r w:rsidR="009E59A0">
        <w:rPr>
          <w:rFonts w:ascii="Times New Roman" w:hAnsi="Times New Roman" w:cs="Times New Roman"/>
          <w:noProof w:val="0"/>
        </w:rPr>
        <w:t xml:space="preserve"> </w:t>
      </w:r>
      <w:r w:rsidR="00DD265C">
        <w:rPr>
          <w:rFonts w:ascii="Times New Roman" w:hAnsi="Times New Roman" w:cs="Times New Roman"/>
          <w:noProof w:val="0"/>
        </w:rPr>
        <w:t>overall quality of</w:t>
      </w:r>
      <w:r w:rsidR="009867A8">
        <w:rPr>
          <w:rFonts w:ascii="Times New Roman" w:hAnsi="Times New Roman" w:cs="Times New Roman"/>
          <w:noProof w:val="0"/>
        </w:rPr>
        <w:t xml:space="preserve"> writing assignment</w:t>
      </w:r>
      <w:r w:rsidR="00DD265C">
        <w:rPr>
          <w:rFonts w:ascii="Times New Roman" w:hAnsi="Times New Roman" w:cs="Times New Roman"/>
          <w:noProof w:val="0"/>
        </w:rPr>
        <w:t>s</w:t>
      </w:r>
      <w:r w:rsidR="009867A8">
        <w:rPr>
          <w:rFonts w:ascii="Times New Roman" w:hAnsi="Times New Roman" w:cs="Times New Roman"/>
          <w:noProof w:val="0"/>
        </w:rPr>
        <w:t xml:space="preserve"> as well as impact the stre</w:t>
      </w:r>
      <w:r w:rsidR="009E59A0">
        <w:rPr>
          <w:rFonts w:ascii="Times New Roman" w:hAnsi="Times New Roman" w:cs="Times New Roman"/>
          <w:noProof w:val="0"/>
        </w:rPr>
        <w:t>ngth of a student's argument. L</w:t>
      </w:r>
      <w:r w:rsidR="009867A8">
        <w:rPr>
          <w:rFonts w:ascii="Times New Roman" w:hAnsi="Times New Roman" w:cs="Times New Roman"/>
          <w:noProof w:val="0"/>
        </w:rPr>
        <w:t>ack of visual description can also affect the quality of critical analysi</w:t>
      </w:r>
      <w:r w:rsidR="00DD265C">
        <w:rPr>
          <w:rFonts w:ascii="Times New Roman" w:hAnsi="Times New Roman" w:cs="Times New Roman"/>
          <w:noProof w:val="0"/>
        </w:rPr>
        <w:t xml:space="preserve">s, </w:t>
      </w:r>
      <w:r w:rsidR="00340BFF">
        <w:rPr>
          <w:rFonts w:ascii="Times New Roman" w:hAnsi="Times New Roman" w:cs="Times New Roman"/>
          <w:noProof w:val="0"/>
        </w:rPr>
        <w:t>in which</w:t>
      </w:r>
      <w:r w:rsidR="00F76F44">
        <w:rPr>
          <w:rFonts w:ascii="Times New Roman" w:hAnsi="Times New Roman" w:cs="Times New Roman"/>
          <w:noProof w:val="0"/>
        </w:rPr>
        <w:t xml:space="preserve"> students come</w:t>
      </w:r>
      <w:r w:rsidR="00DD265C">
        <w:rPr>
          <w:rFonts w:ascii="Times New Roman" w:hAnsi="Times New Roman" w:cs="Times New Roman"/>
          <w:noProof w:val="0"/>
        </w:rPr>
        <w:t xml:space="preserve"> to som</w:t>
      </w:r>
      <w:r w:rsidR="007D482B">
        <w:rPr>
          <w:rFonts w:ascii="Times New Roman" w:hAnsi="Times New Roman" w:cs="Times New Roman"/>
          <w:noProof w:val="0"/>
        </w:rPr>
        <w:t>e deeper, critical awareness of</w:t>
      </w:r>
      <w:r w:rsidR="00DD265C">
        <w:rPr>
          <w:rFonts w:ascii="Times New Roman" w:hAnsi="Times New Roman" w:cs="Times New Roman"/>
          <w:noProof w:val="0"/>
        </w:rPr>
        <w:t xml:space="preserve"> text</w:t>
      </w:r>
      <w:r w:rsidR="007D482B">
        <w:rPr>
          <w:rFonts w:ascii="Times New Roman" w:hAnsi="Times New Roman" w:cs="Times New Roman"/>
          <w:noProof w:val="0"/>
        </w:rPr>
        <w:t>s</w:t>
      </w:r>
      <w:r w:rsidR="009867A8">
        <w:rPr>
          <w:rFonts w:ascii="Times New Roman" w:hAnsi="Times New Roman" w:cs="Times New Roman"/>
          <w:noProof w:val="0"/>
        </w:rPr>
        <w:t xml:space="preserve">. </w:t>
      </w:r>
      <w:r w:rsidR="004419FB">
        <w:rPr>
          <w:rFonts w:ascii="Times New Roman" w:hAnsi="Times New Roman" w:cs="Times New Roman"/>
          <w:noProof w:val="0"/>
        </w:rPr>
        <w:t>W</w:t>
      </w:r>
      <w:r w:rsidR="00A4601C">
        <w:rPr>
          <w:rFonts w:ascii="Times New Roman" w:hAnsi="Times New Roman" w:cs="Times New Roman"/>
          <w:noProof w:val="0"/>
        </w:rPr>
        <w:t xml:space="preserve">ithout </w:t>
      </w:r>
      <w:r w:rsidR="004419FB">
        <w:rPr>
          <w:rFonts w:ascii="Times New Roman" w:hAnsi="Times New Roman" w:cs="Times New Roman"/>
          <w:noProof w:val="0"/>
        </w:rPr>
        <w:t xml:space="preserve">a </w:t>
      </w:r>
      <w:r w:rsidR="009E59A0">
        <w:rPr>
          <w:rFonts w:ascii="Times New Roman" w:hAnsi="Times New Roman" w:cs="Times New Roman"/>
          <w:noProof w:val="0"/>
        </w:rPr>
        <w:t xml:space="preserve">curricular </w:t>
      </w:r>
      <w:r w:rsidR="00340BFF">
        <w:rPr>
          <w:rFonts w:ascii="Times New Roman" w:hAnsi="Times New Roman" w:cs="Times New Roman"/>
          <w:noProof w:val="0"/>
        </w:rPr>
        <w:t>emphasis</w:t>
      </w:r>
      <w:r w:rsidR="000C5FB6">
        <w:rPr>
          <w:rFonts w:ascii="Times New Roman" w:hAnsi="Times New Roman" w:cs="Times New Roman"/>
          <w:noProof w:val="0"/>
        </w:rPr>
        <w:t xml:space="preserve"> on visual analy</w:t>
      </w:r>
      <w:r w:rsidR="00A4601C">
        <w:rPr>
          <w:rFonts w:ascii="Times New Roman" w:hAnsi="Times New Roman" w:cs="Times New Roman"/>
          <w:noProof w:val="0"/>
        </w:rPr>
        <w:t>sis</w:t>
      </w:r>
      <w:r w:rsidR="00DD265C">
        <w:rPr>
          <w:rFonts w:ascii="Times New Roman" w:hAnsi="Times New Roman" w:cs="Times New Roman"/>
          <w:noProof w:val="0"/>
        </w:rPr>
        <w:t>, students</w:t>
      </w:r>
      <w:r w:rsidR="000C5FB6">
        <w:rPr>
          <w:rFonts w:ascii="Times New Roman" w:hAnsi="Times New Roman" w:cs="Times New Roman"/>
          <w:noProof w:val="0"/>
        </w:rPr>
        <w:t xml:space="preserve"> often</w:t>
      </w:r>
      <w:r w:rsidR="002A4865">
        <w:rPr>
          <w:rFonts w:ascii="Times New Roman" w:hAnsi="Times New Roman" w:cs="Times New Roman"/>
          <w:noProof w:val="0"/>
        </w:rPr>
        <w:t xml:space="preserve"> </w:t>
      </w:r>
      <w:r w:rsidR="000C5FB6">
        <w:rPr>
          <w:rFonts w:ascii="Times New Roman" w:hAnsi="Times New Roman" w:cs="Times New Roman"/>
          <w:noProof w:val="0"/>
        </w:rPr>
        <w:t>miss t</w:t>
      </w:r>
      <w:r w:rsidR="004419FB">
        <w:rPr>
          <w:rFonts w:ascii="Times New Roman" w:hAnsi="Times New Roman" w:cs="Times New Roman"/>
          <w:noProof w:val="0"/>
        </w:rPr>
        <w:t>he main purpose of the</w:t>
      </w:r>
      <w:r w:rsidR="00D02A7B">
        <w:rPr>
          <w:rFonts w:ascii="Times New Roman" w:hAnsi="Times New Roman" w:cs="Times New Roman"/>
          <w:noProof w:val="0"/>
        </w:rPr>
        <w:t xml:space="preserve"> assignment –</w:t>
      </w:r>
      <w:r w:rsidR="000C5FB6">
        <w:rPr>
          <w:rFonts w:ascii="Times New Roman" w:hAnsi="Times New Roman" w:cs="Times New Roman"/>
          <w:noProof w:val="0"/>
        </w:rPr>
        <w:t xml:space="preserve"> to propose a controversial argument </w:t>
      </w:r>
      <w:r w:rsidR="009E59A0">
        <w:rPr>
          <w:rFonts w:ascii="Times New Roman" w:hAnsi="Times New Roman" w:cs="Times New Roman"/>
          <w:noProof w:val="0"/>
        </w:rPr>
        <w:t>based on</w:t>
      </w:r>
      <w:r w:rsidR="000C5FB6">
        <w:rPr>
          <w:rFonts w:ascii="Times New Roman" w:hAnsi="Times New Roman" w:cs="Times New Roman"/>
          <w:noProof w:val="0"/>
        </w:rPr>
        <w:t xml:space="preserve"> the advert</w:t>
      </w:r>
      <w:r w:rsidR="00DD265C">
        <w:rPr>
          <w:rFonts w:ascii="Times New Roman" w:hAnsi="Times New Roman" w:cs="Times New Roman"/>
          <w:noProof w:val="0"/>
        </w:rPr>
        <w:t xml:space="preserve">ising and </w:t>
      </w:r>
      <w:r w:rsidR="007758D3">
        <w:rPr>
          <w:rFonts w:ascii="Times New Roman" w:hAnsi="Times New Roman" w:cs="Times New Roman"/>
          <w:noProof w:val="0"/>
        </w:rPr>
        <w:t>marketing of a brand. S</w:t>
      </w:r>
      <w:r w:rsidR="000C5FB6">
        <w:rPr>
          <w:rFonts w:ascii="Times New Roman" w:hAnsi="Times New Roman" w:cs="Times New Roman"/>
          <w:noProof w:val="0"/>
        </w:rPr>
        <w:t>tudents</w:t>
      </w:r>
      <w:r w:rsidR="007758D3">
        <w:rPr>
          <w:rFonts w:ascii="Times New Roman" w:hAnsi="Times New Roman" w:cs="Times New Roman"/>
          <w:noProof w:val="0"/>
        </w:rPr>
        <w:t xml:space="preserve"> who do</w:t>
      </w:r>
      <w:r w:rsidR="004419FB">
        <w:rPr>
          <w:rFonts w:ascii="Times New Roman" w:hAnsi="Times New Roman" w:cs="Times New Roman"/>
          <w:noProof w:val="0"/>
        </w:rPr>
        <w:t xml:space="preserve"> not </w:t>
      </w:r>
      <w:r w:rsidR="003D5ADF">
        <w:rPr>
          <w:rFonts w:ascii="Times New Roman" w:hAnsi="Times New Roman" w:cs="Times New Roman"/>
          <w:noProof w:val="0"/>
        </w:rPr>
        <w:t xml:space="preserve">successfully achieve the </w:t>
      </w:r>
      <w:r w:rsidR="007758D3">
        <w:rPr>
          <w:rFonts w:ascii="Times New Roman" w:hAnsi="Times New Roman" w:cs="Times New Roman"/>
          <w:noProof w:val="0"/>
        </w:rPr>
        <w:t xml:space="preserve">purpose of the </w:t>
      </w:r>
      <w:r w:rsidR="004419FB">
        <w:rPr>
          <w:rFonts w:ascii="Times New Roman" w:hAnsi="Times New Roman" w:cs="Times New Roman"/>
          <w:noProof w:val="0"/>
        </w:rPr>
        <w:t>assignment instead</w:t>
      </w:r>
      <w:r w:rsidR="00340BFF">
        <w:rPr>
          <w:rFonts w:ascii="Times New Roman" w:hAnsi="Times New Roman" w:cs="Times New Roman"/>
          <w:noProof w:val="0"/>
        </w:rPr>
        <w:t xml:space="preserve"> make</w:t>
      </w:r>
      <w:r w:rsidR="004419FB">
        <w:rPr>
          <w:rFonts w:ascii="Times New Roman" w:hAnsi="Times New Roman" w:cs="Times New Roman"/>
          <w:noProof w:val="0"/>
        </w:rPr>
        <w:t xml:space="preserve"> </w:t>
      </w:r>
      <w:r w:rsidR="000C5FB6">
        <w:rPr>
          <w:rFonts w:ascii="Times New Roman" w:hAnsi="Times New Roman" w:cs="Times New Roman"/>
          <w:noProof w:val="0"/>
        </w:rPr>
        <w:t>rather rudimentary,</w:t>
      </w:r>
      <w:r w:rsidR="002A4865">
        <w:rPr>
          <w:rFonts w:ascii="Times New Roman" w:hAnsi="Times New Roman" w:cs="Times New Roman"/>
          <w:noProof w:val="0"/>
        </w:rPr>
        <w:t xml:space="preserve"> </w:t>
      </w:r>
      <w:r w:rsidR="004419FB">
        <w:rPr>
          <w:rFonts w:ascii="Times New Roman" w:hAnsi="Times New Roman" w:cs="Times New Roman"/>
          <w:noProof w:val="0"/>
        </w:rPr>
        <w:t>factual argument</w:t>
      </w:r>
      <w:r w:rsidR="00340BFF">
        <w:rPr>
          <w:rFonts w:ascii="Times New Roman" w:hAnsi="Times New Roman" w:cs="Times New Roman"/>
          <w:noProof w:val="0"/>
        </w:rPr>
        <w:t>s</w:t>
      </w:r>
      <w:r w:rsidR="000C5FB6">
        <w:rPr>
          <w:rFonts w:ascii="Times New Roman" w:hAnsi="Times New Roman" w:cs="Times New Roman"/>
          <w:noProof w:val="0"/>
        </w:rPr>
        <w:t xml:space="preserve"> about </w:t>
      </w:r>
      <w:r w:rsidR="002A4865">
        <w:rPr>
          <w:rFonts w:ascii="Times New Roman" w:hAnsi="Times New Roman" w:cs="Times New Roman"/>
          <w:noProof w:val="0"/>
        </w:rPr>
        <w:t>the day-to-day operations of the company,</w:t>
      </w:r>
      <w:r w:rsidR="00DD265C">
        <w:rPr>
          <w:rFonts w:ascii="Times New Roman" w:hAnsi="Times New Roman" w:cs="Times New Roman"/>
          <w:noProof w:val="0"/>
        </w:rPr>
        <w:t xml:space="preserve"> </w:t>
      </w:r>
      <w:r w:rsidR="007758D3">
        <w:rPr>
          <w:rFonts w:ascii="Times New Roman" w:hAnsi="Times New Roman" w:cs="Times New Roman"/>
          <w:noProof w:val="0"/>
        </w:rPr>
        <w:t>and</w:t>
      </w:r>
      <w:r w:rsidR="00340BFF">
        <w:rPr>
          <w:rFonts w:ascii="Times New Roman" w:hAnsi="Times New Roman" w:cs="Times New Roman"/>
          <w:noProof w:val="0"/>
        </w:rPr>
        <w:t xml:space="preserve"> do</w:t>
      </w:r>
      <w:r w:rsidR="007758D3">
        <w:rPr>
          <w:rFonts w:ascii="Times New Roman" w:hAnsi="Times New Roman" w:cs="Times New Roman"/>
          <w:noProof w:val="0"/>
        </w:rPr>
        <w:t xml:space="preserve"> </w:t>
      </w:r>
      <w:r w:rsidR="00DD265C">
        <w:rPr>
          <w:rFonts w:ascii="Times New Roman" w:hAnsi="Times New Roman" w:cs="Times New Roman"/>
          <w:noProof w:val="0"/>
        </w:rPr>
        <w:t xml:space="preserve">not </w:t>
      </w:r>
      <w:r w:rsidR="007758D3">
        <w:rPr>
          <w:rFonts w:ascii="Times New Roman" w:hAnsi="Times New Roman" w:cs="Times New Roman"/>
          <w:noProof w:val="0"/>
        </w:rPr>
        <w:t>base</w:t>
      </w:r>
      <w:r w:rsidR="003D5ADF">
        <w:rPr>
          <w:rFonts w:ascii="Times New Roman" w:hAnsi="Times New Roman" w:cs="Times New Roman"/>
          <w:noProof w:val="0"/>
        </w:rPr>
        <w:t xml:space="preserve"> the</w:t>
      </w:r>
      <w:r w:rsidR="00340BFF">
        <w:rPr>
          <w:rFonts w:ascii="Times New Roman" w:hAnsi="Times New Roman" w:cs="Times New Roman"/>
          <w:noProof w:val="0"/>
        </w:rPr>
        <w:t>ir</w:t>
      </w:r>
      <w:r w:rsidR="003D5ADF">
        <w:rPr>
          <w:rFonts w:ascii="Times New Roman" w:hAnsi="Times New Roman" w:cs="Times New Roman"/>
          <w:noProof w:val="0"/>
        </w:rPr>
        <w:t xml:space="preserve"> argument</w:t>
      </w:r>
      <w:r w:rsidR="002A4865">
        <w:rPr>
          <w:rFonts w:ascii="Times New Roman" w:hAnsi="Times New Roman" w:cs="Times New Roman"/>
          <w:noProof w:val="0"/>
        </w:rPr>
        <w:t xml:space="preserve"> in the primary evidence of visual </w:t>
      </w:r>
      <w:r w:rsidR="00D02A7B">
        <w:rPr>
          <w:rFonts w:ascii="Times New Roman" w:hAnsi="Times New Roman" w:cs="Times New Roman"/>
          <w:noProof w:val="0"/>
        </w:rPr>
        <w:t>sources</w:t>
      </w:r>
      <w:r w:rsidR="002A4865">
        <w:rPr>
          <w:rFonts w:ascii="Times New Roman" w:hAnsi="Times New Roman" w:cs="Times New Roman"/>
          <w:noProof w:val="0"/>
        </w:rPr>
        <w:t xml:space="preserve">. </w:t>
      </w:r>
    </w:p>
    <w:p w14:paraId="2F229DAA" w14:textId="771AA872" w:rsidR="000C7D04" w:rsidRDefault="002F455B" w:rsidP="00730E93">
      <w:pPr>
        <w:spacing w:line="480" w:lineRule="auto"/>
        <w:rPr>
          <w:rFonts w:ascii="Times New Roman" w:hAnsi="Times New Roman" w:cs="Times New Roman"/>
          <w:noProof w:val="0"/>
        </w:rPr>
      </w:pPr>
      <w:r>
        <w:rPr>
          <w:rFonts w:ascii="Times New Roman" w:hAnsi="Times New Roman" w:cs="Times New Roman"/>
          <w:noProof w:val="0"/>
        </w:rPr>
        <w:tab/>
      </w:r>
      <w:r w:rsidR="00EF664E">
        <w:rPr>
          <w:rFonts w:ascii="Times New Roman" w:hAnsi="Times New Roman" w:cs="Times New Roman"/>
          <w:noProof w:val="0"/>
        </w:rPr>
        <w:t xml:space="preserve">In this course, the primary method of visual analysis is the Aristotelian appeals as well as some handout on analyzing visual texts. </w:t>
      </w:r>
      <w:r w:rsidR="002A2D0B">
        <w:rPr>
          <w:rFonts w:ascii="Times New Roman" w:hAnsi="Times New Roman" w:cs="Times New Roman"/>
          <w:noProof w:val="0"/>
        </w:rPr>
        <w:t>While the Aristotel</w:t>
      </w:r>
      <w:r w:rsidR="00EF664E">
        <w:rPr>
          <w:rFonts w:ascii="Times New Roman" w:hAnsi="Times New Roman" w:cs="Times New Roman"/>
          <w:noProof w:val="0"/>
        </w:rPr>
        <w:t>ian appeals</w:t>
      </w:r>
      <w:r w:rsidR="002A2D0B">
        <w:rPr>
          <w:rFonts w:ascii="Times New Roman" w:hAnsi="Times New Roman" w:cs="Times New Roman"/>
          <w:noProof w:val="0"/>
        </w:rPr>
        <w:t xml:space="preserve"> provide students with a basic method for analyzing advertisements, the c</w:t>
      </w:r>
      <w:r w:rsidR="007D482B">
        <w:rPr>
          <w:rFonts w:ascii="Times New Roman" w:hAnsi="Times New Roman" w:cs="Times New Roman"/>
          <w:noProof w:val="0"/>
        </w:rPr>
        <w:t>omposition classroom still does not have</w:t>
      </w:r>
      <w:r w:rsidR="002A2D0B">
        <w:rPr>
          <w:rFonts w:ascii="Times New Roman" w:hAnsi="Times New Roman" w:cs="Times New Roman"/>
          <w:noProof w:val="0"/>
        </w:rPr>
        <w:t xml:space="preserve"> a unified method and framework for analyzing multimodal texts. </w:t>
      </w:r>
      <w:r w:rsidR="003C32F0">
        <w:rPr>
          <w:rFonts w:ascii="Times New Roman" w:hAnsi="Times New Roman" w:cs="Times New Roman"/>
          <w:noProof w:val="0"/>
        </w:rPr>
        <w:t xml:space="preserve">Diana George </w:t>
      </w:r>
      <w:r w:rsidR="000068E9">
        <w:rPr>
          <w:rFonts w:ascii="Times New Roman" w:hAnsi="Times New Roman" w:cs="Times New Roman"/>
          <w:noProof w:val="0"/>
        </w:rPr>
        <w:t>situates</w:t>
      </w:r>
      <w:r w:rsidR="003C32F0">
        <w:rPr>
          <w:rFonts w:ascii="Times New Roman" w:hAnsi="Times New Roman" w:cs="Times New Roman"/>
          <w:noProof w:val="0"/>
        </w:rPr>
        <w:t xml:space="preserve"> the history of vis</w:t>
      </w:r>
      <w:r w:rsidR="000068E9">
        <w:rPr>
          <w:rFonts w:ascii="Times New Roman" w:hAnsi="Times New Roman" w:cs="Times New Roman"/>
          <w:noProof w:val="0"/>
        </w:rPr>
        <w:t>ual literacy within</w:t>
      </w:r>
      <w:r w:rsidR="003C32F0">
        <w:rPr>
          <w:rFonts w:ascii="Times New Roman" w:hAnsi="Times New Roman" w:cs="Times New Roman"/>
          <w:noProof w:val="0"/>
        </w:rPr>
        <w:t xml:space="preserve"> composition </w:t>
      </w:r>
      <w:r w:rsidR="000068E9">
        <w:rPr>
          <w:rFonts w:ascii="Times New Roman" w:hAnsi="Times New Roman" w:cs="Times New Roman"/>
          <w:noProof w:val="0"/>
        </w:rPr>
        <w:t>and draws attention to the recent "design turn</w:t>
      </w:r>
      <w:r w:rsidR="003C32F0">
        <w:rPr>
          <w:rFonts w:ascii="Times New Roman" w:hAnsi="Times New Roman" w:cs="Times New Roman"/>
          <w:noProof w:val="0"/>
        </w:rPr>
        <w:t>"</w:t>
      </w:r>
      <w:r w:rsidR="000068E9">
        <w:rPr>
          <w:rFonts w:ascii="Times New Roman" w:hAnsi="Times New Roman" w:cs="Times New Roman"/>
          <w:noProof w:val="0"/>
        </w:rPr>
        <w:t xml:space="preserve"> in composition studies.</w:t>
      </w:r>
      <w:r w:rsidR="003C32F0">
        <w:rPr>
          <w:rFonts w:ascii="Times New Roman" w:hAnsi="Times New Roman" w:cs="Times New Roman"/>
          <w:noProof w:val="0"/>
        </w:rPr>
        <w:t xml:space="preserve"> </w:t>
      </w:r>
      <w:r w:rsidR="000068E9">
        <w:rPr>
          <w:rFonts w:ascii="Times New Roman" w:hAnsi="Times New Roman" w:cs="Times New Roman"/>
          <w:noProof w:val="0"/>
        </w:rPr>
        <w:t>Along with the New London Group</w:t>
      </w:r>
      <w:r w:rsidR="00815F46">
        <w:rPr>
          <w:rFonts w:ascii="Times New Roman" w:hAnsi="Times New Roman" w:cs="Times New Roman"/>
          <w:noProof w:val="0"/>
        </w:rPr>
        <w:t xml:space="preserve"> (NLG)</w:t>
      </w:r>
      <w:r w:rsidR="000068E9">
        <w:rPr>
          <w:rFonts w:ascii="Times New Roman" w:hAnsi="Times New Roman" w:cs="Times New Roman"/>
          <w:noProof w:val="0"/>
        </w:rPr>
        <w:t xml:space="preserve"> and Gunther Kress, George </w:t>
      </w:r>
      <w:r w:rsidR="008436C6">
        <w:rPr>
          <w:rFonts w:ascii="Times New Roman" w:hAnsi="Times New Roman" w:cs="Times New Roman"/>
          <w:noProof w:val="0"/>
        </w:rPr>
        <w:lastRenderedPageBreak/>
        <w:t>acknowledges</w:t>
      </w:r>
      <w:r w:rsidR="000068E9">
        <w:rPr>
          <w:rFonts w:ascii="Times New Roman" w:hAnsi="Times New Roman" w:cs="Times New Roman"/>
          <w:noProof w:val="0"/>
        </w:rPr>
        <w:t xml:space="preserve"> t</w:t>
      </w:r>
      <w:r w:rsidR="003C32F0">
        <w:rPr>
          <w:rFonts w:ascii="Times New Roman" w:hAnsi="Times New Roman" w:cs="Times New Roman"/>
          <w:noProof w:val="0"/>
        </w:rPr>
        <w:t>he</w:t>
      </w:r>
      <w:r w:rsidR="008436C6">
        <w:rPr>
          <w:rFonts w:ascii="Times New Roman" w:hAnsi="Times New Roman" w:cs="Times New Roman"/>
          <w:noProof w:val="0"/>
        </w:rPr>
        <w:t xml:space="preserve"> growing influence of</w:t>
      </w:r>
      <w:r w:rsidR="003C32F0">
        <w:rPr>
          <w:rFonts w:ascii="Times New Roman" w:hAnsi="Times New Roman" w:cs="Times New Roman"/>
          <w:noProof w:val="0"/>
        </w:rPr>
        <w:t xml:space="preserve"> graphic design </w:t>
      </w:r>
      <w:r w:rsidR="008436C6">
        <w:rPr>
          <w:rFonts w:ascii="Times New Roman" w:hAnsi="Times New Roman" w:cs="Times New Roman"/>
          <w:noProof w:val="0"/>
        </w:rPr>
        <w:t>on composition</w:t>
      </w:r>
      <w:r w:rsidR="003C32F0">
        <w:rPr>
          <w:rFonts w:ascii="Times New Roman" w:hAnsi="Times New Roman" w:cs="Times New Roman"/>
          <w:noProof w:val="0"/>
        </w:rPr>
        <w:t xml:space="preserve">. </w:t>
      </w:r>
      <w:r w:rsidR="008436C6">
        <w:rPr>
          <w:rFonts w:ascii="Times New Roman" w:hAnsi="Times New Roman" w:cs="Times New Roman"/>
          <w:noProof w:val="0"/>
        </w:rPr>
        <w:t xml:space="preserve">In "From Analysis to Design," George </w:t>
      </w:r>
      <w:r w:rsidR="00815F46">
        <w:rPr>
          <w:rFonts w:ascii="Times New Roman" w:hAnsi="Times New Roman" w:cs="Times New Roman"/>
          <w:noProof w:val="0"/>
        </w:rPr>
        <w:t>writes</w:t>
      </w:r>
      <w:r w:rsidR="008436C6">
        <w:rPr>
          <w:rFonts w:ascii="Times New Roman" w:hAnsi="Times New Roman" w:cs="Times New Roman"/>
          <w:noProof w:val="0"/>
        </w:rPr>
        <w:t xml:space="preserve">, </w:t>
      </w:r>
      <w:r w:rsidR="00DB330C">
        <w:rPr>
          <w:rFonts w:ascii="Times New Roman" w:hAnsi="Times New Roman" w:cs="Times New Roman"/>
          <w:noProof w:val="0"/>
        </w:rPr>
        <w:t>"If I have given the impression that the media revolution of the fifties and sixties was a tough one for composition teachers, then I must say here that the world of graphic design, electronic text, and Web technologies certainly will prove even more difficult, though ultimately perhaps more useful for future understandings of composition as design</w:t>
      </w:r>
      <w:r w:rsidR="00815F46">
        <w:rPr>
          <w:rFonts w:ascii="Times New Roman" w:hAnsi="Times New Roman" w:cs="Times New Roman"/>
          <w:noProof w:val="0"/>
        </w:rPr>
        <w:t>"</w:t>
      </w:r>
      <w:r w:rsidR="00DB330C">
        <w:rPr>
          <w:rFonts w:ascii="Times New Roman" w:hAnsi="Times New Roman" w:cs="Times New Roman"/>
          <w:noProof w:val="0"/>
        </w:rPr>
        <w:t xml:space="preserve"> (223).</w:t>
      </w:r>
      <w:r w:rsidR="00815F46">
        <w:rPr>
          <w:rFonts w:ascii="Times New Roman" w:hAnsi="Times New Roman" w:cs="Times New Roman"/>
          <w:noProof w:val="0"/>
        </w:rPr>
        <w:t xml:space="preserve"> George, Kress, and the NLG have called attention to the fact that composition is in the midst of a media revolution. The dominant medium of writing has </w:t>
      </w:r>
      <w:r w:rsidR="000C7D04">
        <w:rPr>
          <w:rFonts w:ascii="Times New Roman" w:hAnsi="Times New Roman" w:cs="Times New Roman"/>
          <w:noProof w:val="0"/>
        </w:rPr>
        <w:t>shifted</w:t>
      </w:r>
      <w:r w:rsidR="00815F46">
        <w:rPr>
          <w:rFonts w:ascii="Times New Roman" w:hAnsi="Times New Roman" w:cs="Times New Roman"/>
          <w:noProof w:val="0"/>
        </w:rPr>
        <w:t xml:space="preserve"> from the page to the screen, the screen having its own </w:t>
      </w:r>
      <w:r w:rsidR="00F949D2">
        <w:rPr>
          <w:rFonts w:ascii="Times New Roman" w:hAnsi="Times New Roman" w:cs="Times New Roman"/>
          <w:noProof w:val="0"/>
        </w:rPr>
        <w:t>internal</w:t>
      </w:r>
      <w:r w:rsidR="00815F46">
        <w:rPr>
          <w:rFonts w:ascii="Times New Roman" w:hAnsi="Times New Roman" w:cs="Times New Roman"/>
          <w:noProof w:val="0"/>
        </w:rPr>
        <w:t xml:space="preserve"> logic: "And whether it is true or not that their teachers are aware of the difference between the blank screen and the blank page, our students are certainly aware of this difference" (George 224).</w:t>
      </w:r>
      <w:r w:rsidR="007A474B">
        <w:rPr>
          <w:rFonts w:ascii="Times New Roman" w:hAnsi="Times New Roman" w:cs="Times New Roman"/>
          <w:noProof w:val="0"/>
        </w:rPr>
        <w:t xml:space="preserve"> </w:t>
      </w:r>
    </w:p>
    <w:p w14:paraId="56E0964C" w14:textId="102888F8" w:rsidR="003C32F0" w:rsidRDefault="000C7D04" w:rsidP="00730E93">
      <w:pPr>
        <w:spacing w:line="480" w:lineRule="auto"/>
        <w:rPr>
          <w:rFonts w:ascii="Times New Roman" w:hAnsi="Times New Roman" w:cs="Times New Roman"/>
          <w:noProof w:val="0"/>
        </w:rPr>
      </w:pPr>
      <w:r>
        <w:rPr>
          <w:rFonts w:ascii="Times New Roman" w:hAnsi="Times New Roman" w:cs="Times New Roman"/>
          <w:noProof w:val="0"/>
        </w:rPr>
        <w:tab/>
      </w:r>
      <w:r w:rsidR="008A7041">
        <w:rPr>
          <w:rFonts w:ascii="Times New Roman" w:hAnsi="Times New Roman" w:cs="Times New Roman"/>
          <w:noProof w:val="0"/>
        </w:rPr>
        <w:t>The NLG and Kress recommend the development of a "</w:t>
      </w:r>
      <w:r w:rsidR="008A7041" w:rsidRPr="008A7041">
        <w:rPr>
          <w:rFonts w:ascii="Times New Roman" w:hAnsi="Times New Roman" w:cs="Times New Roman"/>
          <w:i/>
          <w:noProof w:val="0"/>
        </w:rPr>
        <w:t>metalanguage</w:t>
      </w:r>
      <w:r w:rsidR="008A7041">
        <w:rPr>
          <w:rFonts w:ascii="Times New Roman" w:hAnsi="Times New Roman" w:cs="Times New Roman"/>
          <w:i/>
          <w:noProof w:val="0"/>
        </w:rPr>
        <w:t xml:space="preserve"> –</w:t>
      </w:r>
      <w:r w:rsidR="008A7041">
        <w:rPr>
          <w:rFonts w:ascii="Times New Roman" w:hAnsi="Times New Roman" w:cs="Times New Roman"/>
          <w:noProof w:val="0"/>
        </w:rPr>
        <w:t xml:space="preserve"> a language for talking about language, images, texts, and meaning-making interactions</w:t>
      </w:r>
      <w:r w:rsidR="0060191C">
        <w:rPr>
          <w:rFonts w:ascii="Times New Roman" w:hAnsi="Times New Roman" w:cs="Times New Roman"/>
          <w:noProof w:val="0"/>
        </w:rPr>
        <w:t>" (NLG 197).</w:t>
      </w:r>
      <w:r w:rsidR="00536927">
        <w:rPr>
          <w:rFonts w:ascii="Times New Roman" w:hAnsi="Times New Roman" w:cs="Times New Roman"/>
          <w:noProof w:val="0"/>
        </w:rPr>
        <w:t xml:space="preserve"> Kress and van Leeuwen's sociose</w:t>
      </w:r>
      <w:r w:rsidR="00277675">
        <w:rPr>
          <w:rFonts w:ascii="Times New Roman" w:hAnsi="Times New Roman" w:cs="Times New Roman"/>
          <w:noProof w:val="0"/>
        </w:rPr>
        <w:t>miotic framework, which I adopt</w:t>
      </w:r>
      <w:r w:rsidR="00536927">
        <w:rPr>
          <w:rFonts w:ascii="Times New Roman" w:hAnsi="Times New Roman" w:cs="Times New Roman"/>
          <w:noProof w:val="0"/>
        </w:rPr>
        <w:t xml:space="preserve"> in this research, is a popular metalanguage for analyzing various meaning-making systems such as film, photography, and social m</w:t>
      </w:r>
      <w:r w:rsidR="00B61475">
        <w:rPr>
          <w:rFonts w:ascii="Times New Roman" w:hAnsi="Times New Roman" w:cs="Times New Roman"/>
          <w:noProof w:val="0"/>
        </w:rPr>
        <w:t>edia. Kres</w:t>
      </w:r>
      <w:r w:rsidR="00EB3E56">
        <w:rPr>
          <w:rFonts w:ascii="Times New Roman" w:hAnsi="Times New Roman" w:cs="Times New Roman"/>
          <w:noProof w:val="0"/>
        </w:rPr>
        <w:t>s and van Leeuwen's framework is</w:t>
      </w:r>
      <w:r w:rsidR="00B61475">
        <w:rPr>
          <w:rFonts w:ascii="Times New Roman" w:hAnsi="Times New Roman" w:cs="Times New Roman"/>
          <w:noProof w:val="0"/>
        </w:rPr>
        <w:t xml:space="preserve"> based in systemic functional linguistics</w:t>
      </w:r>
      <w:r w:rsidR="00277675">
        <w:rPr>
          <w:rFonts w:ascii="Times New Roman" w:hAnsi="Times New Roman" w:cs="Times New Roman"/>
          <w:noProof w:val="0"/>
        </w:rPr>
        <w:t xml:space="preserve"> (SFL)</w:t>
      </w:r>
      <w:r w:rsidR="00B61475">
        <w:rPr>
          <w:rFonts w:ascii="Times New Roman" w:hAnsi="Times New Roman" w:cs="Times New Roman"/>
          <w:noProof w:val="0"/>
        </w:rPr>
        <w:t xml:space="preserve">, a functional grammar that is flexible enough to be used in a number of applications. </w:t>
      </w:r>
      <w:r w:rsidR="00EB3E56">
        <w:rPr>
          <w:rFonts w:ascii="Times New Roman" w:hAnsi="Times New Roman" w:cs="Times New Roman"/>
          <w:noProof w:val="0"/>
        </w:rPr>
        <w:t>Because Kress and van Leeuwen's metalanguage is based in functional grammar, by using the metalanguage students also</w:t>
      </w:r>
      <w:r w:rsidR="00277675">
        <w:rPr>
          <w:rFonts w:ascii="Times New Roman" w:hAnsi="Times New Roman" w:cs="Times New Roman"/>
          <w:noProof w:val="0"/>
        </w:rPr>
        <w:t xml:space="preserve"> gain understanding</w:t>
      </w:r>
      <w:r w:rsidR="00EB3E56">
        <w:rPr>
          <w:rFonts w:ascii="Times New Roman" w:hAnsi="Times New Roman" w:cs="Times New Roman"/>
          <w:noProof w:val="0"/>
        </w:rPr>
        <w:t xml:space="preserve"> about</w:t>
      </w:r>
      <w:r w:rsidR="00277675">
        <w:rPr>
          <w:rFonts w:ascii="Times New Roman" w:hAnsi="Times New Roman" w:cs="Times New Roman"/>
          <w:noProof w:val="0"/>
        </w:rPr>
        <w:t xml:space="preserve"> language and meaning</w:t>
      </w:r>
      <w:r w:rsidR="00EB3E56">
        <w:rPr>
          <w:rFonts w:ascii="Times New Roman" w:hAnsi="Times New Roman" w:cs="Times New Roman"/>
          <w:noProof w:val="0"/>
        </w:rPr>
        <w:t xml:space="preserve">. Research has shown that using a metalanguage to meaningfully interact with </w:t>
      </w:r>
      <w:r w:rsidR="007A474B">
        <w:rPr>
          <w:rFonts w:ascii="Times New Roman" w:hAnsi="Times New Roman" w:cs="Times New Roman"/>
          <w:noProof w:val="0"/>
        </w:rPr>
        <w:t xml:space="preserve">language </w:t>
      </w:r>
      <w:r w:rsidR="00EB3E56">
        <w:rPr>
          <w:rFonts w:ascii="Times New Roman" w:hAnsi="Times New Roman" w:cs="Times New Roman"/>
          <w:noProof w:val="0"/>
        </w:rPr>
        <w:t xml:space="preserve">in the classroom can increase a student's powers of noticing, attention to detail, </w:t>
      </w:r>
      <w:r w:rsidR="001264CD">
        <w:rPr>
          <w:rFonts w:ascii="Times New Roman" w:hAnsi="Times New Roman" w:cs="Times New Roman"/>
          <w:noProof w:val="0"/>
        </w:rPr>
        <w:t>and</w:t>
      </w:r>
      <w:r w:rsidR="00C87BDF">
        <w:rPr>
          <w:rFonts w:ascii="Times New Roman" w:hAnsi="Times New Roman" w:cs="Times New Roman"/>
          <w:noProof w:val="0"/>
        </w:rPr>
        <w:t xml:space="preserve"> even cause</w:t>
      </w:r>
      <w:r w:rsidR="001264CD">
        <w:rPr>
          <w:rFonts w:ascii="Times New Roman" w:hAnsi="Times New Roman" w:cs="Times New Roman"/>
          <w:noProof w:val="0"/>
        </w:rPr>
        <w:t xml:space="preserve"> long-last</w:t>
      </w:r>
      <w:r w:rsidR="007A474B">
        <w:rPr>
          <w:rFonts w:ascii="Times New Roman" w:hAnsi="Times New Roman" w:cs="Times New Roman"/>
          <w:noProof w:val="0"/>
        </w:rPr>
        <w:t>ing</w:t>
      </w:r>
      <w:r w:rsidR="001264CD">
        <w:rPr>
          <w:rFonts w:ascii="Times New Roman" w:hAnsi="Times New Roman" w:cs="Times New Roman"/>
          <w:noProof w:val="0"/>
        </w:rPr>
        <w:t xml:space="preserve">, </w:t>
      </w:r>
      <w:r w:rsidR="00C87BDF">
        <w:rPr>
          <w:rFonts w:ascii="Times New Roman" w:hAnsi="Times New Roman" w:cs="Times New Roman"/>
          <w:noProof w:val="0"/>
        </w:rPr>
        <w:t>sustained</w:t>
      </w:r>
      <w:r w:rsidR="001264CD">
        <w:rPr>
          <w:rFonts w:ascii="Times New Roman" w:hAnsi="Times New Roman" w:cs="Times New Roman"/>
          <w:noProof w:val="0"/>
        </w:rPr>
        <w:t xml:space="preserve"> </w:t>
      </w:r>
      <w:r w:rsidR="00C87BDF">
        <w:rPr>
          <w:rFonts w:ascii="Times New Roman" w:hAnsi="Times New Roman" w:cs="Times New Roman"/>
          <w:noProof w:val="0"/>
        </w:rPr>
        <w:t xml:space="preserve">academic </w:t>
      </w:r>
      <w:r w:rsidR="0028274B">
        <w:rPr>
          <w:rFonts w:ascii="Times New Roman" w:hAnsi="Times New Roman" w:cs="Times New Roman"/>
          <w:noProof w:val="0"/>
        </w:rPr>
        <w:t>success</w:t>
      </w:r>
      <w:r w:rsidR="001264CD">
        <w:rPr>
          <w:rFonts w:ascii="Times New Roman" w:hAnsi="Times New Roman" w:cs="Times New Roman"/>
          <w:noProof w:val="0"/>
        </w:rPr>
        <w:t xml:space="preserve"> across content areas (de Oliveira and Schleppegrell 16)</w:t>
      </w:r>
      <w:r w:rsidR="0028274B">
        <w:rPr>
          <w:rFonts w:ascii="Times New Roman" w:hAnsi="Times New Roman" w:cs="Times New Roman"/>
          <w:noProof w:val="0"/>
        </w:rPr>
        <w:t>.</w:t>
      </w:r>
      <w:r w:rsidR="00AE4947">
        <w:rPr>
          <w:rFonts w:ascii="Times New Roman" w:hAnsi="Times New Roman" w:cs="Times New Roman"/>
          <w:noProof w:val="0"/>
        </w:rPr>
        <w:t xml:space="preserve"> Additionally, in a de</w:t>
      </w:r>
      <w:r w:rsidR="00497731">
        <w:rPr>
          <w:rFonts w:ascii="Times New Roman" w:hAnsi="Times New Roman" w:cs="Times New Roman"/>
          <w:noProof w:val="0"/>
        </w:rPr>
        <w:t>sign-based approach</w:t>
      </w:r>
      <w:r w:rsidR="00AE4947">
        <w:rPr>
          <w:rFonts w:ascii="Times New Roman" w:hAnsi="Times New Roman" w:cs="Times New Roman"/>
          <w:noProof w:val="0"/>
        </w:rPr>
        <w:t xml:space="preserve">, students are </w:t>
      </w:r>
      <w:r w:rsidR="00497731">
        <w:rPr>
          <w:rFonts w:ascii="Times New Roman" w:hAnsi="Times New Roman" w:cs="Times New Roman"/>
          <w:noProof w:val="0"/>
        </w:rPr>
        <w:t>viewed</w:t>
      </w:r>
      <w:r w:rsidR="00AE4947">
        <w:rPr>
          <w:rFonts w:ascii="Times New Roman" w:hAnsi="Times New Roman" w:cs="Times New Roman"/>
          <w:noProof w:val="0"/>
        </w:rPr>
        <w:t xml:space="preserve"> as designers </w:t>
      </w:r>
      <w:r w:rsidR="00497731">
        <w:rPr>
          <w:rFonts w:ascii="Times New Roman" w:hAnsi="Times New Roman" w:cs="Times New Roman"/>
          <w:noProof w:val="0"/>
        </w:rPr>
        <w:t xml:space="preserve">and </w:t>
      </w:r>
      <w:r w:rsidR="00AE4947">
        <w:rPr>
          <w:rFonts w:ascii="Times New Roman" w:hAnsi="Times New Roman" w:cs="Times New Roman"/>
          <w:noProof w:val="0"/>
        </w:rPr>
        <w:t>producers, not</w:t>
      </w:r>
      <w:r w:rsidR="00497731">
        <w:rPr>
          <w:rFonts w:ascii="Times New Roman" w:hAnsi="Times New Roman" w:cs="Times New Roman"/>
          <w:noProof w:val="0"/>
        </w:rPr>
        <w:t xml:space="preserve"> confined to a passive, consumer role in</w:t>
      </w:r>
      <w:r w:rsidR="003241B9">
        <w:rPr>
          <w:rFonts w:ascii="Times New Roman" w:hAnsi="Times New Roman" w:cs="Times New Roman"/>
          <w:noProof w:val="0"/>
        </w:rPr>
        <w:t xml:space="preserve"> their</w:t>
      </w:r>
      <w:r w:rsidR="00497731">
        <w:rPr>
          <w:rFonts w:ascii="Times New Roman" w:hAnsi="Times New Roman" w:cs="Times New Roman"/>
          <w:noProof w:val="0"/>
        </w:rPr>
        <w:t xml:space="preserve"> education </w:t>
      </w:r>
      <w:r w:rsidR="00AE4947">
        <w:rPr>
          <w:rFonts w:ascii="Times New Roman" w:hAnsi="Times New Roman" w:cs="Times New Roman"/>
          <w:noProof w:val="0"/>
        </w:rPr>
        <w:t xml:space="preserve">(George 213). </w:t>
      </w:r>
    </w:p>
    <w:p w14:paraId="13E898A9" w14:textId="48E536F8" w:rsidR="008309F5" w:rsidRDefault="00D152D1" w:rsidP="008309F5">
      <w:pPr>
        <w:spacing w:line="480" w:lineRule="auto"/>
        <w:rPr>
          <w:rFonts w:ascii="Times New Roman" w:hAnsi="Times New Roman" w:cs="Times New Roman"/>
          <w:noProof w:val="0"/>
        </w:rPr>
      </w:pPr>
      <w:r>
        <w:rPr>
          <w:rFonts w:ascii="Times New Roman" w:hAnsi="Times New Roman" w:cs="Times New Roman"/>
          <w:noProof w:val="0"/>
        </w:rPr>
        <w:tab/>
        <w:t>Over the past few years,</w:t>
      </w:r>
      <w:r w:rsidR="0014468C">
        <w:rPr>
          <w:rFonts w:ascii="Times New Roman" w:hAnsi="Times New Roman" w:cs="Times New Roman"/>
          <w:noProof w:val="0"/>
        </w:rPr>
        <w:t xml:space="preserve"> I have been researching systemic functional linguistics (SFL)</w:t>
      </w:r>
      <w:r>
        <w:rPr>
          <w:rFonts w:ascii="Times New Roman" w:hAnsi="Times New Roman" w:cs="Times New Roman"/>
          <w:noProof w:val="0"/>
        </w:rPr>
        <w:t xml:space="preserve"> and </w:t>
      </w:r>
      <w:r w:rsidR="00991DC2">
        <w:rPr>
          <w:rFonts w:ascii="Times New Roman" w:hAnsi="Times New Roman" w:cs="Times New Roman"/>
          <w:noProof w:val="0"/>
        </w:rPr>
        <w:t>Michael O'Toole</w:t>
      </w:r>
      <w:r w:rsidR="0014468C">
        <w:rPr>
          <w:rFonts w:ascii="Times New Roman" w:hAnsi="Times New Roman" w:cs="Times New Roman"/>
          <w:noProof w:val="0"/>
        </w:rPr>
        <w:t>,</w:t>
      </w:r>
      <w:r w:rsidR="00991DC2">
        <w:rPr>
          <w:rFonts w:ascii="Times New Roman" w:hAnsi="Times New Roman" w:cs="Times New Roman"/>
          <w:noProof w:val="0"/>
        </w:rPr>
        <w:t xml:space="preserve"> Gunther Kress, and Theo van Leeuwen</w:t>
      </w:r>
      <w:r>
        <w:rPr>
          <w:rFonts w:ascii="Times New Roman" w:hAnsi="Times New Roman" w:cs="Times New Roman"/>
          <w:noProof w:val="0"/>
        </w:rPr>
        <w:t>'s work</w:t>
      </w:r>
      <w:r w:rsidR="00BA228E">
        <w:rPr>
          <w:rFonts w:ascii="Times New Roman" w:hAnsi="Times New Roman" w:cs="Times New Roman"/>
          <w:noProof w:val="0"/>
        </w:rPr>
        <w:t xml:space="preserve"> in multimodality</w:t>
      </w:r>
      <w:r>
        <w:rPr>
          <w:rFonts w:ascii="Times New Roman" w:hAnsi="Times New Roman" w:cs="Times New Roman"/>
          <w:noProof w:val="0"/>
        </w:rPr>
        <w:t xml:space="preserve">. </w:t>
      </w:r>
      <w:r w:rsidR="0014468C">
        <w:rPr>
          <w:rFonts w:ascii="Times New Roman" w:hAnsi="Times New Roman" w:cs="Times New Roman"/>
          <w:noProof w:val="0"/>
        </w:rPr>
        <w:t xml:space="preserve">SFL can serve as a </w:t>
      </w:r>
      <w:r w:rsidR="00991DC2">
        <w:rPr>
          <w:rFonts w:ascii="Times New Roman" w:hAnsi="Times New Roman" w:cs="Times New Roman"/>
          <w:noProof w:val="0"/>
        </w:rPr>
        <w:t xml:space="preserve">rich </w:t>
      </w:r>
      <w:r w:rsidR="0014468C">
        <w:rPr>
          <w:rFonts w:ascii="Times New Roman" w:hAnsi="Times New Roman" w:cs="Times New Roman"/>
          <w:noProof w:val="0"/>
        </w:rPr>
        <w:t xml:space="preserve">metalanguage for interpreting and writing about </w:t>
      </w:r>
      <w:r w:rsidR="00991DC2">
        <w:rPr>
          <w:rFonts w:ascii="Times New Roman" w:hAnsi="Times New Roman" w:cs="Times New Roman"/>
          <w:noProof w:val="0"/>
        </w:rPr>
        <w:t>multimodal</w:t>
      </w:r>
      <w:r w:rsidR="0014468C">
        <w:rPr>
          <w:rFonts w:ascii="Times New Roman" w:hAnsi="Times New Roman" w:cs="Times New Roman"/>
          <w:noProof w:val="0"/>
        </w:rPr>
        <w:t xml:space="preserve"> te</w:t>
      </w:r>
      <w:r w:rsidR="004E569A">
        <w:rPr>
          <w:rFonts w:ascii="Times New Roman" w:hAnsi="Times New Roman" w:cs="Times New Roman"/>
          <w:noProof w:val="0"/>
        </w:rPr>
        <w:t>xts. SFL is currently only used by specialists</w:t>
      </w:r>
      <w:r>
        <w:rPr>
          <w:rFonts w:ascii="Times New Roman" w:hAnsi="Times New Roman" w:cs="Times New Roman"/>
          <w:noProof w:val="0"/>
        </w:rPr>
        <w:t xml:space="preserve"> and</w:t>
      </w:r>
      <w:r w:rsidR="004E569A">
        <w:rPr>
          <w:rFonts w:ascii="Times New Roman" w:hAnsi="Times New Roman" w:cs="Times New Roman"/>
          <w:noProof w:val="0"/>
        </w:rPr>
        <w:t xml:space="preserve"> has not yet been </w:t>
      </w:r>
      <w:r w:rsidR="00CB169A">
        <w:rPr>
          <w:rFonts w:ascii="Times New Roman" w:hAnsi="Times New Roman" w:cs="Times New Roman"/>
          <w:noProof w:val="0"/>
        </w:rPr>
        <w:t xml:space="preserve">employed </w:t>
      </w:r>
      <w:r w:rsidR="00DD39FE">
        <w:rPr>
          <w:rFonts w:ascii="Times New Roman" w:hAnsi="Times New Roman" w:cs="Times New Roman"/>
          <w:noProof w:val="0"/>
        </w:rPr>
        <w:t>by</w:t>
      </w:r>
      <w:r w:rsidR="00CB169A">
        <w:rPr>
          <w:rFonts w:ascii="Times New Roman" w:hAnsi="Times New Roman" w:cs="Times New Roman"/>
          <w:noProof w:val="0"/>
        </w:rPr>
        <w:t xml:space="preserve"> students in first-year composition</w:t>
      </w:r>
      <w:r w:rsidR="00673364">
        <w:rPr>
          <w:rFonts w:ascii="Times New Roman" w:hAnsi="Times New Roman" w:cs="Times New Roman"/>
          <w:noProof w:val="0"/>
        </w:rPr>
        <w:t xml:space="preserve">. </w:t>
      </w:r>
      <w:r w:rsidR="0014468C">
        <w:rPr>
          <w:rFonts w:ascii="Times New Roman" w:hAnsi="Times New Roman" w:cs="Times New Roman"/>
          <w:noProof w:val="0"/>
        </w:rPr>
        <w:t>SFL is based in a functional understanding of language,</w:t>
      </w:r>
      <w:r w:rsidR="00673364">
        <w:rPr>
          <w:rFonts w:ascii="Times New Roman" w:hAnsi="Times New Roman" w:cs="Times New Roman"/>
          <w:noProof w:val="0"/>
        </w:rPr>
        <w:t xml:space="preserve"> so</w:t>
      </w:r>
      <w:r w:rsidR="0014468C">
        <w:rPr>
          <w:rFonts w:ascii="Times New Roman" w:hAnsi="Times New Roman" w:cs="Times New Roman"/>
          <w:noProof w:val="0"/>
        </w:rPr>
        <w:t xml:space="preserve"> the same </w:t>
      </w:r>
      <w:r w:rsidR="00DD39FE">
        <w:rPr>
          <w:rFonts w:ascii="Times New Roman" w:hAnsi="Times New Roman" w:cs="Times New Roman"/>
          <w:noProof w:val="0"/>
        </w:rPr>
        <w:t>methods</w:t>
      </w:r>
      <w:r w:rsidR="0014468C">
        <w:rPr>
          <w:rFonts w:ascii="Times New Roman" w:hAnsi="Times New Roman" w:cs="Times New Roman"/>
          <w:noProof w:val="0"/>
        </w:rPr>
        <w:t xml:space="preserve"> students use to analyze visual text</w:t>
      </w:r>
      <w:r w:rsidR="00673364">
        <w:rPr>
          <w:rFonts w:ascii="Times New Roman" w:hAnsi="Times New Roman" w:cs="Times New Roman"/>
          <w:noProof w:val="0"/>
        </w:rPr>
        <w:t>s</w:t>
      </w:r>
      <w:r w:rsidR="0014468C">
        <w:rPr>
          <w:rFonts w:ascii="Times New Roman" w:hAnsi="Times New Roman" w:cs="Times New Roman"/>
          <w:noProof w:val="0"/>
        </w:rPr>
        <w:t xml:space="preserve"> can be applied to</w:t>
      </w:r>
      <w:r w:rsidR="00E23082">
        <w:rPr>
          <w:rFonts w:ascii="Times New Roman" w:hAnsi="Times New Roman" w:cs="Times New Roman"/>
          <w:noProof w:val="0"/>
        </w:rPr>
        <w:t xml:space="preserve"> a textual</w:t>
      </w:r>
      <w:r w:rsidR="00E64A27">
        <w:rPr>
          <w:rFonts w:ascii="Times New Roman" w:hAnsi="Times New Roman" w:cs="Times New Roman"/>
          <w:noProof w:val="0"/>
        </w:rPr>
        <w:t xml:space="preserve"> analysis of</w:t>
      </w:r>
      <w:r w:rsidR="0014468C">
        <w:rPr>
          <w:rFonts w:ascii="Times New Roman" w:hAnsi="Times New Roman" w:cs="Times New Roman"/>
          <w:noProof w:val="0"/>
        </w:rPr>
        <w:t xml:space="preserve"> written</w:t>
      </w:r>
      <w:r w:rsidR="00CB169A">
        <w:rPr>
          <w:rFonts w:ascii="Times New Roman" w:hAnsi="Times New Roman" w:cs="Times New Roman"/>
          <w:noProof w:val="0"/>
        </w:rPr>
        <w:t xml:space="preserve"> text</w:t>
      </w:r>
      <w:r w:rsidR="00E23082">
        <w:rPr>
          <w:rFonts w:ascii="Times New Roman" w:hAnsi="Times New Roman" w:cs="Times New Roman"/>
          <w:noProof w:val="0"/>
        </w:rPr>
        <w:t>s as well</w:t>
      </w:r>
      <w:r w:rsidR="0014468C">
        <w:rPr>
          <w:rFonts w:ascii="Times New Roman" w:hAnsi="Times New Roman" w:cs="Times New Roman"/>
          <w:noProof w:val="0"/>
        </w:rPr>
        <w:t>.</w:t>
      </w:r>
      <w:r w:rsidR="00673364">
        <w:rPr>
          <w:rFonts w:ascii="Times New Roman" w:hAnsi="Times New Roman" w:cs="Times New Roman"/>
          <w:noProof w:val="0"/>
        </w:rPr>
        <w:t xml:space="preserve"> </w:t>
      </w:r>
      <w:r w:rsidR="0014468C">
        <w:rPr>
          <w:rFonts w:ascii="Times New Roman" w:hAnsi="Times New Roman" w:cs="Times New Roman"/>
          <w:noProof w:val="0"/>
        </w:rPr>
        <w:t>This makes SFL a flexible metalanguage that spans mediums</w:t>
      </w:r>
      <w:r w:rsidR="008C388D">
        <w:rPr>
          <w:rFonts w:ascii="Times New Roman" w:hAnsi="Times New Roman" w:cs="Times New Roman"/>
          <w:noProof w:val="0"/>
        </w:rPr>
        <w:t xml:space="preserve"> (print, film, web</w:t>
      </w:r>
      <w:r w:rsidR="00673364">
        <w:rPr>
          <w:rFonts w:ascii="Times New Roman" w:hAnsi="Times New Roman" w:cs="Times New Roman"/>
          <w:noProof w:val="0"/>
        </w:rPr>
        <w:t>sites</w:t>
      </w:r>
      <w:r w:rsidR="008C388D">
        <w:rPr>
          <w:rFonts w:ascii="Times New Roman" w:hAnsi="Times New Roman" w:cs="Times New Roman"/>
          <w:noProof w:val="0"/>
        </w:rPr>
        <w:t>,</w:t>
      </w:r>
      <w:r w:rsidR="00DD39FE">
        <w:rPr>
          <w:rFonts w:ascii="Times New Roman" w:hAnsi="Times New Roman" w:cs="Times New Roman"/>
          <w:noProof w:val="0"/>
        </w:rPr>
        <w:t xml:space="preserve"> art,</w:t>
      </w:r>
      <w:r w:rsidR="008C388D">
        <w:rPr>
          <w:rFonts w:ascii="Times New Roman" w:hAnsi="Times New Roman" w:cs="Times New Roman"/>
          <w:noProof w:val="0"/>
        </w:rPr>
        <w:t xml:space="preserve"> music) as well as genres in and across the </w:t>
      </w:r>
      <w:r w:rsidR="00673364">
        <w:rPr>
          <w:rFonts w:ascii="Times New Roman" w:hAnsi="Times New Roman" w:cs="Times New Roman"/>
          <w:noProof w:val="0"/>
        </w:rPr>
        <w:t xml:space="preserve">academic </w:t>
      </w:r>
      <w:r w:rsidR="008C388D">
        <w:rPr>
          <w:rFonts w:ascii="Times New Roman" w:hAnsi="Times New Roman" w:cs="Times New Roman"/>
          <w:noProof w:val="0"/>
        </w:rPr>
        <w:t xml:space="preserve">disciplines. </w:t>
      </w:r>
      <w:r w:rsidR="00DE303A">
        <w:rPr>
          <w:rFonts w:ascii="Times New Roman" w:hAnsi="Times New Roman" w:cs="Times New Roman"/>
          <w:noProof w:val="0"/>
        </w:rPr>
        <w:t>SFL could facilitate a tri-stratal approach to composition, integrating multimodal visual analysis, genre pedagogy, and critical discourse analysis (CDA) into a unified framework</w:t>
      </w:r>
      <w:r w:rsidR="00512C4F">
        <w:rPr>
          <w:rFonts w:ascii="Times New Roman" w:hAnsi="Times New Roman" w:cs="Times New Roman"/>
          <w:noProof w:val="0"/>
        </w:rPr>
        <w:t>, a framework that would be particularly helpful to students working with visual analysis, such as those in first-year writing courses.</w:t>
      </w:r>
      <w:r w:rsidR="00DE303A">
        <w:rPr>
          <w:rFonts w:ascii="Times New Roman" w:hAnsi="Times New Roman" w:cs="Times New Roman"/>
          <w:noProof w:val="0"/>
        </w:rPr>
        <w:t xml:space="preserve"> </w:t>
      </w:r>
    </w:p>
    <w:p w14:paraId="6599C62F" w14:textId="24F37759" w:rsidR="002F455B" w:rsidRDefault="008309F5" w:rsidP="008309F5">
      <w:pPr>
        <w:spacing w:line="480" w:lineRule="auto"/>
        <w:rPr>
          <w:rFonts w:ascii="Times New Roman" w:hAnsi="Times New Roman" w:cs="Times New Roman"/>
          <w:noProof w:val="0"/>
        </w:rPr>
      </w:pPr>
      <w:r>
        <w:rPr>
          <w:rFonts w:ascii="Times New Roman" w:hAnsi="Times New Roman" w:cs="Times New Roman"/>
          <w:noProof w:val="0"/>
        </w:rPr>
        <w:tab/>
        <w:t>The emergence of digital environments has</w:t>
      </w:r>
      <w:r w:rsidR="00412983">
        <w:rPr>
          <w:rFonts w:ascii="Times New Roman" w:hAnsi="Times New Roman" w:cs="Times New Roman"/>
          <w:noProof w:val="0"/>
        </w:rPr>
        <w:t xml:space="preserve"> led</w:t>
      </w:r>
      <w:r>
        <w:rPr>
          <w:rFonts w:ascii="Times New Roman" w:hAnsi="Times New Roman" w:cs="Times New Roman"/>
          <w:noProof w:val="0"/>
        </w:rPr>
        <w:t xml:space="preserve"> </w:t>
      </w:r>
      <w:r w:rsidR="00B802D0">
        <w:rPr>
          <w:rFonts w:ascii="Times New Roman" w:hAnsi="Times New Roman" w:cs="Times New Roman"/>
          <w:noProof w:val="0"/>
        </w:rPr>
        <w:t>composition teachers</w:t>
      </w:r>
      <w:r>
        <w:rPr>
          <w:rFonts w:ascii="Times New Roman" w:hAnsi="Times New Roman" w:cs="Times New Roman"/>
          <w:noProof w:val="0"/>
        </w:rPr>
        <w:t xml:space="preserve"> to reevaluate traditional methods of instruction. While a computer-facilitated approach to multimodality gives students some experience using technology, it does not prepare students to </w:t>
      </w:r>
      <w:r w:rsidR="00A9407A">
        <w:rPr>
          <w:rFonts w:ascii="Times New Roman" w:hAnsi="Times New Roman" w:cs="Times New Roman"/>
          <w:noProof w:val="0"/>
        </w:rPr>
        <w:t xml:space="preserve">interpret and </w:t>
      </w:r>
      <w:r>
        <w:rPr>
          <w:rFonts w:ascii="Times New Roman" w:hAnsi="Times New Roman" w:cs="Times New Roman"/>
          <w:noProof w:val="0"/>
        </w:rPr>
        <w:t xml:space="preserve">write </w:t>
      </w:r>
      <w:r w:rsidRPr="008E5F9E">
        <w:rPr>
          <w:rFonts w:ascii="Times New Roman" w:hAnsi="Times New Roman" w:cs="Times New Roman"/>
          <w:noProof w:val="0"/>
        </w:rPr>
        <w:t>about</w:t>
      </w:r>
      <w:r>
        <w:rPr>
          <w:rFonts w:ascii="Times New Roman" w:hAnsi="Times New Roman" w:cs="Times New Roman"/>
          <w:noProof w:val="0"/>
        </w:rPr>
        <w:t xml:space="preserve"> digital genres. This paper focuses on the development of a toolkit for students to analyze </w:t>
      </w:r>
      <w:r w:rsidR="00061A76">
        <w:rPr>
          <w:rFonts w:ascii="Times New Roman" w:hAnsi="Times New Roman" w:cs="Times New Roman"/>
          <w:noProof w:val="0"/>
        </w:rPr>
        <w:t>multimodal</w:t>
      </w:r>
      <w:r>
        <w:rPr>
          <w:rFonts w:ascii="Times New Roman" w:hAnsi="Times New Roman" w:cs="Times New Roman"/>
          <w:noProof w:val="0"/>
        </w:rPr>
        <w:t xml:space="preserve"> texts in a first</w:t>
      </w:r>
      <w:r w:rsidR="001A6CD5">
        <w:rPr>
          <w:rFonts w:ascii="Times New Roman" w:hAnsi="Times New Roman" w:cs="Times New Roman"/>
          <w:noProof w:val="0"/>
        </w:rPr>
        <w:t>-</w:t>
      </w:r>
      <w:r>
        <w:rPr>
          <w:rFonts w:ascii="Times New Roman" w:hAnsi="Times New Roman" w:cs="Times New Roman"/>
          <w:noProof w:val="0"/>
        </w:rPr>
        <w:t xml:space="preserve">year writing course. </w:t>
      </w:r>
      <w:r w:rsidR="009A7C22">
        <w:rPr>
          <w:rFonts w:ascii="Times New Roman" w:hAnsi="Times New Roman" w:cs="Times New Roman"/>
          <w:noProof w:val="0"/>
        </w:rPr>
        <w:t xml:space="preserve">To operate successfully, the visual analysis toolkit needs to be situated within a social semiotic framework. </w:t>
      </w:r>
      <w:r>
        <w:rPr>
          <w:rFonts w:ascii="Times New Roman" w:hAnsi="Times New Roman" w:cs="Times New Roman"/>
          <w:noProof w:val="0"/>
        </w:rPr>
        <w:t>Based on Michael O'Toole, Gunther Kress, and Theo van Leeuwen's work in multimodal social semiotics and Michael Halliday's systemic functional linguistics (SFL), digital texts are viewed from three interrelated perspectives – the ideational, interpersonal, and textual</w:t>
      </w:r>
      <w:r w:rsidR="00B0002A">
        <w:rPr>
          <w:rFonts w:ascii="Times New Roman" w:hAnsi="Times New Roman" w:cs="Times New Roman"/>
          <w:noProof w:val="0"/>
        </w:rPr>
        <w:t xml:space="preserve"> metafunctions</w:t>
      </w:r>
      <w:r>
        <w:rPr>
          <w:rFonts w:ascii="Times New Roman" w:hAnsi="Times New Roman" w:cs="Times New Roman"/>
          <w:noProof w:val="0"/>
        </w:rPr>
        <w:t>.</w:t>
      </w:r>
      <w:r w:rsidR="00F00E94">
        <w:rPr>
          <w:rFonts w:ascii="Times New Roman" w:hAnsi="Times New Roman" w:cs="Times New Roman"/>
          <w:noProof w:val="0"/>
        </w:rPr>
        <w:t xml:space="preserve"> </w:t>
      </w:r>
      <w:r w:rsidR="007825E5">
        <w:rPr>
          <w:rFonts w:ascii="Times New Roman" w:hAnsi="Times New Roman" w:cs="Times New Roman"/>
          <w:noProof w:val="0"/>
        </w:rPr>
        <w:t xml:space="preserve">The metafunctions offer three unique perspectives from which to analyze meaning. The metafunctions are responsible for "presenting ideas, enacting a relationship, and constructing a cohesive message" (de Oliveira and Schleppegrell 47).   </w:t>
      </w:r>
    </w:p>
    <w:p w14:paraId="38F5EB88" w14:textId="5404FF96" w:rsidR="008309F5" w:rsidRDefault="002F455B" w:rsidP="008309F5">
      <w:pPr>
        <w:spacing w:line="480" w:lineRule="auto"/>
        <w:rPr>
          <w:rFonts w:ascii="Times New Roman" w:hAnsi="Times New Roman" w:cs="Times New Roman"/>
          <w:noProof w:val="0"/>
        </w:rPr>
      </w:pPr>
      <w:r>
        <w:rPr>
          <w:rFonts w:ascii="Times New Roman" w:hAnsi="Times New Roman" w:cs="Times New Roman"/>
          <w:noProof w:val="0"/>
        </w:rPr>
        <w:tab/>
      </w:r>
      <w:r w:rsidR="00F00E94">
        <w:rPr>
          <w:rFonts w:ascii="Times New Roman" w:hAnsi="Times New Roman" w:cs="Times New Roman"/>
          <w:noProof w:val="0"/>
        </w:rPr>
        <w:t xml:space="preserve">In </w:t>
      </w:r>
      <w:r w:rsidR="00F00E94" w:rsidRPr="00F00E94">
        <w:rPr>
          <w:rFonts w:ascii="Times New Roman" w:hAnsi="Times New Roman" w:cs="Times New Roman"/>
          <w:i/>
          <w:noProof w:val="0"/>
        </w:rPr>
        <w:t>Reading Visual Narratives</w:t>
      </w:r>
      <w:r w:rsidR="00F00E94">
        <w:rPr>
          <w:rFonts w:ascii="Times New Roman" w:hAnsi="Times New Roman" w:cs="Times New Roman"/>
          <w:noProof w:val="0"/>
        </w:rPr>
        <w:t>, Painter, Martin, and Unsworth write, "social semiotics has provided inaugural 'grammars' of image (Kress and van Leeuwen, 1996, 2006; O'Toole, 1994, 1995), sound (van Leeuwen, 1999), movement (Martinec, 2000, 2001), three-dimensional space (Stenglin, 2004, 2008), and film (Bateman, 2007, 2009), all drawing on and complementing the model of language provided by SFL" (3). Along with providing</w:t>
      </w:r>
      <w:r w:rsidR="00AB66F1">
        <w:rPr>
          <w:rFonts w:ascii="Times New Roman" w:hAnsi="Times New Roman" w:cs="Times New Roman"/>
          <w:noProof w:val="0"/>
        </w:rPr>
        <w:t xml:space="preserve"> the</w:t>
      </w:r>
      <w:r w:rsidR="00F00E94">
        <w:rPr>
          <w:rFonts w:ascii="Times New Roman" w:hAnsi="Times New Roman" w:cs="Times New Roman"/>
          <w:noProof w:val="0"/>
        </w:rPr>
        <w:t xml:space="preserve"> "grammars" of</w:t>
      </w:r>
      <w:r w:rsidR="00AB66F1">
        <w:rPr>
          <w:rFonts w:ascii="Times New Roman" w:hAnsi="Times New Roman" w:cs="Times New Roman"/>
          <w:noProof w:val="0"/>
        </w:rPr>
        <w:t xml:space="preserve"> various</w:t>
      </w:r>
      <w:r w:rsidR="00F00E94">
        <w:rPr>
          <w:rFonts w:ascii="Times New Roman" w:hAnsi="Times New Roman" w:cs="Times New Roman"/>
          <w:noProof w:val="0"/>
        </w:rPr>
        <w:t xml:space="preserve"> semi</w:t>
      </w:r>
      <w:r w:rsidR="00AB66F1">
        <w:rPr>
          <w:rFonts w:ascii="Times New Roman" w:hAnsi="Times New Roman" w:cs="Times New Roman"/>
          <w:noProof w:val="0"/>
        </w:rPr>
        <w:t>otic systems,</w:t>
      </w:r>
      <w:r w:rsidR="00F00E94">
        <w:rPr>
          <w:rFonts w:ascii="Times New Roman" w:hAnsi="Times New Roman" w:cs="Times New Roman"/>
          <w:noProof w:val="0"/>
        </w:rPr>
        <w:t xml:space="preserve"> social semiotics provides "a framework for understanding the synergy between different modalities within a multimodal text" (3). </w:t>
      </w:r>
      <w:r w:rsidR="00AB66F1">
        <w:rPr>
          <w:rFonts w:ascii="Times New Roman" w:hAnsi="Times New Roman" w:cs="Times New Roman"/>
          <w:noProof w:val="0"/>
        </w:rPr>
        <w:t>A number of researchers have used Kress and van Leeuwen's social semiotic framework to analyze visual texts, such as children’s' picture books (Painter, Martin, Unsworth 6). SFL and a social semiotic framework are adaptable to the semiotic system</w:t>
      </w:r>
      <w:r w:rsidR="00AA3743">
        <w:rPr>
          <w:rFonts w:ascii="Times New Roman" w:hAnsi="Times New Roman" w:cs="Times New Roman"/>
          <w:noProof w:val="0"/>
        </w:rPr>
        <w:t>s</w:t>
      </w:r>
      <w:r w:rsidR="00AB66F1">
        <w:rPr>
          <w:rFonts w:ascii="Times New Roman" w:hAnsi="Times New Roman" w:cs="Times New Roman"/>
          <w:noProof w:val="0"/>
        </w:rPr>
        <w:t xml:space="preserve"> being mapped. In this case, SFL is adapted for the use of analyzing advertisements and popular med</w:t>
      </w:r>
      <w:r w:rsidR="00125889">
        <w:rPr>
          <w:rFonts w:ascii="Times New Roman" w:hAnsi="Times New Roman" w:cs="Times New Roman"/>
          <w:noProof w:val="0"/>
        </w:rPr>
        <w:t xml:space="preserve">ia in first-year writing. </w:t>
      </w:r>
      <w:r w:rsidR="008309F5">
        <w:rPr>
          <w:rFonts w:ascii="Times New Roman" w:hAnsi="Times New Roman" w:cs="Times New Roman"/>
          <w:noProof w:val="0"/>
        </w:rPr>
        <w:t xml:space="preserve">I explore a method for integrating </w:t>
      </w:r>
      <w:r w:rsidR="00A9407A">
        <w:rPr>
          <w:rFonts w:ascii="Times New Roman" w:hAnsi="Times New Roman" w:cs="Times New Roman"/>
          <w:noProof w:val="0"/>
        </w:rPr>
        <w:t xml:space="preserve">a </w:t>
      </w:r>
      <w:r w:rsidR="008309F5">
        <w:rPr>
          <w:rFonts w:ascii="Times New Roman" w:hAnsi="Times New Roman" w:cs="Times New Roman"/>
          <w:noProof w:val="0"/>
        </w:rPr>
        <w:t>multimodal visual analysis</w:t>
      </w:r>
      <w:r w:rsidR="00A9407A">
        <w:rPr>
          <w:rFonts w:ascii="Times New Roman" w:hAnsi="Times New Roman" w:cs="Times New Roman"/>
          <w:noProof w:val="0"/>
        </w:rPr>
        <w:t xml:space="preserve"> toolkit</w:t>
      </w:r>
      <w:r w:rsidR="008309F5">
        <w:rPr>
          <w:rFonts w:ascii="Times New Roman" w:hAnsi="Times New Roman" w:cs="Times New Roman"/>
          <w:noProof w:val="0"/>
        </w:rPr>
        <w:t xml:space="preserve"> into a</w:t>
      </w:r>
      <w:r w:rsidR="00E64A27">
        <w:rPr>
          <w:rFonts w:ascii="Times New Roman" w:hAnsi="Times New Roman" w:cs="Times New Roman"/>
          <w:noProof w:val="0"/>
        </w:rPr>
        <w:t>n argumentative research</w:t>
      </w:r>
      <w:r w:rsidR="008309F5">
        <w:rPr>
          <w:rFonts w:ascii="Times New Roman" w:hAnsi="Times New Roman" w:cs="Times New Roman"/>
          <w:noProof w:val="0"/>
        </w:rPr>
        <w:t xml:space="preserve"> u</w:t>
      </w:r>
      <w:r w:rsidR="00125889">
        <w:rPr>
          <w:rFonts w:ascii="Times New Roman" w:hAnsi="Times New Roman" w:cs="Times New Roman"/>
          <w:noProof w:val="0"/>
        </w:rPr>
        <w:t>nit investigating</w:t>
      </w:r>
      <w:r w:rsidR="00B802D0">
        <w:rPr>
          <w:rFonts w:ascii="Times New Roman" w:hAnsi="Times New Roman" w:cs="Times New Roman"/>
          <w:noProof w:val="0"/>
        </w:rPr>
        <w:t xml:space="preserve"> advertising</w:t>
      </w:r>
      <w:r w:rsidR="00125889">
        <w:rPr>
          <w:rFonts w:ascii="Times New Roman" w:hAnsi="Times New Roman" w:cs="Times New Roman"/>
          <w:noProof w:val="0"/>
        </w:rPr>
        <w:t xml:space="preserve"> and consumerism</w:t>
      </w:r>
      <w:r w:rsidR="00B802D0">
        <w:rPr>
          <w:rFonts w:ascii="Times New Roman" w:hAnsi="Times New Roman" w:cs="Times New Roman"/>
          <w:noProof w:val="0"/>
        </w:rPr>
        <w:t>. In the unit</w:t>
      </w:r>
      <w:r w:rsidR="008309F5">
        <w:rPr>
          <w:rFonts w:ascii="Times New Roman" w:hAnsi="Times New Roman" w:cs="Times New Roman"/>
          <w:noProof w:val="0"/>
        </w:rPr>
        <w:t xml:space="preserve"> students choose a brand to research, write an annotated bibliography, literature review, argumentative paper, and </w:t>
      </w:r>
      <w:r w:rsidR="00B802D0">
        <w:rPr>
          <w:rFonts w:ascii="Times New Roman" w:hAnsi="Times New Roman" w:cs="Times New Roman"/>
          <w:noProof w:val="0"/>
        </w:rPr>
        <w:t>give a presentation</w:t>
      </w:r>
      <w:r w:rsidR="008309F5">
        <w:rPr>
          <w:rFonts w:ascii="Times New Roman" w:hAnsi="Times New Roman" w:cs="Times New Roman"/>
          <w:noProof w:val="0"/>
        </w:rPr>
        <w:t>. Along with analyzing digital texts,</w:t>
      </w:r>
      <w:r w:rsidR="00C0582E">
        <w:rPr>
          <w:rFonts w:ascii="Times New Roman" w:hAnsi="Times New Roman" w:cs="Times New Roman"/>
          <w:noProof w:val="0"/>
        </w:rPr>
        <w:t xml:space="preserve"> students learn how</w:t>
      </w:r>
      <w:r w:rsidR="008309F5">
        <w:rPr>
          <w:rFonts w:ascii="Times New Roman" w:hAnsi="Times New Roman" w:cs="Times New Roman"/>
          <w:noProof w:val="0"/>
        </w:rPr>
        <w:t xml:space="preserve"> techniques for multimodal visual analysis </w:t>
      </w:r>
      <w:r w:rsidR="004F5B46">
        <w:rPr>
          <w:rFonts w:ascii="Times New Roman" w:hAnsi="Times New Roman" w:cs="Times New Roman"/>
          <w:noProof w:val="0"/>
        </w:rPr>
        <w:t>can be applied</w:t>
      </w:r>
      <w:r w:rsidR="008309F5">
        <w:rPr>
          <w:rFonts w:ascii="Times New Roman" w:hAnsi="Times New Roman" w:cs="Times New Roman"/>
          <w:noProof w:val="0"/>
        </w:rPr>
        <w:t xml:space="preserve"> to</w:t>
      </w:r>
      <w:r w:rsidR="003827BD">
        <w:rPr>
          <w:rFonts w:ascii="Times New Roman" w:hAnsi="Times New Roman" w:cs="Times New Roman"/>
          <w:noProof w:val="0"/>
        </w:rPr>
        <w:t xml:space="preserve"> analyze</w:t>
      </w:r>
      <w:r w:rsidR="008309F5">
        <w:rPr>
          <w:rFonts w:ascii="Times New Roman" w:hAnsi="Times New Roman" w:cs="Times New Roman"/>
          <w:noProof w:val="0"/>
        </w:rPr>
        <w:t xml:space="preserve"> written texts.</w:t>
      </w:r>
      <w:r w:rsidR="000E3F5F">
        <w:rPr>
          <w:rFonts w:ascii="Times New Roman" w:hAnsi="Times New Roman" w:cs="Times New Roman"/>
          <w:noProof w:val="0"/>
        </w:rPr>
        <w:t xml:space="preserve"> In this research, I propose a case study using SFL as a toolkit for students to analyze and write about multimodal texts in first-year composition. </w:t>
      </w:r>
    </w:p>
    <w:p w14:paraId="4579248F" w14:textId="3B21B068" w:rsidR="00F3505D" w:rsidRDefault="005F1DF5" w:rsidP="00730E93">
      <w:pPr>
        <w:spacing w:line="480" w:lineRule="auto"/>
        <w:rPr>
          <w:rFonts w:ascii="Times New Roman" w:hAnsi="Times New Roman" w:cs="Times New Roman"/>
          <w:noProof w:val="0"/>
        </w:rPr>
      </w:pPr>
      <w:r>
        <w:rPr>
          <w:rFonts w:ascii="Times New Roman" w:hAnsi="Times New Roman" w:cs="Times New Roman"/>
          <w:noProof w:val="0"/>
        </w:rPr>
        <w:tab/>
      </w:r>
      <w:r w:rsidR="003137BF">
        <w:rPr>
          <w:rFonts w:ascii="Times New Roman" w:hAnsi="Times New Roman" w:cs="Times New Roman"/>
          <w:noProof w:val="0"/>
        </w:rPr>
        <w:t xml:space="preserve">The </w:t>
      </w:r>
      <w:r w:rsidR="001A3838">
        <w:rPr>
          <w:rFonts w:ascii="Times New Roman" w:hAnsi="Times New Roman" w:cs="Times New Roman"/>
          <w:noProof w:val="0"/>
        </w:rPr>
        <w:t xml:space="preserve">proposed </w:t>
      </w:r>
      <w:r w:rsidR="003827BD">
        <w:rPr>
          <w:rFonts w:ascii="Times New Roman" w:hAnsi="Times New Roman" w:cs="Times New Roman"/>
          <w:noProof w:val="0"/>
        </w:rPr>
        <w:t xml:space="preserve">case </w:t>
      </w:r>
      <w:r w:rsidR="003137BF">
        <w:rPr>
          <w:rFonts w:ascii="Times New Roman" w:hAnsi="Times New Roman" w:cs="Times New Roman"/>
          <w:noProof w:val="0"/>
        </w:rPr>
        <w:t xml:space="preserve">study </w:t>
      </w:r>
      <w:r w:rsidR="003827BD">
        <w:rPr>
          <w:rFonts w:ascii="Times New Roman" w:hAnsi="Times New Roman" w:cs="Times New Roman"/>
          <w:noProof w:val="0"/>
        </w:rPr>
        <w:t>seeks to answer</w:t>
      </w:r>
      <w:r w:rsidR="00233372">
        <w:rPr>
          <w:rFonts w:ascii="Times New Roman" w:hAnsi="Times New Roman" w:cs="Times New Roman"/>
          <w:noProof w:val="0"/>
        </w:rPr>
        <w:t xml:space="preserve"> the following research questions: (1) how do students recontextualize knowledge of SFL into their writing</w:t>
      </w:r>
      <w:r w:rsidR="003137BF">
        <w:rPr>
          <w:rFonts w:ascii="Times New Roman" w:hAnsi="Times New Roman" w:cs="Times New Roman"/>
          <w:noProof w:val="0"/>
        </w:rPr>
        <w:t xml:space="preserve"> practices</w:t>
      </w:r>
      <w:r w:rsidR="00233372">
        <w:rPr>
          <w:rFonts w:ascii="Times New Roman" w:hAnsi="Times New Roman" w:cs="Times New Roman"/>
          <w:noProof w:val="0"/>
        </w:rPr>
        <w:t>; (2) what, i</w:t>
      </w:r>
      <w:r w:rsidR="007C1778">
        <w:rPr>
          <w:rFonts w:ascii="Times New Roman" w:hAnsi="Times New Roman" w:cs="Times New Roman"/>
          <w:noProof w:val="0"/>
        </w:rPr>
        <w:t>f any, context</w:t>
      </w:r>
      <w:r w:rsidR="00101AFF">
        <w:rPr>
          <w:rFonts w:ascii="Times New Roman" w:hAnsi="Times New Roman" w:cs="Times New Roman"/>
          <w:noProof w:val="0"/>
        </w:rPr>
        <w:t xml:space="preserve"> do</w:t>
      </w:r>
      <w:r w:rsidR="00233372">
        <w:rPr>
          <w:rFonts w:ascii="Times New Roman" w:hAnsi="Times New Roman" w:cs="Times New Roman"/>
          <w:noProof w:val="0"/>
        </w:rPr>
        <w:t xml:space="preserve"> students provide </w:t>
      </w:r>
      <w:r w:rsidR="007C1778">
        <w:rPr>
          <w:rFonts w:ascii="Times New Roman" w:hAnsi="Times New Roman" w:cs="Times New Roman"/>
          <w:noProof w:val="0"/>
        </w:rPr>
        <w:t>for readers about SFL</w:t>
      </w:r>
      <w:r w:rsidR="000A5F6A">
        <w:rPr>
          <w:rFonts w:ascii="Times New Roman" w:hAnsi="Times New Roman" w:cs="Times New Roman"/>
          <w:noProof w:val="0"/>
        </w:rPr>
        <w:t xml:space="preserve">; </w:t>
      </w:r>
      <w:r w:rsidR="00233372">
        <w:rPr>
          <w:rFonts w:ascii="Times New Roman" w:hAnsi="Times New Roman" w:cs="Times New Roman"/>
          <w:noProof w:val="0"/>
        </w:rPr>
        <w:t>(3) does using SFL lead to significant criti</w:t>
      </w:r>
      <w:r w:rsidR="007C1778">
        <w:rPr>
          <w:rFonts w:ascii="Times New Roman" w:hAnsi="Times New Roman" w:cs="Times New Roman"/>
          <w:noProof w:val="0"/>
        </w:rPr>
        <w:t>cal analysis</w:t>
      </w:r>
      <w:r w:rsidR="00BA228E">
        <w:rPr>
          <w:rFonts w:ascii="Times New Roman" w:hAnsi="Times New Roman" w:cs="Times New Roman"/>
          <w:noProof w:val="0"/>
        </w:rPr>
        <w:t xml:space="preserve"> of texts</w:t>
      </w:r>
      <w:r w:rsidR="000A5F6A">
        <w:rPr>
          <w:rFonts w:ascii="Times New Roman" w:hAnsi="Times New Roman" w:cs="Times New Roman"/>
          <w:noProof w:val="0"/>
        </w:rPr>
        <w:t>; and (4) what are the potential benefits of an SFL-based composition classroom</w:t>
      </w:r>
      <w:r w:rsidR="00233372">
        <w:rPr>
          <w:rFonts w:ascii="Times New Roman" w:hAnsi="Times New Roman" w:cs="Times New Roman"/>
          <w:noProof w:val="0"/>
        </w:rPr>
        <w:t>?</w:t>
      </w:r>
      <w:r w:rsidR="00246CFE">
        <w:rPr>
          <w:rFonts w:ascii="Times New Roman" w:hAnsi="Times New Roman" w:cs="Times New Roman"/>
          <w:noProof w:val="0"/>
        </w:rPr>
        <w:t xml:space="preserve"> </w:t>
      </w:r>
      <w:r w:rsidR="005023B9">
        <w:rPr>
          <w:rFonts w:ascii="Times New Roman" w:hAnsi="Times New Roman" w:cs="Times New Roman"/>
          <w:noProof w:val="0"/>
        </w:rPr>
        <w:t xml:space="preserve">In order to answer these questions, </w:t>
      </w:r>
      <w:r w:rsidR="00DB0054">
        <w:rPr>
          <w:rFonts w:ascii="Times New Roman" w:hAnsi="Times New Roman" w:cs="Times New Roman"/>
          <w:noProof w:val="0"/>
        </w:rPr>
        <w:t>I will collect</w:t>
      </w:r>
      <w:r w:rsidR="00B504B6">
        <w:rPr>
          <w:rFonts w:ascii="Times New Roman" w:hAnsi="Times New Roman" w:cs="Times New Roman"/>
          <w:noProof w:val="0"/>
        </w:rPr>
        <w:t xml:space="preserve"> a variety of data, including visual analyses, major writing assignments, personal reflections, and interviews.</w:t>
      </w:r>
      <w:r w:rsidR="00DB0054">
        <w:rPr>
          <w:rFonts w:ascii="Times New Roman" w:hAnsi="Times New Roman" w:cs="Times New Roman"/>
          <w:noProof w:val="0"/>
        </w:rPr>
        <w:t xml:space="preserve"> </w:t>
      </w:r>
    </w:p>
    <w:p w14:paraId="748C5142" w14:textId="140F3D24" w:rsidR="003A3C57" w:rsidRDefault="005D5B22" w:rsidP="00730E93">
      <w:pPr>
        <w:spacing w:line="480" w:lineRule="auto"/>
        <w:rPr>
          <w:rFonts w:ascii="Times New Roman" w:hAnsi="Times New Roman" w:cs="Times New Roman"/>
          <w:noProof w:val="0"/>
        </w:rPr>
      </w:pPr>
      <w:r>
        <w:rPr>
          <w:rFonts w:ascii="Times New Roman" w:hAnsi="Times New Roman" w:cs="Times New Roman"/>
          <w:noProof w:val="0"/>
        </w:rPr>
        <w:tab/>
      </w:r>
      <w:r w:rsidR="004718B0">
        <w:rPr>
          <w:rFonts w:ascii="Times New Roman" w:hAnsi="Times New Roman" w:cs="Times New Roman"/>
          <w:noProof w:val="0"/>
        </w:rPr>
        <w:t xml:space="preserve">SFL </w:t>
      </w:r>
      <w:r w:rsidR="00B504B6">
        <w:rPr>
          <w:rFonts w:ascii="Times New Roman" w:hAnsi="Times New Roman" w:cs="Times New Roman"/>
          <w:noProof w:val="0"/>
        </w:rPr>
        <w:t>could</w:t>
      </w:r>
      <w:r w:rsidR="004718B0">
        <w:rPr>
          <w:rFonts w:ascii="Times New Roman" w:hAnsi="Times New Roman" w:cs="Times New Roman"/>
          <w:noProof w:val="0"/>
        </w:rPr>
        <w:t xml:space="preserve"> give students a dynamic metalanguage for describing various mediums, while reinforcing students' functional understanding of language and academic discourse. The study will explore the advantages of integrating multimodal visual analysis into the first year writing classroom, with implications for impacting students' literacy and critical</w:t>
      </w:r>
      <w:r w:rsidR="000527E5">
        <w:rPr>
          <w:rFonts w:ascii="Times New Roman" w:hAnsi="Times New Roman" w:cs="Times New Roman"/>
          <w:noProof w:val="0"/>
        </w:rPr>
        <w:t xml:space="preserve"> language</w:t>
      </w:r>
      <w:r w:rsidR="004718B0">
        <w:rPr>
          <w:rFonts w:ascii="Times New Roman" w:hAnsi="Times New Roman" w:cs="Times New Roman"/>
          <w:noProof w:val="0"/>
        </w:rPr>
        <w:t xml:space="preserve"> awareness. </w:t>
      </w:r>
      <w:r>
        <w:rPr>
          <w:rFonts w:ascii="Times New Roman" w:hAnsi="Times New Roman" w:cs="Times New Roman"/>
          <w:noProof w:val="0"/>
        </w:rPr>
        <w:t>Composition in</w:t>
      </w:r>
      <w:r w:rsidR="003A3C57">
        <w:rPr>
          <w:rFonts w:ascii="Times New Roman" w:hAnsi="Times New Roman" w:cs="Times New Roman"/>
          <w:noProof w:val="0"/>
        </w:rPr>
        <w:t xml:space="preserve"> the United States currently lacks a metalanguage for analyzing and writing about multimodal texts. Multimodal composition in th</w:t>
      </w:r>
      <w:r w:rsidR="00B16D2A">
        <w:rPr>
          <w:rFonts w:ascii="Times New Roman" w:hAnsi="Times New Roman" w:cs="Times New Roman"/>
          <w:noProof w:val="0"/>
        </w:rPr>
        <w:t>e U.S. is largely unaware of</w:t>
      </w:r>
      <w:r w:rsidR="003A3C57">
        <w:rPr>
          <w:rFonts w:ascii="Times New Roman" w:hAnsi="Times New Roman" w:cs="Times New Roman"/>
          <w:noProof w:val="0"/>
        </w:rPr>
        <w:t xml:space="preserve"> SFL-based approach</w:t>
      </w:r>
      <w:r w:rsidR="00B16D2A">
        <w:rPr>
          <w:rFonts w:ascii="Times New Roman" w:hAnsi="Times New Roman" w:cs="Times New Roman"/>
          <w:noProof w:val="0"/>
        </w:rPr>
        <w:t>es</w:t>
      </w:r>
      <w:r w:rsidR="003A3C57">
        <w:rPr>
          <w:rFonts w:ascii="Times New Roman" w:hAnsi="Times New Roman" w:cs="Times New Roman"/>
          <w:noProof w:val="0"/>
        </w:rPr>
        <w:t xml:space="preserve"> to </w:t>
      </w:r>
      <w:r w:rsidR="00C562C0">
        <w:rPr>
          <w:rFonts w:ascii="Times New Roman" w:hAnsi="Times New Roman" w:cs="Times New Roman"/>
          <w:noProof w:val="0"/>
        </w:rPr>
        <w:t xml:space="preserve">composition and </w:t>
      </w:r>
      <w:r w:rsidR="00D22EDA">
        <w:rPr>
          <w:rFonts w:ascii="Times New Roman" w:hAnsi="Times New Roman" w:cs="Times New Roman"/>
          <w:noProof w:val="0"/>
        </w:rPr>
        <w:t>multimodality.</w:t>
      </w:r>
      <w:r w:rsidR="003A3C57">
        <w:rPr>
          <w:rFonts w:ascii="Times New Roman" w:hAnsi="Times New Roman" w:cs="Times New Roman"/>
          <w:noProof w:val="0"/>
        </w:rPr>
        <w:t xml:space="preserve"> SFL is currently only used by specialist</w:t>
      </w:r>
      <w:r w:rsidR="00B16D2A">
        <w:rPr>
          <w:rFonts w:ascii="Times New Roman" w:hAnsi="Times New Roman" w:cs="Times New Roman"/>
          <w:noProof w:val="0"/>
        </w:rPr>
        <w:t>s</w:t>
      </w:r>
      <w:r w:rsidR="003A3C57">
        <w:rPr>
          <w:rFonts w:ascii="Times New Roman" w:hAnsi="Times New Roman" w:cs="Times New Roman"/>
          <w:noProof w:val="0"/>
        </w:rPr>
        <w:t xml:space="preserve">, so integrating SFL into the first-year writing classroom through visual analysis is a new approach with exciting possibilities. </w:t>
      </w:r>
    </w:p>
    <w:p w14:paraId="319ABD49" w14:textId="486B72D1" w:rsidR="00A2206D" w:rsidRDefault="00FF3F49" w:rsidP="00730E93">
      <w:pPr>
        <w:spacing w:line="480" w:lineRule="auto"/>
        <w:rPr>
          <w:rFonts w:ascii="Times New Roman" w:hAnsi="Times New Roman" w:cs="Times New Roman"/>
          <w:noProof w:val="0"/>
        </w:rPr>
      </w:pPr>
      <w:r>
        <w:rPr>
          <w:rFonts w:ascii="Times New Roman" w:hAnsi="Times New Roman" w:cs="Times New Roman"/>
          <w:noProof w:val="0"/>
        </w:rPr>
        <w:tab/>
        <w:t>The capstone</w:t>
      </w:r>
      <w:r w:rsidR="006537D0">
        <w:rPr>
          <w:rFonts w:ascii="Times New Roman" w:hAnsi="Times New Roman" w:cs="Times New Roman"/>
          <w:noProof w:val="0"/>
        </w:rPr>
        <w:t xml:space="preserve"> begins with a literature review of the </w:t>
      </w:r>
      <w:r w:rsidR="000D47BC">
        <w:rPr>
          <w:rFonts w:ascii="Times New Roman" w:hAnsi="Times New Roman" w:cs="Times New Roman"/>
          <w:noProof w:val="0"/>
        </w:rPr>
        <w:t xml:space="preserve">major </w:t>
      </w:r>
      <w:r w:rsidR="00B504B6">
        <w:rPr>
          <w:rFonts w:ascii="Times New Roman" w:hAnsi="Times New Roman" w:cs="Times New Roman"/>
          <w:noProof w:val="0"/>
        </w:rPr>
        <w:t>fields of research</w:t>
      </w:r>
      <w:r w:rsidR="000D47BC">
        <w:rPr>
          <w:rFonts w:ascii="Times New Roman" w:hAnsi="Times New Roman" w:cs="Times New Roman"/>
          <w:noProof w:val="0"/>
        </w:rPr>
        <w:t xml:space="preserve"> utilizing</w:t>
      </w:r>
      <w:r w:rsidR="006537D0">
        <w:rPr>
          <w:rFonts w:ascii="Times New Roman" w:hAnsi="Times New Roman" w:cs="Times New Roman"/>
          <w:noProof w:val="0"/>
        </w:rPr>
        <w:t xml:space="preserve"> SFL – multimodality, </w:t>
      </w:r>
      <w:r w:rsidR="000C10D5">
        <w:rPr>
          <w:rFonts w:ascii="Times New Roman" w:hAnsi="Times New Roman" w:cs="Times New Roman"/>
          <w:noProof w:val="0"/>
        </w:rPr>
        <w:t xml:space="preserve">social semiotics, </w:t>
      </w:r>
      <w:r w:rsidR="006537D0">
        <w:rPr>
          <w:rFonts w:ascii="Times New Roman" w:hAnsi="Times New Roman" w:cs="Times New Roman"/>
          <w:noProof w:val="0"/>
        </w:rPr>
        <w:t>genre-based pedagogy,</w:t>
      </w:r>
      <w:r w:rsidR="000C10D5">
        <w:rPr>
          <w:rFonts w:ascii="Times New Roman" w:hAnsi="Times New Roman" w:cs="Times New Roman"/>
          <w:noProof w:val="0"/>
        </w:rPr>
        <w:t xml:space="preserve"> and critical discourse analysis</w:t>
      </w:r>
      <w:r w:rsidR="006A3E68">
        <w:rPr>
          <w:rFonts w:ascii="Times New Roman" w:hAnsi="Times New Roman" w:cs="Times New Roman"/>
          <w:noProof w:val="0"/>
        </w:rPr>
        <w:t xml:space="preserve"> (CDA)</w:t>
      </w:r>
      <w:r w:rsidR="00B675AA">
        <w:rPr>
          <w:rFonts w:ascii="Times New Roman" w:hAnsi="Times New Roman" w:cs="Times New Roman"/>
          <w:noProof w:val="0"/>
        </w:rPr>
        <w:t xml:space="preserve">. </w:t>
      </w:r>
      <w:r w:rsidR="006537D0">
        <w:rPr>
          <w:rFonts w:ascii="Times New Roman" w:hAnsi="Times New Roman" w:cs="Times New Roman"/>
          <w:noProof w:val="0"/>
        </w:rPr>
        <w:t>I survey the literature of multimodal c</w:t>
      </w:r>
      <w:r w:rsidR="00B675AA">
        <w:rPr>
          <w:rFonts w:ascii="Times New Roman" w:hAnsi="Times New Roman" w:cs="Times New Roman"/>
          <w:noProof w:val="0"/>
        </w:rPr>
        <w:t>omposition in the United States,</w:t>
      </w:r>
      <w:r w:rsidR="006537D0">
        <w:rPr>
          <w:rFonts w:ascii="Times New Roman" w:hAnsi="Times New Roman" w:cs="Times New Roman"/>
          <w:noProof w:val="0"/>
        </w:rPr>
        <w:t xml:space="preserve"> </w:t>
      </w:r>
      <w:r w:rsidR="00F505F1">
        <w:rPr>
          <w:rFonts w:ascii="Times New Roman" w:hAnsi="Times New Roman" w:cs="Times New Roman"/>
          <w:noProof w:val="0"/>
        </w:rPr>
        <w:t>pointing out the</w:t>
      </w:r>
      <w:r w:rsidR="00E70AA7">
        <w:rPr>
          <w:rFonts w:ascii="Times New Roman" w:hAnsi="Times New Roman" w:cs="Times New Roman"/>
          <w:noProof w:val="0"/>
        </w:rPr>
        <w:t xml:space="preserve"> </w:t>
      </w:r>
      <w:r w:rsidR="00E23082">
        <w:rPr>
          <w:rFonts w:ascii="Times New Roman" w:hAnsi="Times New Roman" w:cs="Times New Roman"/>
          <w:noProof w:val="0"/>
        </w:rPr>
        <w:t>differences between</w:t>
      </w:r>
      <w:r w:rsidR="00E70AA7">
        <w:rPr>
          <w:rFonts w:ascii="Times New Roman" w:hAnsi="Times New Roman" w:cs="Times New Roman"/>
          <w:noProof w:val="0"/>
        </w:rPr>
        <w:t xml:space="preserve"> multimodal composition</w:t>
      </w:r>
      <w:r w:rsidR="00B504B6">
        <w:rPr>
          <w:rFonts w:ascii="Times New Roman" w:hAnsi="Times New Roman" w:cs="Times New Roman"/>
          <w:noProof w:val="0"/>
        </w:rPr>
        <w:t xml:space="preserve"> in the U.S.</w:t>
      </w:r>
      <w:r w:rsidR="00E70AA7">
        <w:rPr>
          <w:rFonts w:ascii="Times New Roman" w:hAnsi="Times New Roman" w:cs="Times New Roman"/>
          <w:noProof w:val="0"/>
        </w:rPr>
        <w:t xml:space="preserve"> </w:t>
      </w:r>
      <w:r w:rsidR="00E23082">
        <w:rPr>
          <w:rFonts w:ascii="Times New Roman" w:hAnsi="Times New Roman" w:cs="Times New Roman"/>
          <w:noProof w:val="0"/>
        </w:rPr>
        <w:t>and</w:t>
      </w:r>
      <w:r w:rsidR="00B675AA">
        <w:rPr>
          <w:rFonts w:ascii="Times New Roman" w:hAnsi="Times New Roman" w:cs="Times New Roman"/>
          <w:noProof w:val="0"/>
        </w:rPr>
        <w:t xml:space="preserve"> SFL-based</w:t>
      </w:r>
      <w:r w:rsidR="00C252F2">
        <w:rPr>
          <w:rFonts w:ascii="Times New Roman" w:hAnsi="Times New Roman" w:cs="Times New Roman"/>
          <w:noProof w:val="0"/>
        </w:rPr>
        <w:t xml:space="preserve"> approaches to</w:t>
      </w:r>
      <w:r w:rsidR="00E23082">
        <w:rPr>
          <w:rFonts w:ascii="Times New Roman" w:hAnsi="Times New Roman" w:cs="Times New Roman"/>
          <w:noProof w:val="0"/>
        </w:rPr>
        <w:t xml:space="preserve"> multimodality</w:t>
      </w:r>
      <w:r w:rsidR="00B675AA">
        <w:rPr>
          <w:rFonts w:ascii="Times New Roman" w:hAnsi="Times New Roman" w:cs="Times New Roman"/>
          <w:noProof w:val="0"/>
        </w:rPr>
        <w:t>.</w:t>
      </w:r>
      <w:r w:rsidR="006537D0">
        <w:rPr>
          <w:rFonts w:ascii="Times New Roman" w:hAnsi="Times New Roman" w:cs="Times New Roman"/>
          <w:noProof w:val="0"/>
        </w:rPr>
        <w:t xml:space="preserve"> </w:t>
      </w:r>
      <w:r w:rsidR="00C60F68">
        <w:rPr>
          <w:rFonts w:ascii="Times New Roman" w:hAnsi="Times New Roman" w:cs="Times New Roman"/>
          <w:noProof w:val="0"/>
        </w:rPr>
        <w:t>I</w:t>
      </w:r>
      <w:r w:rsidR="00823B88">
        <w:rPr>
          <w:rFonts w:ascii="Times New Roman" w:hAnsi="Times New Roman" w:cs="Times New Roman"/>
          <w:noProof w:val="0"/>
        </w:rPr>
        <w:t xml:space="preserve"> explore two </w:t>
      </w:r>
      <w:r w:rsidR="00E23082">
        <w:rPr>
          <w:rFonts w:ascii="Times New Roman" w:hAnsi="Times New Roman" w:cs="Times New Roman"/>
          <w:noProof w:val="0"/>
        </w:rPr>
        <w:t>related methods of visual analysis</w:t>
      </w:r>
      <w:r w:rsidR="00823B88">
        <w:rPr>
          <w:rFonts w:ascii="Times New Roman" w:hAnsi="Times New Roman" w:cs="Times New Roman"/>
          <w:noProof w:val="0"/>
        </w:rPr>
        <w:t>, Michael O'Toole's method for</w:t>
      </w:r>
      <w:r w:rsidR="00990A4C">
        <w:rPr>
          <w:rFonts w:ascii="Times New Roman" w:hAnsi="Times New Roman" w:cs="Times New Roman"/>
          <w:noProof w:val="0"/>
        </w:rPr>
        <w:t xml:space="preserve"> interpreting</w:t>
      </w:r>
      <w:r w:rsidR="00624A09">
        <w:rPr>
          <w:rFonts w:ascii="Times New Roman" w:hAnsi="Times New Roman" w:cs="Times New Roman"/>
          <w:noProof w:val="0"/>
        </w:rPr>
        <w:t xml:space="preserve"> the visual arts</w:t>
      </w:r>
      <w:r w:rsidR="00823B88">
        <w:rPr>
          <w:rFonts w:ascii="Times New Roman" w:hAnsi="Times New Roman" w:cs="Times New Roman"/>
          <w:noProof w:val="0"/>
        </w:rPr>
        <w:t xml:space="preserve"> and Gunther Kress and Theo van Leeuwen's method for</w:t>
      </w:r>
      <w:r w:rsidR="00990A4C">
        <w:rPr>
          <w:rFonts w:ascii="Times New Roman" w:hAnsi="Times New Roman" w:cs="Times New Roman"/>
          <w:noProof w:val="0"/>
        </w:rPr>
        <w:t xml:space="preserve"> interpreting</w:t>
      </w:r>
      <w:r w:rsidR="00823B88">
        <w:rPr>
          <w:rFonts w:ascii="Times New Roman" w:hAnsi="Times New Roman" w:cs="Times New Roman"/>
          <w:noProof w:val="0"/>
        </w:rPr>
        <w:t xml:space="preserve"> </w:t>
      </w:r>
      <w:r w:rsidR="00026613">
        <w:rPr>
          <w:rFonts w:ascii="Times New Roman" w:hAnsi="Times New Roman" w:cs="Times New Roman"/>
          <w:noProof w:val="0"/>
        </w:rPr>
        <w:t xml:space="preserve">screen-based texts. This section serves as a practical guide for teachers </w:t>
      </w:r>
      <w:r w:rsidR="004144C0">
        <w:rPr>
          <w:rFonts w:ascii="Times New Roman" w:hAnsi="Times New Roman" w:cs="Times New Roman"/>
          <w:noProof w:val="0"/>
        </w:rPr>
        <w:t>who</w:t>
      </w:r>
      <w:r w:rsidR="006F79B7">
        <w:rPr>
          <w:rFonts w:ascii="Times New Roman" w:hAnsi="Times New Roman" w:cs="Times New Roman"/>
          <w:noProof w:val="0"/>
        </w:rPr>
        <w:t xml:space="preserve"> </w:t>
      </w:r>
      <w:r w:rsidR="00F259B4">
        <w:rPr>
          <w:rFonts w:ascii="Times New Roman" w:hAnsi="Times New Roman" w:cs="Times New Roman"/>
          <w:noProof w:val="0"/>
        </w:rPr>
        <w:t>want</w:t>
      </w:r>
      <w:r w:rsidR="006F79B7">
        <w:rPr>
          <w:rFonts w:ascii="Times New Roman" w:hAnsi="Times New Roman" w:cs="Times New Roman"/>
          <w:noProof w:val="0"/>
        </w:rPr>
        <w:t xml:space="preserve"> to integrate</w:t>
      </w:r>
      <w:r w:rsidR="00F259B4">
        <w:rPr>
          <w:rFonts w:ascii="Times New Roman" w:hAnsi="Times New Roman" w:cs="Times New Roman"/>
          <w:noProof w:val="0"/>
        </w:rPr>
        <w:t xml:space="preserve"> multimodal</w:t>
      </w:r>
      <w:r w:rsidR="00026613">
        <w:rPr>
          <w:rFonts w:ascii="Times New Roman" w:hAnsi="Times New Roman" w:cs="Times New Roman"/>
          <w:noProof w:val="0"/>
        </w:rPr>
        <w:t xml:space="preserve"> visual analysis in</w:t>
      </w:r>
      <w:r w:rsidR="006F79B7">
        <w:rPr>
          <w:rFonts w:ascii="Times New Roman" w:hAnsi="Times New Roman" w:cs="Times New Roman"/>
          <w:noProof w:val="0"/>
        </w:rPr>
        <w:t>to</w:t>
      </w:r>
      <w:r w:rsidR="00823B88">
        <w:rPr>
          <w:rFonts w:ascii="Times New Roman" w:hAnsi="Times New Roman" w:cs="Times New Roman"/>
          <w:noProof w:val="0"/>
        </w:rPr>
        <w:t xml:space="preserve"> the</w:t>
      </w:r>
      <w:r w:rsidR="00990A4C">
        <w:rPr>
          <w:rFonts w:ascii="Times New Roman" w:hAnsi="Times New Roman" w:cs="Times New Roman"/>
          <w:noProof w:val="0"/>
        </w:rPr>
        <w:t>ir</w:t>
      </w:r>
      <w:r w:rsidR="00823B88">
        <w:rPr>
          <w:rFonts w:ascii="Times New Roman" w:hAnsi="Times New Roman" w:cs="Times New Roman"/>
          <w:noProof w:val="0"/>
        </w:rPr>
        <w:t xml:space="preserve"> classr</w:t>
      </w:r>
      <w:r w:rsidR="00026613">
        <w:rPr>
          <w:rFonts w:ascii="Times New Roman" w:hAnsi="Times New Roman" w:cs="Times New Roman"/>
          <w:noProof w:val="0"/>
        </w:rPr>
        <w:t>oom</w:t>
      </w:r>
      <w:r w:rsidR="00990A4C">
        <w:rPr>
          <w:rFonts w:ascii="Times New Roman" w:hAnsi="Times New Roman" w:cs="Times New Roman"/>
          <w:noProof w:val="0"/>
        </w:rPr>
        <w:t>s</w:t>
      </w:r>
      <w:r w:rsidR="00823B88">
        <w:rPr>
          <w:rFonts w:ascii="Times New Roman" w:hAnsi="Times New Roman" w:cs="Times New Roman"/>
          <w:noProof w:val="0"/>
        </w:rPr>
        <w:t>.</w:t>
      </w:r>
      <w:r w:rsidR="00C60F68">
        <w:rPr>
          <w:rFonts w:ascii="Times New Roman" w:hAnsi="Times New Roman" w:cs="Times New Roman"/>
          <w:noProof w:val="0"/>
        </w:rPr>
        <w:t xml:space="preserve"> In the textual analysis section, I show how the same </w:t>
      </w:r>
      <w:r w:rsidR="00990A4C">
        <w:rPr>
          <w:rFonts w:ascii="Times New Roman" w:hAnsi="Times New Roman" w:cs="Times New Roman"/>
          <w:noProof w:val="0"/>
        </w:rPr>
        <w:t>methods</w:t>
      </w:r>
      <w:r w:rsidR="00C60F68">
        <w:rPr>
          <w:rFonts w:ascii="Times New Roman" w:hAnsi="Times New Roman" w:cs="Times New Roman"/>
          <w:noProof w:val="0"/>
        </w:rPr>
        <w:t xml:space="preserve"> for multimodal visual analysis can </w:t>
      </w:r>
      <w:r w:rsidR="006F79B7">
        <w:rPr>
          <w:rFonts w:ascii="Times New Roman" w:hAnsi="Times New Roman" w:cs="Times New Roman"/>
          <w:noProof w:val="0"/>
        </w:rPr>
        <w:t>apply to</w:t>
      </w:r>
      <w:r w:rsidR="00BF26FA">
        <w:rPr>
          <w:rFonts w:ascii="Times New Roman" w:hAnsi="Times New Roman" w:cs="Times New Roman"/>
          <w:noProof w:val="0"/>
        </w:rPr>
        <w:t xml:space="preserve"> an analysis of traditional</w:t>
      </w:r>
      <w:r w:rsidR="00C60F68">
        <w:rPr>
          <w:rFonts w:ascii="Times New Roman" w:hAnsi="Times New Roman" w:cs="Times New Roman"/>
          <w:noProof w:val="0"/>
        </w:rPr>
        <w:t xml:space="preserve"> texts.</w:t>
      </w:r>
      <w:r w:rsidR="002C4A87">
        <w:rPr>
          <w:rFonts w:ascii="Times New Roman" w:hAnsi="Times New Roman" w:cs="Times New Roman"/>
          <w:noProof w:val="0"/>
        </w:rPr>
        <w:t xml:space="preserve"> Along with showing how multimodal visual analysis translates to an analysis of written texts, the textual analysis section also shows how students' writing samples can be analyzed using SFL.</w:t>
      </w:r>
      <w:r w:rsidR="00C60F68">
        <w:rPr>
          <w:rFonts w:ascii="Times New Roman" w:hAnsi="Times New Roman" w:cs="Times New Roman"/>
          <w:noProof w:val="0"/>
        </w:rPr>
        <w:t xml:space="preserve"> </w:t>
      </w:r>
      <w:r w:rsidR="00026613">
        <w:rPr>
          <w:rFonts w:ascii="Times New Roman" w:hAnsi="Times New Roman" w:cs="Times New Roman"/>
          <w:noProof w:val="0"/>
        </w:rPr>
        <w:t>In t</w:t>
      </w:r>
      <w:r w:rsidR="00374703">
        <w:rPr>
          <w:rFonts w:ascii="Times New Roman" w:hAnsi="Times New Roman" w:cs="Times New Roman"/>
          <w:noProof w:val="0"/>
        </w:rPr>
        <w:t>he methodology</w:t>
      </w:r>
      <w:r w:rsidR="002C4A87">
        <w:rPr>
          <w:rFonts w:ascii="Times New Roman" w:hAnsi="Times New Roman" w:cs="Times New Roman"/>
          <w:noProof w:val="0"/>
        </w:rPr>
        <w:t xml:space="preserve"> section</w:t>
      </w:r>
      <w:r w:rsidR="00026613">
        <w:rPr>
          <w:rFonts w:ascii="Times New Roman" w:hAnsi="Times New Roman" w:cs="Times New Roman"/>
          <w:noProof w:val="0"/>
        </w:rPr>
        <w:t xml:space="preserve">, I </w:t>
      </w:r>
      <w:r w:rsidR="002C4A87">
        <w:rPr>
          <w:rFonts w:ascii="Times New Roman" w:hAnsi="Times New Roman" w:cs="Times New Roman"/>
          <w:noProof w:val="0"/>
        </w:rPr>
        <w:t xml:space="preserve">then </w:t>
      </w:r>
      <w:r w:rsidR="00026613">
        <w:rPr>
          <w:rFonts w:ascii="Times New Roman" w:hAnsi="Times New Roman" w:cs="Times New Roman"/>
          <w:noProof w:val="0"/>
        </w:rPr>
        <w:t>propose</w:t>
      </w:r>
      <w:r w:rsidR="00374703">
        <w:rPr>
          <w:rFonts w:ascii="Times New Roman" w:hAnsi="Times New Roman" w:cs="Times New Roman"/>
          <w:noProof w:val="0"/>
        </w:rPr>
        <w:t xml:space="preserve"> a case study</w:t>
      </w:r>
      <w:r w:rsidR="00026613">
        <w:rPr>
          <w:rFonts w:ascii="Times New Roman" w:hAnsi="Times New Roman" w:cs="Times New Roman"/>
          <w:noProof w:val="0"/>
        </w:rPr>
        <w:t xml:space="preserve">, where </w:t>
      </w:r>
      <w:r w:rsidR="00990A4C">
        <w:rPr>
          <w:rFonts w:ascii="Times New Roman" w:hAnsi="Times New Roman" w:cs="Times New Roman"/>
          <w:noProof w:val="0"/>
        </w:rPr>
        <w:t>multimodal visual analysis is integrated into</w:t>
      </w:r>
      <w:r w:rsidR="0064430F">
        <w:rPr>
          <w:rFonts w:ascii="Times New Roman" w:hAnsi="Times New Roman" w:cs="Times New Roman"/>
          <w:noProof w:val="0"/>
        </w:rPr>
        <w:t xml:space="preserve"> Unit Two of English 103, where students research and create a </w:t>
      </w:r>
      <w:r w:rsidR="00757569">
        <w:rPr>
          <w:rFonts w:ascii="Times New Roman" w:hAnsi="Times New Roman" w:cs="Times New Roman"/>
          <w:noProof w:val="0"/>
        </w:rPr>
        <w:t>controversial</w:t>
      </w:r>
      <w:r w:rsidR="0064430F">
        <w:rPr>
          <w:rFonts w:ascii="Times New Roman" w:hAnsi="Times New Roman" w:cs="Times New Roman"/>
          <w:noProof w:val="0"/>
        </w:rPr>
        <w:t xml:space="preserve"> argument </w:t>
      </w:r>
      <w:r w:rsidR="00757569">
        <w:rPr>
          <w:rFonts w:ascii="Times New Roman" w:hAnsi="Times New Roman" w:cs="Times New Roman"/>
          <w:noProof w:val="0"/>
        </w:rPr>
        <w:t>related to</w:t>
      </w:r>
      <w:r w:rsidR="0064430F">
        <w:rPr>
          <w:rFonts w:ascii="Times New Roman" w:hAnsi="Times New Roman" w:cs="Times New Roman"/>
          <w:noProof w:val="0"/>
        </w:rPr>
        <w:t xml:space="preserve"> some aspect of a b</w:t>
      </w:r>
      <w:r w:rsidR="00757569">
        <w:rPr>
          <w:rFonts w:ascii="Times New Roman" w:hAnsi="Times New Roman" w:cs="Times New Roman"/>
          <w:noProof w:val="0"/>
        </w:rPr>
        <w:t>rand's marketing</w:t>
      </w:r>
      <w:r w:rsidR="006D1356">
        <w:rPr>
          <w:rFonts w:ascii="Times New Roman" w:hAnsi="Times New Roman" w:cs="Times New Roman"/>
          <w:noProof w:val="0"/>
        </w:rPr>
        <w:t>.</w:t>
      </w:r>
      <w:r w:rsidR="002C4A87">
        <w:rPr>
          <w:rFonts w:ascii="Times New Roman" w:hAnsi="Times New Roman" w:cs="Times New Roman"/>
          <w:noProof w:val="0"/>
        </w:rPr>
        <w:t xml:space="preserve"> Finally, I discuss the potential </w:t>
      </w:r>
      <w:r w:rsidR="008F59E8">
        <w:rPr>
          <w:rFonts w:ascii="Times New Roman" w:hAnsi="Times New Roman" w:cs="Times New Roman"/>
          <w:noProof w:val="0"/>
        </w:rPr>
        <w:t>implications</w:t>
      </w:r>
      <w:r w:rsidR="00BA3A0D">
        <w:rPr>
          <w:rFonts w:ascii="Times New Roman" w:hAnsi="Times New Roman" w:cs="Times New Roman"/>
          <w:noProof w:val="0"/>
        </w:rPr>
        <w:t xml:space="preserve"> of this</w:t>
      </w:r>
      <w:r w:rsidR="002C4A87">
        <w:rPr>
          <w:rFonts w:ascii="Times New Roman" w:hAnsi="Times New Roman" w:cs="Times New Roman"/>
          <w:noProof w:val="0"/>
        </w:rPr>
        <w:t xml:space="preserve"> study</w:t>
      </w:r>
      <w:r w:rsidR="008F59E8">
        <w:rPr>
          <w:rFonts w:ascii="Times New Roman" w:hAnsi="Times New Roman" w:cs="Times New Roman"/>
          <w:noProof w:val="0"/>
        </w:rPr>
        <w:t xml:space="preserve"> for </w:t>
      </w:r>
      <w:r w:rsidR="00094AEB">
        <w:rPr>
          <w:rFonts w:ascii="Times New Roman" w:hAnsi="Times New Roman" w:cs="Times New Roman"/>
          <w:noProof w:val="0"/>
        </w:rPr>
        <w:t xml:space="preserve">the </w:t>
      </w:r>
      <w:r w:rsidR="008A023C">
        <w:rPr>
          <w:rFonts w:ascii="Times New Roman" w:hAnsi="Times New Roman" w:cs="Times New Roman"/>
          <w:noProof w:val="0"/>
        </w:rPr>
        <w:t>field of composition</w:t>
      </w:r>
      <w:r w:rsidR="001044D2">
        <w:rPr>
          <w:rFonts w:ascii="Times New Roman" w:hAnsi="Times New Roman" w:cs="Times New Roman"/>
          <w:noProof w:val="0"/>
        </w:rPr>
        <w:t xml:space="preserve">. </w:t>
      </w:r>
    </w:p>
    <w:p w14:paraId="2986B2DA" w14:textId="77777777" w:rsidR="00A2206D" w:rsidRDefault="00A2206D" w:rsidP="00730E93">
      <w:pPr>
        <w:spacing w:line="480" w:lineRule="auto"/>
        <w:rPr>
          <w:rFonts w:ascii="Times New Roman" w:hAnsi="Times New Roman" w:cs="Times New Roman"/>
          <w:b/>
          <w:noProof w:val="0"/>
        </w:rPr>
      </w:pPr>
      <w:r>
        <w:rPr>
          <w:rFonts w:ascii="Times New Roman" w:hAnsi="Times New Roman" w:cs="Times New Roman"/>
          <w:b/>
          <w:noProof w:val="0"/>
        </w:rPr>
        <w:t>Literature Review</w:t>
      </w:r>
    </w:p>
    <w:p w14:paraId="3D093D7B" w14:textId="19DBFF17" w:rsidR="00C47B40" w:rsidRDefault="008D2CDA" w:rsidP="00726D59">
      <w:pPr>
        <w:spacing w:line="480" w:lineRule="auto"/>
        <w:rPr>
          <w:rFonts w:ascii="Times New Roman" w:hAnsi="Times New Roman" w:cs="Times New Roman"/>
          <w:noProof w:val="0"/>
        </w:rPr>
      </w:pPr>
      <w:r>
        <w:rPr>
          <w:rFonts w:ascii="Times New Roman" w:hAnsi="Times New Roman" w:cs="Times New Roman"/>
          <w:noProof w:val="0"/>
        </w:rPr>
        <w:tab/>
        <w:t xml:space="preserve">The current literature on multimodal </w:t>
      </w:r>
      <w:r w:rsidR="00E23082">
        <w:rPr>
          <w:rFonts w:ascii="Times New Roman" w:hAnsi="Times New Roman" w:cs="Times New Roman"/>
          <w:noProof w:val="0"/>
        </w:rPr>
        <w:t>composition</w:t>
      </w:r>
      <w:r>
        <w:rPr>
          <w:rFonts w:ascii="Times New Roman" w:hAnsi="Times New Roman" w:cs="Times New Roman"/>
          <w:noProof w:val="0"/>
        </w:rPr>
        <w:t xml:space="preserve"> focuses almost </w:t>
      </w:r>
      <w:r w:rsidR="008927BF">
        <w:rPr>
          <w:rFonts w:ascii="Times New Roman" w:hAnsi="Times New Roman" w:cs="Times New Roman"/>
          <w:noProof w:val="0"/>
        </w:rPr>
        <w:t>exclusively</w:t>
      </w:r>
      <w:r>
        <w:rPr>
          <w:rFonts w:ascii="Times New Roman" w:hAnsi="Times New Roman" w:cs="Times New Roman"/>
          <w:noProof w:val="0"/>
        </w:rPr>
        <w:t xml:space="preserve"> on production, using technology to create multimodal projects – brochures, Powe</w:t>
      </w:r>
      <w:r w:rsidR="002C2A85">
        <w:rPr>
          <w:rFonts w:ascii="Times New Roman" w:hAnsi="Times New Roman" w:cs="Times New Roman"/>
          <w:noProof w:val="0"/>
        </w:rPr>
        <w:t>rPoints, Prezis, videos</w:t>
      </w:r>
      <w:r w:rsidR="006F666F">
        <w:rPr>
          <w:rFonts w:ascii="Times New Roman" w:hAnsi="Times New Roman" w:cs="Times New Roman"/>
          <w:noProof w:val="0"/>
        </w:rPr>
        <w:t>, blogs, and webtexts. Multimodality</w:t>
      </w:r>
      <w:r w:rsidR="00776181">
        <w:rPr>
          <w:rFonts w:ascii="Times New Roman" w:hAnsi="Times New Roman" w:cs="Times New Roman"/>
          <w:noProof w:val="0"/>
        </w:rPr>
        <w:t>, which</w:t>
      </w:r>
      <w:r w:rsidR="006F666F">
        <w:rPr>
          <w:rFonts w:ascii="Times New Roman" w:hAnsi="Times New Roman" w:cs="Times New Roman"/>
          <w:noProof w:val="0"/>
        </w:rPr>
        <w:t xml:space="preserve"> began with</w:t>
      </w:r>
      <w:r>
        <w:rPr>
          <w:rFonts w:ascii="Times New Roman" w:hAnsi="Times New Roman" w:cs="Times New Roman"/>
          <w:noProof w:val="0"/>
        </w:rPr>
        <w:t xml:space="preserve"> Halliday's work in SFL and soci</w:t>
      </w:r>
      <w:r w:rsidR="006F666F">
        <w:rPr>
          <w:rFonts w:ascii="Times New Roman" w:hAnsi="Times New Roman" w:cs="Times New Roman"/>
          <w:noProof w:val="0"/>
        </w:rPr>
        <w:t>al semiotics</w:t>
      </w:r>
      <w:r w:rsidR="005F42A8">
        <w:rPr>
          <w:rFonts w:ascii="Times New Roman" w:hAnsi="Times New Roman" w:cs="Times New Roman"/>
          <w:noProof w:val="0"/>
        </w:rPr>
        <w:t xml:space="preserve"> as a descriptive,</w:t>
      </w:r>
      <w:r w:rsidR="00776181">
        <w:rPr>
          <w:rFonts w:ascii="Times New Roman" w:hAnsi="Times New Roman" w:cs="Times New Roman"/>
          <w:noProof w:val="0"/>
        </w:rPr>
        <w:t xml:space="preserve"> interpretive theory</w:t>
      </w:r>
      <w:r>
        <w:rPr>
          <w:rFonts w:ascii="Times New Roman" w:hAnsi="Times New Roman" w:cs="Times New Roman"/>
          <w:noProof w:val="0"/>
        </w:rPr>
        <w:t>,</w:t>
      </w:r>
      <w:r w:rsidR="006F666F">
        <w:rPr>
          <w:rFonts w:ascii="Times New Roman" w:hAnsi="Times New Roman" w:cs="Times New Roman"/>
          <w:noProof w:val="0"/>
        </w:rPr>
        <w:t xml:space="preserve"> has not</w:t>
      </w:r>
      <w:r w:rsidR="00776181">
        <w:rPr>
          <w:rFonts w:ascii="Times New Roman" w:hAnsi="Times New Roman" w:cs="Times New Roman"/>
          <w:noProof w:val="0"/>
        </w:rPr>
        <w:t xml:space="preserve"> yet</w:t>
      </w:r>
      <w:r w:rsidR="007F33D2">
        <w:rPr>
          <w:rFonts w:ascii="Times New Roman" w:hAnsi="Times New Roman" w:cs="Times New Roman"/>
          <w:noProof w:val="0"/>
        </w:rPr>
        <w:t xml:space="preserve"> successfully</w:t>
      </w:r>
      <w:r w:rsidR="006F666F">
        <w:rPr>
          <w:rFonts w:ascii="Times New Roman" w:hAnsi="Times New Roman" w:cs="Times New Roman"/>
          <w:noProof w:val="0"/>
        </w:rPr>
        <w:t xml:space="preserve"> translated </w:t>
      </w:r>
      <w:r w:rsidR="007F33D2">
        <w:rPr>
          <w:rFonts w:ascii="Times New Roman" w:hAnsi="Times New Roman" w:cs="Times New Roman"/>
          <w:noProof w:val="0"/>
        </w:rPr>
        <w:t>to composition</w:t>
      </w:r>
      <w:r w:rsidR="009E22E3">
        <w:rPr>
          <w:rFonts w:ascii="Times New Roman" w:hAnsi="Times New Roman" w:cs="Times New Roman"/>
          <w:noProof w:val="0"/>
        </w:rPr>
        <w:t xml:space="preserve"> studies</w:t>
      </w:r>
      <w:r w:rsidR="006F666F">
        <w:rPr>
          <w:rFonts w:ascii="Times New Roman" w:hAnsi="Times New Roman" w:cs="Times New Roman"/>
          <w:noProof w:val="0"/>
        </w:rPr>
        <w:t>.</w:t>
      </w:r>
      <w:r>
        <w:rPr>
          <w:rFonts w:ascii="Times New Roman" w:hAnsi="Times New Roman" w:cs="Times New Roman"/>
          <w:noProof w:val="0"/>
        </w:rPr>
        <w:t xml:space="preserve"> </w:t>
      </w:r>
      <w:r w:rsidR="001044D2">
        <w:rPr>
          <w:rFonts w:ascii="Times New Roman" w:hAnsi="Times New Roman" w:cs="Times New Roman"/>
          <w:noProof w:val="0"/>
        </w:rPr>
        <w:t>For in</w:t>
      </w:r>
      <w:r w:rsidR="002C2A85">
        <w:rPr>
          <w:rFonts w:ascii="Times New Roman" w:hAnsi="Times New Roman" w:cs="Times New Roman"/>
          <w:noProof w:val="0"/>
        </w:rPr>
        <w:t>stance, there is only one</w:t>
      </w:r>
      <w:r w:rsidR="001A6CD5">
        <w:rPr>
          <w:rFonts w:ascii="Times New Roman" w:hAnsi="Times New Roman" w:cs="Times New Roman"/>
          <w:noProof w:val="0"/>
        </w:rPr>
        <w:t xml:space="preserve"> passing mention of</w:t>
      </w:r>
      <w:r w:rsidR="001044D2">
        <w:rPr>
          <w:rFonts w:ascii="Times New Roman" w:hAnsi="Times New Roman" w:cs="Times New Roman"/>
          <w:noProof w:val="0"/>
        </w:rPr>
        <w:t xml:space="preserve"> Halliday in </w:t>
      </w:r>
      <w:r w:rsidR="001044D2" w:rsidRPr="001044D2">
        <w:rPr>
          <w:rFonts w:ascii="Times New Roman" w:hAnsi="Times New Roman" w:cs="Times New Roman"/>
          <w:i/>
          <w:noProof w:val="0"/>
        </w:rPr>
        <w:t>Multimodal Composition: A Critical Sourcebook</w:t>
      </w:r>
      <w:r w:rsidR="001044D2">
        <w:rPr>
          <w:rFonts w:ascii="Times New Roman" w:hAnsi="Times New Roman" w:cs="Times New Roman"/>
          <w:noProof w:val="0"/>
        </w:rPr>
        <w:t xml:space="preserve"> and </w:t>
      </w:r>
      <w:r w:rsidR="001044D2" w:rsidRPr="001044D2">
        <w:rPr>
          <w:rFonts w:ascii="Times New Roman" w:hAnsi="Times New Roman" w:cs="Times New Roman"/>
          <w:i/>
          <w:noProof w:val="0"/>
        </w:rPr>
        <w:t>Multimodal Literacies and Emerging Genres</w:t>
      </w:r>
      <w:r w:rsidR="001044D2">
        <w:rPr>
          <w:rFonts w:ascii="Times New Roman" w:hAnsi="Times New Roman" w:cs="Times New Roman"/>
          <w:noProof w:val="0"/>
        </w:rPr>
        <w:t xml:space="preserve">, the two major anthologies of multimodal composition in the U.S. </w:t>
      </w:r>
      <w:r w:rsidR="00726D59">
        <w:rPr>
          <w:rFonts w:ascii="Times New Roman" w:hAnsi="Times New Roman" w:cs="Times New Roman"/>
          <w:noProof w:val="0"/>
        </w:rPr>
        <w:t xml:space="preserve">Collin Gifford Brooke's </w:t>
      </w:r>
      <w:r w:rsidR="00726D59" w:rsidRPr="001044D2">
        <w:rPr>
          <w:rFonts w:ascii="Times New Roman" w:hAnsi="Times New Roman" w:cs="Times New Roman"/>
          <w:i/>
          <w:noProof w:val="0"/>
        </w:rPr>
        <w:t>Lingua Fracta: Towards a Rhetoric of New Media</w:t>
      </w:r>
      <w:r w:rsidR="004A5AC7">
        <w:rPr>
          <w:rFonts w:ascii="Times New Roman" w:hAnsi="Times New Roman" w:cs="Times New Roman"/>
          <w:noProof w:val="0"/>
        </w:rPr>
        <w:t xml:space="preserve">, </w:t>
      </w:r>
      <w:r w:rsidR="00726D59">
        <w:rPr>
          <w:rFonts w:ascii="Times New Roman" w:hAnsi="Times New Roman" w:cs="Times New Roman"/>
          <w:noProof w:val="0"/>
        </w:rPr>
        <w:t>the definitive text of American new media,</w:t>
      </w:r>
      <w:r w:rsidR="00726D59">
        <w:rPr>
          <w:rFonts w:ascii="Times New Roman" w:hAnsi="Times New Roman" w:cs="Times New Roman"/>
          <w:i/>
          <w:noProof w:val="0"/>
        </w:rPr>
        <w:t xml:space="preserve"> </w:t>
      </w:r>
      <w:r w:rsidR="00726D59">
        <w:rPr>
          <w:rFonts w:ascii="Times New Roman" w:hAnsi="Times New Roman" w:cs="Times New Roman"/>
          <w:noProof w:val="0"/>
        </w:rPr>
        <w:t>does not contain a single reference</w:t>
      </w:r>
      <w:r w:rsidR="007F33D2">
        <w:rPr>
          <w:rFonts w:ascii="Times New Roman" w:hAnsi="Times New Roman" w:cs="Times New Roman"/>
          <w:noProof w:val="0"/>
        </w:rPr>
        <w:t xml:space="preserve"> to Halliday or Kress. C</w:t>
      </w:r>
      <w:r w:rsidR="00726D59">
        <w:rPr>
          <w:rFonts w:ascii="Times New Roman" w:hAnsi="Times New Roman" w:cs="Times New Roman"/>
          <w:noProof w:val="0"/>
        </w:rPr>
        <w:t>omposition</w:t>
      </w:r>
      <w:r w:rsidR="004E601C">
        <w:rPr>
          <w:rFonts w:ascii="Times New Roman" w:hAnsi="Times New Roman" w:cs="Times New Roman"/>
          <w:noProof w:val="0"/>
        </w:rPr>
        <w:t xml:space="preserve"> theorists do</w:t>
      </w:r>
      <w:r w:rsidR="00726D59">
        <w:rPr>
          <w:rFonts w:ascii="Times New Roman" w:hAnsi="Times New Roman" w:cs="Times New Roman"/>
          <w:noProof w:val="0"/>
        </w:rPr>
        <w:t xml:space="preserve"> acknowledge several of Kress's articles, </w:t>
      </w:r>
      <w:r w:rsidR="004A5AC7">
        <w:rPr>
          <w:rFonts w:ascii="Times New Roman" w:hAnsi="Times New Roman" w:cs="Times New Roman"/>
          <w:noProof w:val="0"/>
        </w:rPr>
        <w:t>like</w:t>
      </w:r>
      <w:r w:rsidR="00726D59">
        <w:rPr>
          <w:rFonts w:ascii="Times New Roman" w:hAnsi="Times New Roman" w:cs="Times New Roman"/>
          <w:noProof w:val="0"/>
        </w:rPr>
        <w:t xml:space="preserve"> "Gains and Losses: New Forms of Texts, Knowledge, and Learning,"</w:t>
      </w:r>
      <w:r w:rsidR="006B2B28">
        <w:rPr>
          <w:rFonts w:ascii="Times New Roman" w:hAnsi="Times New Roman" w:cs="Times New Roman"/>
          <w:noProof w:val="0"/>
        </w:rPr>
        <w:t xml:space="preserve"> but his more </w:t>
      </w:r>
      <w:r w:rsidR="001427EC">
        <w:rPr>
          <w:rFonts w:ascii="Times New Roman" w:hAnsi="Times New Roman" w:cs="Times New Roman"/>
          <w:noProof w:val="0"/>
        </w:rPr>
        <w:t>significant</w:t>
      </w:r>
      <w:r w:rsidR="006B2B28">
        <w:rPr>
          <w:rFonts w:ascii="Times New Roman" w:hAnsi="Times New Roman" w:cs="Times New Roman"/>
          <w:noProof w:val="0"/>
        </w:rPr>
        <w:t xml:space="preserve"> </w:t>
      </w:r>
      <w:r w:rsidR="004E601C">
        <w:rPr>
          <w:rFonts w:ascii="Times New Roman" w:hAnsi="Times New Roman" w:cs="Times New Roman"/>
          <w:noProof w:val="0"/>
        </w:rPr>
        <w:t>research in</w:t>
      </w:r>
      <w:r w:rsidR="005808FB">
        <w:rPr>
          <w:rFonts w:ascii="Times New Roman" w:hAnsi="Times New Roman" w:cs="Times New Roman"/>
          <w:noProof w:val="0"/>
        </w:rPr>
        <w:t xml:space="preserve"> multimodal social semiotics</w:t>
      </w:r>
      <w:r w:rsidR="00436873">
        <w:rPr>
          <w:rFonts w:ascii="Times New Roman" w:hAnsi="Times New Roman" w:cs="Times New Roman"/>
          <w:noProof w:val="0"/>
        </w:rPr>
        <w:t>,</w:t>
      </w:r>
      <w:r w:rsidR="005808FB">
        <w:rPr>
          <w:rFonts w:ascii="Times New Roman" w:hAnsi="Times New Roman" w:cs="Times New Roman"/>
          <w:noProof w:val="0"/>
        </w:rPr>
        <w:t xml:space="preserve"> in</w:t>
      </w:r>
      <w:r w:rsidR="001427EC">
        <w:rPr>
          <w:rFonts w:ascii="Times New Roman" w:hAnsi="Times New Roman" w:cs="Times New Roman"/>
          <w:noProof w:val="0"/>
        </w:rPr>
        <w:t xml:space="preserve"> which</w:t>
      </w:r>
      <w:r w:rsidR="00044821">
        <w:rPr>
          <w:rFonts w:ascii="Times New Roman" w:hAnsi="Times New Roman" w:cs="Times New Roman"/>
          <w:noProof w:val="0"/>
        </w:rPr>
        <w:t xml:space="preserve"> he outlines a method for</w:t>
      </w:r>
      <w:r w:rsidR="001427EC">
        <w:rPr>
          <w:rFonts w:ascii="Times New Roman" w:hAnsi="Times New Roman" w:cs="Times New Roman"/>
          <w:noProof w:val="0"/>
        </w:rPr>
        <w:t xml:space="preserve"> visual analysis</w:t>
      </w:r>
      <w:r w:rsidR="00436873">
        <w:rPr>
          <w:rFonts w:ascii="Times New Roman" w:hAnsi="Times New Roman" w:cs="Times New Roman"/>
          <w:noProof w:val="0"/>
        </w:rPr>
        <w:t>,</w:t>
      </w:r>
      <w:r w:rsidR="00726D59">
        <w:rPr>
          <w:rFonts w:ascii="Times New Roman" w:hAnsi="Times New Roman" w:cs="Times New Roman"/>
          <w:noProof w:val="0"/>
        </w:rPr>
        <w:t xml:space="preserve"> </w:t>
      </w:r>
      <w:r w:rsidR="001427EC">
        <w:rPr>
          <w:rFonts w:ascii="Times New Roman" w:hAnsi="Times New Roman" w:cs="Times New Roman"/>
          <w:noProof w:val="0"/>
        </w:rPr>
        <w:t>is</w:t>
      </w:r>
      <w:r w:rsidR="00726D59">
        <w:rPr>
          <w:rFonts w:ascii="Times New Roman" w:hAnsi="Times New Roman" w:cs="Times New Roman"/>
          <w:noProof w:val="0"/>
        </w:rPr>
        <w:t xml:space="preserve"> completely ignored</w:t>
      </w:r>
      <w:r w:rsidR="001427EC">
        <w:rPr>
          <w:rFonts w:ascii="Times New Roman" w:hAnsi="Times New Roman" w:cs="Times New Roman"/>
          <w:noProof w:val="0"/>
        </w:rPr>
        <w:t xml:space="preserve"> by new media scholars</w:t>
      </w:r>
      <w:r w:rsidR="00726D59">
        <w:rPr>
          <w:rFonts w:ascii="Times New Roman" w:hAnsi="Times New Roman" w:cs="Times New Roman"/>
          <w:noProof w:val="0"/>
        </w:rPr>
        <w:t>.</w:t>
      </w:r>
      <w:r w:rsidR="002D4A20">
        <w:rPr>
          <w:rFonts w:ascii="Times New Roman" w:hAnsi="Times New Roman" w:cs="Times New Roman"/>
          <w:noProof w:val="0"/>
        </w:rPr>
        <w:t xml:space="preserve"> There are very few books on social semiotics. Halliday's </w:t>
      </w:r>
      <w:r w:rsidR="002D4A20" w:rsidRPr="00D74A9F">
        <w:rPr>
          <w:rFonts w:ascii="Times New Roman" w:hAnsi="Times New Roman" w:cs="Times New Roman"/>
          <w:i/>
          <w:noProof w:val="0"/>
        </w:rPr>
        <w:t>Language as Social Semiotic</w:t>
      </w:r>
      <w:r w:rsidR="002D4A20">
        <w:rPr>
          <w:rFonts w:ascii="Times New Roman" w:hAnsi="Times New Roman" w:cs="Times New Roman"/>
          <w:i/>
          <w:noProof w:val="0"/>
        </w:rPr>
        <w:t xml:space="preserve"> </w:t>
      </w:r>
      <w:r w:rsidR="002D4A20">
        <w:rPr>
          <w:rFonts w:ascii="Times New Roman" w:hAnsi="Times New Roman" w:cs="Times New Roman"/>
          <w:noProof w:val="0"/>
        </w:rPr>
        <w:t xml:space="preserve">established the field in the late seventies. Van Leeuwen's </w:t>
      </w:r>
      <w:r w:rsidR="002D4A20" w:rsidRPr="00D74A9F">
        <w:rPr>
          <w:rFonts w:ascii="Times New Roman" w:hAnsi="Times New Roman" w:cs="Times New Roman"/>
          <w:i/>
          <w:noProof w:val="0"/>
        </w:rPr>
        <w:t>Introducing Social Semiotics</w:t>
      </w:r>
      <w:r w:rsidR="002D4A20">
        <w:rPr>
          <w:rFonts w:ascii="Times New Roman" w:hAnsi="Times New Roman" w:cs="Times New Roman"/>
          <w:noProof w:val="0"/>
        </w:rPr>
        <w:t xml:space="preserve"> and Kress and Hodge's </w:t>
      </w:r>
      <w:r w:rsidR="002D4A20" w:rsidRPr="00D74A9F">
        <w:rPr>
          <w:rFonts w:ascii="Times New Roman" w:hAnsi="Times New Roman" w:cs="Times New Roman"/>
          <w:i/>
          <w:noProof w:val="0"/>
        </w:rPr>
        <w:t>Social Semiotics</w:t>
      </w:r>
      <w:r w:rsidR="002D4A20">
        <w:rPr>
          <w:rFonts w:ascii="Times New Roman" w:hAnsi="Times New Roman" w:cs="Times New Roman"/>
          <w:i/>
          <w:noProof w:val="0"/>
        </w:rPr>
        <w:t xml:space="preserve"> </w:t>
      </w:r>
      <w:r w:rsidR="002D4A20">
        <w:rPr>
          <w:rFonts w:ascii="Times New Roman" w:hAnsi="Times New Roman" w:cs="Times New Roman"/>
          <w:noProof w:val="0"/>
        </w:rPr>
        <w:t xml:space="preserve">provide thorough introductions to the subject. Even though few books have been written on the subject, social semiotics is a hugely influential theory within </w:t>
      </w:r>
      <w:r w:rsidR="00044821">
        <w:rPr>
          <w:rFonts w:ascii="Times New Roman" w:hAnsi="Times New Roman" w:cs="Times New Roman"/>
          <w:noProof w:val="0"/>
        </w:rPr>
        <w:t xml:space="preserve">semiotics and </w:t>
      </w:r>
      <w:r w:rsidR="002D4A20">
        <w:rPr>
          <w:rFonts w:ascii="Times New Roman" w:hAnsi="Times New Roman" w:cs="Times New Roman"/>
          <w:noProof w:val="0"/>
        </w:rPr>
        <w:t>communications. Social semiotics is so p</w:t>
      </w:r>
      <w:r w:rsidR="00985457">
        <w:rPr>
          <w:rFonts w:ascii="Times New Roman" w:hAnsi="Times New Roman" w:cs="Times New Roman"/>
          <w:noProof w:val="0"/>
        </w:rPr>
        <w:t>ervasive as a framework that</w:t>
      </w:r>
      <w:r w:rsidR="002D4A20">
        <w:rPr>
          <w:rFonts w:ascii="Times New Roman" w:hAnsi="Times New Roman" w:cs="Times New Roman"/>
          <w:noProof w:val="0"/>
        </w:rPr>
        <w:t xml:space="preserve"> multimodality is often referred to as multimodal social semiotics</w:t>
      </w:r>
      <w:r w:rsidR="00150537">
        <w:rPr>
          <w:rStyle w:val="FootnoteReference"/>
          <w:rFonts w:ascii="Times New Roman" w:hAnsi="Times New Roman" w:cs="Times New Roman"/>
          <w:noProof w:val="0"/>
        </w:rPr>
        <w:footnoteReference w:id="1"/>
      </w:r>
      <w:r w:rsidR="002D4A20">
        <w:rPr>
          <w:rFonts w:ascii="Times New Roman" w:hAnsi="Times New Roman" w:cs="Times New Roman"/>
          <w:noProof w:val="0"/>
        </w:rPr>
        <w:t xml:space="preserve">. </w:t>
      </w:r>
      <w:r w:rsidR="00C47B40">
        <w:rPr>
          <w:rFonts w:ascii="Times New Roman" w:hAnsi="Times New Roman" w:cs="Times New Roman"/>
          <w:noProof w:val="0"/>
        </w:rPr>
        <w:t>T</w:t>
      </w:r>
      <w:r w:rsidR="00726D59">
        <w:rPr>
          <w:rFonts w:ascii="Times New Roman" w:hAnsi="Times New Roman" w:cs="Times New Roman"/>
          <w:noProof w:val="0"/>
        </w:rPr>
        <w:t>he prime reason</w:t>
      </w:r>
      <w:r w:rsidR="00436873">
        <w:rPr>
          <w:rFonts w:ascii="Times New Roman" w:hAnsi="Times New Roman" w:cs="Times New Roman"/>
          <w:noProof w:val="0"/>
        </w:rPr>
        <w:t xml:space="preserve"> why social semiotic approaches to new media are not found in the U.S.</w:t>
      </w:r>
      <w:r w:rsidR="00C47B40">
        <w:rPr>
          <w:rFonts w:ascii="Times New Roman" w:hAnsi="Times New Roman" w:cs="Times New Roman"/>
          <w:noProof w:val="0"/>
        </w:rPr>
        <w:t xml:space="preserve"> is simply a</w:t>
      </w:r>
      <w:r w:rsidR="00726D59">
        <w:rPr>
          <w:rFonts w:ascii="Times New Roman" w:hAnsi="Times New Roman" w:cs="Times New Roman"/>
          <w:noProof w:val="0"/>
        </w:rPr>
        <w:t xml:space="preserve"> lack of exposure</w:t>
      </w:r>
      <w:r w:rsidR="00C47B40">
        <w:rPr>
          <w:rFonts w:ascii="Times New Roman" w:hAnsi="Times New Roman" w:cs="Times New Roman"/>
          <w:noProof w:val="0"/>
        </w:rPr>
        <w:t xml:space="preserve"> and </w:t>
      </w:r>
      <w:r w:rsidR="00436873">
        <w:rPr>
          <w:rFonts w:ascii="Times New Roman" w:hAnsi="Times New Roman" w:cs="Times New Roman"/>
          <w:noProof w:val="0"/>
        </w:rPr>
        <w:t>awareness</w:t>
      </w:r>
      <w:r w:rsidR="00C47B40">
        <w:rPr>
          <w:rFonts w:ascii="Times New Roman" w:hAnsi="Times New Roman" w:cs="Times New Roman"/>
          <w:noProof w:val="0"/>
        </w:rPr>
        <w:t xml:space="preserve"> of SFL</w:t>
      </w:r>
      <w:r w:rsidR="00436873">
        <w:rPr>
          <w:rFonts w:ascii="Times New Roman" w:hAnsi="Times New Roman" w:cs="Times New Roman"/>
          <w:noProof w:val="0"/>
        </w:rPr>
        <w:t>-based English language instruction. M</w:t>
      </w:r>
      <w:r w:rsidR="00726D59">
        <w:rPr>
          <w:rFonts w:ascii="Times New Roman" w:hAnsi="Times New Roman" w:cs="Times New Roman"/>
          <w:noProof w:val="0"/>
        </w:rPr>
        <w:t xml:space="preserve">ultimodality </w:t>
      </w:r>
      <w:r w:rsidR="00436873">
        <w:rPr>
          <w:rFonts w:ascii="Times New Roman" w:hAnsi="Times New Roman" w:cs="Times New Roman"/>
          <w:noProof w:val="0"/>
        </w:rPr>
        <w:t>has developed into</w:t>
      </w:r>
      <w:r w:rsidR="00C47B40">
        <w:rPr>
          <w:rFonts w:ascii="Times New Roman" w:hAnsi="Times New Roman" w:cs="Times New Roman"/>
          <w:noProof w:val="0"/>
        </w:rPr>
        <w:t xml:space="preserve"> </w:t>
      </w:r>
      <w:r w:rsidR="00436873">
        <w:rPr>
          <w:rFonts w:ascii="Times New Roman" w:hAnsi="Times New Roman" w:cs="Times New Roman"/>
          <w:noProof w:val="0"/>
        </w:rPr>
        <w:t>two drastically different disciplines</w:t>
      </w:r>
      <w:r w:rsidR="00726D59">
        <w:rPr>
          <w:rFonts w:ascii="Times New Roman" w:hAnsi="Times New Roman" w:cs="Times New Roman"/>
          <w:noProof w:val="0"/>
        </w:rPr>
        <w:t>: the product,</w:t>
      </w:r>
      <w:r w:rsidR="00656277">
        <w:rPr>
          <w:rFonts w:ascii="Times New Roman" w:hAnsi="Times New Roman" w:cs="Times New Roman"/>
          <w:noProof w:val="0"/>
        </w:rPr>
        <w:t xml:space="preserve"> technology</w:t>
      </w:r>
      <w:r w:rsidR="00423EAA">
        <w:rPr>
          <w:rFonts w:ascii="Times New Roman" w:hAnsi="Times New Roman" w:cs="Times New Roman"/>
          <w:noProof w:val="0"/>
        </w:rPr>
        <w:t>-</w:t>
      </w:r>
      <w:r w:rsidR="00656277">
        <w:rPr>
          <w:rFonts w:ascii="Times New Roman" w:hAnsi="Times New Roman" w:cs="Times New Roman"/>
          <w:noProof w:val="0"/>
        </w:rPr>
        <w:t>driven multimodal composition</w:t>
      </w:r>
      <w:r w:rsidR="00726D59">
        <w:rPr>
          <w:rFonts w:ascii="Times New Roman" w:hAnsi="Times New Roman" w:cs="Times New Roman"/>
          <w:noProof w:val="0"/>
        </w:rPr>
        <w:t xml:space="preserve"> and the design-based, social semi</w:t>
      </w:r>
      <w:r w:rsidR="00367659">
        <w:rPr>
          <w:rFonts w:ascii="Times New Roman" w:hAnsi="Times New Roman" w:cs="Times New Roman"/>
          <w:noProof w:val="0"/>
        </w:rPr>
        <w:t>otic approach</w:t>
      </w:r>
      <w:r w:rsidR="00A82600">
        <w:rPr>
          <w:rFonts w:ascii="Times New Roman" w:hAnsi="Times New Roman" w:cs="Times New Roman"/>
          <w:noProof w:val="0"/>
        </w:rPr>
        <w:t xml:space="preserve"> practiced</w:t>
      </w:r>
      <w:r w:rsidR="00951133">
        <w:rPr>
          <w:rFonts w:ascii="Times New Roman" w:hAnsi="Times New Roman" w:cs="Times New Roman"/>
          <w:noProof w:val="0"/>
        </w:rPr>
        <w:t xml:space="preserve"> internationally</w:t>
      </w:r>
      <w:r w:rsidR="00810965">
        <w:rPr>
          <w:rFonts w:ascii="Times New Roman" w:hAnsi="Times New Roman" w:cs="Times New Roman"/>
          <w:noProof w:val="0"/>
        </w:rPr>
        <w:t xml:space="preserve">. Composition in the </w:t>
      </w:r>
      <w:r w:rsidR="00C47B40">
        <w:rPr>
          <w:rFonts w:ascii="Times New Roman" w:hAnsi="Times New Roman" w:cs="Times New Roman"/>
          <w:noProof w:val="0"/>
        </w:rPr>
        <w:t>U.S. is</w:t>
      </w:r>
      <w:r w:rsidR="000C2798">
        <w:rPr>
          <w:rFonts w:ascii="Times New Roman" w:hAnsi="Times New Roman" w:cs="Times New Roman"/>
          <w:noProof w:val="0"/>
        </w:rPr>
        <w:t xml:space="preserve"> cut off, in isolation</w:t>
      </w:r>
      <w:r w:rsidR="00C47B40">
        <w:rPr>
          <w:rFonts w:ascii="Times New Roman" w:hAnsi="Times New Roman" w:cs="Times New Roman"/>
          <w:noProof w:val="0"/>
        </w:rPr>
        <w:t>,</w:t>
      </w:r>
      <w:r w:rsidR="000C2798">
        <w:rPr>
          <w:rFonts w:ascii="Times New Roman" w:hAnsi="Times New Roman" w:cs="Times New Roman"/>
          <w:noProof w:val="0"/>
        </w:rPr>
        <w:t xml:space="preserve"> from the innovative SFL</w:t>
      </w:r>
      <w:r w:rsidR="00380ED5">
        <w:rPr>
          <w:rFonts w:ascii="Times New Roman" w:hAnsi="Times New Roman" w:cs="Times New Roman"/>
          <w:noProof w:val="0"/>
        </w:rPr>
        <w:t xml:space="preserve"> and design</w:t>
      </w:r>
      <w:r w:rsidR="000C2798">
        <w:rPr>
          <w:rFonts w:ascii="Times New Roman" w:hAnsi="Times New Roman" w:cs="Times New Roman"/>
          <w:noProof w:val="0"/>
        </w:rPr>
        <w:t>-ba</w:t>
      </w:r>
      <w:r w:rsidR="00810965">
        <w:rPr>
          <w:rFonts w:ascii="Times New Roman" w:hAnsi="Times New Roman" w:cs="Times New Roman"/>
          <w:noProof w:val="0"/>
        </w:rPr>
        <w:t>sed work</w:t>
      </w:r>
      <w:r w:rsidR="000C2798">
        <w:rPr>
          <w:rFonts w:ascii="Times New Roman" w:hAnsi="Times New Roman" w:cs="Times New Roman"/>
          <w:noProof w:val="0"/>
        </w:rPr>
        <w:t xml:space="preserve"> </w:t>
      </w:r>
      <w:r w:rsidR="00C47B40">
        <w:rPr>
          <w:rFonts w:ascii="Times New Roman" w:hAnsi="Times New Roman" w:cs="Times New Roman"/>
          <w:noProof w:val="0"/>
        </w:rPr>
        <w:t xml:space="preserve">embraced </w:t>
      </w:r>
      <w:r w:rsidR="008F16D5">
        <w:rPr>
          <w:rFonts w:ascii="Times New Roman" w:hAnsi="Times New Roman" w:cs="Times New Roman"/>
          <w:noProof w:val="0"/>
        </w:rPr>
        <w:t>internationally</w:t>
      </w:r>
      <w:r w:rsidR="00BD18ED">
        <w:rPr>
          <w:rFonts w:ascii="Times New Roman" w:hAnsi="Times New Roman" w:cs="Times New Roman"/>
          <w:noProof w:val="0"/>
        </w:rPr>
        <w:t xml:space="preserve">, which has </w:t>
      </w:r>
      <w:r w:rsidR="00460D1C">
        <w:rPr>
          <w:rFonts w:ascii="Times New Roman" w:hAnsi="Times New Roman" w:cs="Times New Roman"/>
          <w:noProof w:val="0"/>
        </w:rPr>
        <w:t>limited</w:t>
      </w:r>
      <w:r w:rsidR="00BD18ED">
        <w:rPr>
          <w:rFonts w:ascii="Times New Roman" w:hAnsi="Times New Roman" w:cs="Times New Roman"/>
          <w:noProof w:val="0"/>
        </w:rPr>
        <w:t xml:space="preserve"> m</w:t>
      </w:r>
      <w:r w:rsidR="00B12371">
        <w:rPr>
          <w:rFonts w:ascii="Times New Roman" w:hAnsi="Times New Roman" w:cs="Times New Roman"/>
          <w:noProof w:val="0"/>
        </w:rPr>
        <w:t>ultimodal composition</w:t>
      </w:r>
      <w:r w:rsidR="004E601C">
        <w:rPr>
          <w:rFonts w:ascii="Times New Roman" w:hAnsi="Times New Roman" w:cs="Times New Roman"/>
          <w:noProof w:val="0"/>
        </w:rPr>
        <w:t xml:space="preserve"> as a field</w:t>
      </w:r>
      <w:r w:rsidR="00BD18ED">
        <w:rPr>
          <w:rFonts w:ascii="Times New Roman" w:hAnsi="Times New Roman" w:cs="Times New Roman"/>
          <w:noProof w:val="0"/>
        </w:rPr>
        <w:t xml:space="preserve">.  </w:t>
      </w:r>
      <w:r w:rsidR="000C2798">
        <w:rPr>
          <w:rFonts w:ascii="Times New Roman" w:hAnsi="Times New Roman" w:cs="Times New Roman"/>
          <w:noProof w:val="0"/>
        </w:rPr>
        <w:t xml:space="preserve"> </w:t>
      </w:r>
    </w:p>
    <w:p w14:paraId="10F0B9E3" w14:textId="77777777" w:rsidR="00B722FC" w:rsidRDefault="00C47B40" w:rsidP="00195115">
      <w:pPr>
        <w:spacing w:line="480" w:lineRule="auto"/>
        <w:rPr>
          <w:rFonts w:ascii="Times New Roman" w:hAnsi="Times New Roman" w:cs="Times New Roman"/>
          <w:noProof w:val="0"/>
        </w:rPr>
      </w:pPr>
      <w:r>
        <w:rPr>
          <w:rFonts w:ascii="Times New Roman" w:hAnsi="Times New Roman" w:cs="Times New Roman"/>
          <w:noProof w:val="0"/>
        </w:rPr>
        <w:tab/>
      </w:r>
      <w:r w:rsidR="000C1808">
        <w:rPr>
          <w:rFonts w:ascii="Times New Roman" w:hAnsi="Times New Roman" w:cs="Times New Roman"/>
          <w:noProof w:val="0"/>
        </w:rPr>
        <w:t>The second o</w:t>
      </w:r>
      <w:r w:rsidR="00380ED5">
        <w:rPr>
          <w:rFonts w:ascii="Times New Roman" w:hAnsi="Times New Roman" w:cs="Times New Roman"/>
          <w:noProof w:val="0"/>
        </w:rPr>
        <w:t xml:space="preserve">bstacle regarding </w:t>
      </w:r>
      <w:r w:rsidR="00D75F23">
        <w:rPr>
          <w:rFonts w:ascii="Times New Roman" w:hAnsi="Times New Roman" w:cs="Times New Roman"/>
          <w:noProof w:val="0"/>
        </w:rPr>
        <w:t xml:space="preserve">multimodality, especially </w:t>
      </w:r>
      <w:r w:rsidR="00A7274D">
        <w:rPr>
          <w:rFonts w:ascii="Times New Roman" w:hAnsi="Times New Roman" w:cs="Times New Roman"/>
          <w:noProof w:val="0"/>
        </w:rPr>
        <w:t xml:space="preserve">multimodal </w:t>
      </w:r>
      <w:r w:rsidR="00D75F23">
        <w:rPr>
          <w:rFonts w:ascii="Times New Roman" w:hAnsi="Times New Roman" w:cs="Times New Roman"/>
          <w:noProof w:val="0"/>
        </w:rPr>
        <w:t>social semiotic</w:t>
      </w:r>
      <w:r w:rsidR="00A7274D">
        <w:rPr>
          <w:rFonts w:ascii="Times New Roman" w:hAnsi="Times New Roman" w:cs="Times New Roman"/>
          <w:noProof w:val="0"/>
        </w:rPr>
        <w:t>s</w:t>
      </w:r>
      <w:r w:rsidR="00D75F23">
        <w:rPr>
          <w:rFonts w:ascii="Times New Roman" w:hAnsi="Times New Roman" w:cs="Times New Roman"/>
          <w:noProof w:val="0"/>
        </w:rPr>
        <w:t>,</w:t>
      </w:r>
      <w:r w:rsidR="00793310">
        <w:rPr>
          <w:rFonts w:ascii="Times New Roman" w:hAnsi="Times New Roman" w:cs="Times New Roman"/>
          <w:noProof w:val="0"/>
        </w:rPr>
        <w:t xml:space="preserve"> is </w:t>
      </w:r>
      <w:r w:rsidR="00D75F23">
        <w:rPr>
          <w:rFonts w:ascii="Times New Roman" w:hAnsi="Times New Roman" w:cs="Times New Roman"/>
          <w:noProof w:val="0"/>
        </w:rPr>
        <w:t>the high level of specialization required to understand the literature</w:t>
      </w:r>
      <w:r w:rsidR="000C1808">
        <w:rPr>
          <w:rFonts w:ascii="Times New Roman" w:hAnsi="Times New Roman" w:cs="Times New Roman"/>
          <w:noProof w:val="0"/>
        </w:rPr>
        <w:t xml:space="preserve">. </w:t>
      </w:r>
      <w:r w:rsidR="00CF5BB0">
        <w:rPr>
          <w:rFonts w:ascii="Times New Roman" w:hAnsi="Times New Roman" w:cs="Times New Roman"/>
          <w:noProof w:val="0"/>
        </w:rPr>
        <w:t>SFL is a meta</w:t>
      </w:r>
      <w:r w:rsidR="00C85266">
        <w:rPr>
          <w:rFonts w:ascii="Times New Roman" w:hAnsi="Times New Roman" w:cs="Times New Roman"/>
          <w:noProof w:val="0"/>
        </w:rPr>
        <w:t xml:space="preserve">language used </w:t>
      </w:r>
      <w:r w:rsidR="00793310">
        <w:rPr>
          <w:rFonts w:ascii="Times New Roman" w:hAnsi="Times New Roman" w:cs="Times New Roman"/>
          <w:noProof w:val="0"/>
        </w:rPr>
        <w:t>almost exclusively</w:t>
      </w:r>
      <w:r w:rsidR="00C85266">
        <w:rPr>
          <w:rFonts w:ascii="Times New Roman" w:hAnsi="Times New Roman" w:cs="Times New Roman"/>
          <w:noProof w:val="0"/>
        </w:rPr>
        <w:t xml:space="preserve"> by specialists. Systemic Functional Multimodal Discourse Analysis (SFMDA), the study of multimodal tex</w:t>
      </w:r>
      <w:r w:rsidR="00793310">
        <w:rPr>
          <w:rFonts w:ascii="Times New Roman" w:hAnsi="Times New Roman" w:cs="Times New Roman"/>
          <w:noProof w:val="0"/>
        </w:rPr>
        <w:t>ts using SFL, is a highly technical,</w:t>
      </w:r>
      <w:r w:rsidR="00C85266">
        <w:rPr>
          <w:rFonts w:ascii="Times New Roman" w:hAnsi="Times New Roman" w:cs="Times New Roman"/>
          <w:noProof w:val="0"/>
        </w:rPr>
        <w:t xml:space="preserve"> abstruse field of research.</w:t>
      </w:r>
      <w:r w:rsidR="00D75F23">
        <w:rPr>
          <w:rFonts w:ascii="Times New Roman" w:hAnsi="Times New Roman" w:cs="Times New Roman"/>
          <w:noProof w:val="0"/>
        </w:rPr>
        <w:t xml:space="preserve"> Researchers in SFMDA, </w:t>
      </w:r>
      <w:r w:rsidR="009A1196">
        <w:rPr>
          <w:rFonts w:ascii="Times New Roman" w:hAnsi="Times New Roman" w:cs="Times New Roman"/>
          <w:noProof w:val="0"/>
        </w:rPr>
        <w:t xml:space="preserve">such as </w:t>
      </w:r>
      <w:r w:rsidR="00D75F23">
        <w:rPr>
          <w:rFonts w:ascii="Times New Roman" w:hAnsi="Times New Roman" w:cs="Times New Roman"/>
          <w:noProof w:val="0"/>
        </w:rPr>
        <w:t>Jay Lemke and Kay O'Halloran, use an extremely diff</w:t>
      </w:r>
      <w:r w:rsidR="009A1196">
        <w:rPr>
          <w:rFonts w:ascii="Times New Roman" w:hAnsi="Times New Roman" w:cs="Times New Roman"/>
          <w:noProof w:val="0"/>
        </w:rPr>
        <w:t>i</w:t>
      </w:r>
      <w:r w:rsidR="00E0720F">
        <w:rPr>
          <w:rFonts w:ascii="Times New Roman" w:hAnsi="Times New Roman" w:cs="Times New Roman"/>
          <w:noProof w:val="0"/>
        </w:rPr>
        <w:t>cult and unwieldy terminology. Researchers</w:t>
      </w:r>
      <w:r w:rsidR="005657FB">
        <w:rPr>
          <w:rFonts w:ascii="Times New Roman" w:hAnsi="Times New Roman" w:cs="Times New Roman"/>
          <w:noProof w:val="0"/>
        </w:rPr>
        <w:t xml:space="preserve"> in SFMDA</w:t>
      </w:r>
      <w:r w:rsidR="00E0720F">
        <w:rPr>
          <w:rFonts w:ascii="Times New Roman" w:hAnsi="Times New Roman" w:cs="Times New Roman"/>
          <w:noProof w:val="0"/>
        </w:rPr>
        <w:t xml:space="preserve"> primarily investigate</w:t>
      </w:r>
      <w:r w:rsidR="009A1196">
        <w:rPr>
          <w:rFonts w:ascii="Times New Roman" w:hAnsi="Times New Roman" w:cs="Times New Roman"/>
          <w:noProof w:val="0"/>
        </w:rPr>
        <w:t xml:space="preserve"> intersemiotic complementarity, how multiple modes of expression</w:t>
      </w:r>
      <w:r w:rsidR="004D0C19">
        <w:rPr>
          <w:rFonts w:ascii="Times New Roman" w:hAnsi="Times New Roman" w:cs="Times New Roman"/>
          <w:noProof w:val="0"/>
        </w:rPr>
        <w:t>, such as video and text,</w:t>
      </w:r>
      <w:r w:rsidR="009A1196">
        <w:rPr>
          <w:rFonts w:ascii="Times New Roman" w:hAnsi="Times New Roman" w:cs="Times New Roman"/>
          <w:noProof w:val="0"/>
        </w:rPr>
        <w:t xml:space="preserve"> </w:t>
      </w:r>
      <w:r w:rsidR="004D0C19">
        <w:rPr>
          <w:rFonts w:ascii="Times New Roman" w:hAnsi="Times New Roman" w:cs="Times New Roman"/>
          <w:noProof w:val="0"/>
        </w:rPr>
        <w:t>compliment</w:t>
      </w:r>
      <w:r w:rsidR="009A1196">
        <w:rPr>
          <w:rFonts w:ascii="Times New Roman" w:hAnsi="Times New Roman" w:cs="Times New Roman"/>
          <w:noProof w:val="0"/>
        </w:rPr>
        <w:t xml:space="preserve"> each other </w:t>
      </w:r>
      <w:r w:rsidR="004D0C19">
        <w:rPr>
          <w:rFonts w:ascii="Times New Roman" w:hAnsi="Times New Roman" w:cs="Times New Roman"/>
          <w:noProof w:val="0"/>
        </w:rPr>
        <w:t>on the screen</w:t>
      </w:r>
      <w:r w:rsidR="00040974">
        <w:rPr>
          <w:rFonts w:ascii="Times New Roman" w:hAnsi="Times New Roman" w:cs="Times New Roman"/>
          <w:noProof w:val="0"/>
        </w:rPr>
        <w:t xml:space="preserve"> or in print</w:t>
      </w:r>
      <w:r w:rsidR="009A1196">
        <w:rPr>
          <w:rFonts w:ascii="Times New Roman" w:hAnsi="Times New Roman" w:cs="Times New Roman"/>
          <w:noProof w:val="0"/>
        </w:rPr>
        <w:t xml:space="preserve">. </w:t>
      </w:r>
      <w:r w:rsidR="00CF5BB0">
        <w:rPr>
          <w:rFonts w:ascii="Times New Roman" w:hAnsi="Times New Roman" w:cs="Times New Roman"/>
          <w:noProof w:val="0"/>
        </w:rPr>
        <w:t>Because the terminology and concepts</w:t>
      </w:r>
      <w:r w:rsidR="009A1196">
        <w:rPr>
          <w:rFonts w:ascii="Times New Roman" w:hAnsi="Times New Roman" w:cs="Times New Roman"/>
          <w:noProof w:val="0"/>
        </w:rPr>
        <w:t xml:space="preserve"> are easier to understand, </w:t>
      </w:r>
      <w:r w:rsidR="00C85266">
        <w:rPr>
          <w:rFonts w:ascii="Times New Roman" w:hAnsi="Times New Roman" w:cs="Times New Roman"/>
          <w:noProof w:val="0"/>
        </w:rPr>
        <w:t>Kress and van Leeuwen's social semiot</w:t>
      </w:r>
      <w:r w:rsidR="00460D1C">
        <w:rPr>
          <w:rFonts w:ascii="Times New Roman" w:hAnsi="Times New Roman" w:cs="Times New Roman"/>
          <w:noProof w:val="0"/>
        </w:rPr>
        <w:t>ic framework</w:t>
      </w:r>
      <w:r w:rsidR="009A1196">
        <w:rPr>
          <w:rFonts w:ascii="Times New Roman" w:hAnsi="Times New Roman" w:cs="Times New Roman"/>
          <w:noProof w:val="0"/>
        </w:rPr>
        <w:t xml:space="preserve"> is a more relatable</w:t>
      </w:r>
      <w:r w:rsidR="00C85266">
        <w:rPr>
          <w:rFonts w:ascii="Times New Roman" w:hAnsi="Times New Roman" w:cs="Times New Roman"/>
          <w:noProof w:val="0"/>
        </w:rPr>
        <w:t xml:space="preserve"> form of SFMDA t</w:t>
      </w:r>
      <w:r w:rsidR="00D37F99">
        <w:rPr>
          <w:rFonts w:ascii="Times New Roman" w:hAnsi="Times New Roman" w:cs="Times New Roman"/>
          <w:noProof w:val="0"/>
        </w:rPr>
        <w:t>hat can be taught to</w:t>
      </w:r>
      <w:r w:rsidR="00C85266">
        <w:rPr>
          <w:rFonts w:ascii="Times New Roman" w:hAnsi="Times New Roman" w:cs="Times New Roman"/>
          <w:noProof w:val="0"/>
        </w:rPr>
        <w:t xml:space="preserve"> college students. </w:t>
      </w:r>
      <w:r w:rsidR="00F054E4">
        <w:rPr>
          <w:rFonts w:ascii="Times New Roman" w:hAnsi="Times New Roman" w:cs="Times New Roman"/>
          <w:noProof w:val="0"/>
        </w:rPr>
        <w:t xml:space="preserve">Due to teachers' heavy course loads and busy </w:t>
      </w:r>
      <w:r w:rsidR="003A5D23">
        <w:rPr>
          <w:rFonts w:ascii="Times New Roman" w:hAnsi="Times New Roman" w:cs="Times New Roman"/>
          <w:noProof w:val="0"/>
        </w:rPr>
        <w:t>schedules, learning SFL independently is often unfeasible, but specialists regularly train teachers in</w:t>
      </w:r>
      <w:r w:rsidR="00D11D0A">
        <w:rPr>
          <w:rFonts w:ascii="Times New Roman" w:hAnsi="Times New Roman" w:cs="Times New Roman"/>
          <w:noProof w:val="0"/>
        </w:rPr>
        <w:t xml:space="preserve"> SFL and disciplinary literacy</w:t>
      </w:r>
      <w:r w:rsidR="003A5D23">
        <w:rPr>
          <w:rFonts w:ascii="Times New Roman" w:hAnsi="Times New Roman" w:cs="Times New Roman"/>
          <w:noProof w:val="0"/>
        </w:rPr>
        <w:t xml:space="preserve"> </w:t>
      </w:r>
      <w:r w:rsidR="009E4AF5">
        <w:rPr>
          <w:rFonts w:ascii="Times New Roman" w:hAnsi="Times New Roman" w:cs="Times New Roman"/>
          <w:noProof w:val="0"/>
        </w:rPr>
        <w:t>through</w:t>
      </w:r>
      <w:r w:rsidR="003A5D23">
        <w:rPr>
          <w:rFonts w:ascii="Times New Roman" w:hAnsi="Times New Roman" w:cs="Times New Roman"/>
          <w:noProof w:val="0"/>
        </w:rPr>
        <w:t xml:space="preserve"> professional development.</w:t>
      </w:r>
      <w:r w:rsidR="005E3E19">
        <w:rPr>
          <w:rFonts w:ascii="Times New Roman" w:hAnsi="Times New Roman" w:cs="Times New Roman"/>
          <w:noProof w:val="0"/>
        </w:rPr>
        <w:t xml:space="preserve"> </w:t>
      </w:r>
      <w:r w:rsidR="003A5D23">
        <w:rPr>
          <w:rFonts w:ascii="Times New Roman" w:hAnsi="Times New Roman" w:cs="Times New Roman"/>
          <w:noProof w:val="0"/>
        </w:rPr>
        <w:t>SFL and SFMDA</w:t>
      </w:r>
      <w:r w:rsidR="005E3E19">
        <w:rPr>
          <w:rFonts w:ascii="Times New Roman" w:hAnsi="Times New Roman" w:cs="Times New Roman"/>
          <w:noProof w:val="0"/>
        </w:rPr>
        <w:t xml:space="preserve"> have not yet been taught t</w:t>
      </w:r>
      <w:r w:rsidR="00040974">
        <w:rPr>
          <w:rFonts w:ascii="Times New Roman" w:hAnsi="Times New Roman" w:cs="Times New Roman"/>
          <w:noProof w:val="0"/>
        </w:rPr>
        <w:t>o students in first-year writing</w:t>
      </w:r>
      <w:r w:rsidR="005E3E19">
        <w:rPr>
          <w:rFonts w:ascii="Times New Roman" w:hAnsi="Times New Roman" w:cs="Times New Roman"/>
          <w:noProof w:val="0"/>
        </w:rPr>
        <w:t xml:space="preserve">. </w:t>
      </w:r>
      <w:r w:rsidR="003A5D23">
        <w:rPr>
          <w:rFonts w:ascii="Times New Roman" w:hAnsi="Times New Roman" w:cs="Times New Roman"/>
          <w:noProof w:val="0"/>
        </w:rPr>
        <w:t xml:space="preserve">To avoid confusion, </w:t>
      </w:r>
      <w:r w:rsidR="005E3E19">
        <w:rPr>
          <w:rFonts w:ascii="Times New Roman" w:hAnsi="Times New Roman" w:cs="Times New Roman"/>
          <w:noProof w:val="0"/>
        </w:rPr>
        <w:t xml:space="preserve">I use the term </w:t>
      </w:r>
      <w:r w:rsidR="00A75DB2">
        <w:rPr>
          <w:rFonts w:ascii="Times New Roman" w:hAnsi="Times New Roman" w:cs="Times New Roman"/>
          <w:noProof w:val="0"/>
        </w:rPr>
        <w:t>"</w:t>
      </w:r>
      <w:r w:rsidR="005E3E19">
        <w:rPr>
          <w:rFonts w:ascii="Times New Roman" w:hAnsi="Times New Roman" w:cs="Times New Roman"/>
          <w:noProof w:val="0"/>
        </w:rPr>
        <w:t>mul</w:t>
      </w:r>
      <w:r w:rsidR="009018CB">
        <w:rPr>
          <w:rFonts w:ascii="Times New Roman" w:hAnsi="Times New Roman" w:cs="Times New Roman"/>
          <w:noProof w:val="0"/>
        </w:rPr>
        <w:t>timodal visual analysis</w:t>
      </w:r>
      <w:r w:rsidR="00A75DB2">
        <w:rPr>
          <w:rFonts w:ascii="Times New Roman" w:hAnsi="Times New Roman" w:cs="Times New Roman"/>
          <w:noProof w:val="0"/>
        </w:rPr>
        <w:t>"</w:t>
      </w:r>
      <w:r w:rsidR="009018CB">
        <w:rPr>
          <w:rFonts w:ascii="Times New Roman" w:hAnsi="Times New Roman" w:cs="Times New Roman"/>
          <w:noProof w:val="0"/>
        </w:rPr>
        <w:t xml:space="preserve"> for the</w:t>
      </w:r>
      <w:r w:rsidR="005E3E19">
        <w:rPr>
          <w:rFonts w:ascii="Times New Roman" w:hAnsi="Times New Roman" w:cs="Times New Roman"/>
          <w:noProof w:val="0"/>
        </w:rPr>
        <w:t xml:space="preserve"> specific set of practices</w:t>
      </w:r>
      <w:r w:rsidR="009018CB">
        <w:rPr>
          <w:rFonts w:ascii="Times New Roman" w:hAnsi="Times New Roman" w:cs="Times New Roman"/>
          <w:noProof w:val="0"/>
        </w:rPr>
        <w:t xml:space="preserve"> described in my research</w:t>
      </w:r>
      <w:r w:rsidR="00CF5BB0">
        <w:rPr>
          <w:rFonts w:ascii="Times New Roman" w:hAnsi="Times New Roman" w:cs="Times New Roman"/>
          <w:noProof w:val="0"/>
        </w:rPr>
        <w:t>,</w:t>
      </w:r>
      <w:r w:rsidR="005E3E19">
        <w:rPr>
          <w:rFonts w:ascii="Times New Roman" w:hAnsi="Times New Roman" w:cs="Times New Roman"/>
          <w:noProof w:val="0"/>
        </w:rPr>
        <w:t xml:space="preserve"> visual analysis because </w:t>
      </w:r>
      <w:r w:rsidR="00D11D0A">
        <w:rPr>
          <w:rFonts w:ascii="Times New Roman" w:hAnsi="Times New Roman" w:cs="Times New Roman"/>
          <w:noProof w:val="0"/>
        </w:rPr>
        <w:t>it is an ac</w:t>
      </w:r>
      <w:r w:rsidR="009018CB">
        <w:rPr>
          <w:rFonts w:ascii="Times New Roman" w:hAnsi="Times New Roman" w:cs="Times New Roman"/>
          <w:noProof w:val="0"/>
        </w:rPr>
        <w:t>curate description of what students are asked to do</w:t>
      </w:r>
      <w:r w:rsidR="00D11D0A">
        <w:rPr>
          <w:rFonts w:ascii="Times New Roman" w:hAnsi="Times New Roman" w:cs="Times New Roman"/>
          <w:noProof w:val="0"/>
        </w:rPr>
        <w:t xml:space="preserve">, </w:t>
      </w:r>
      <w:r w:rsidR="009018CB">
        <w:rPr>
          <w:rFonts w:ascii="Times New Roman" w:hAnsi="Times New Roman" w:cs="Times New Roman"/>
          <w:noProof w:val="0"/>
        </w:rPr>
        <w:t>analyze</w:t>
      </w:r>
      <w:r w:rsidR="00D11D0A">
        <w:rPr>
          <w:rFonts w:ascii="Times New Roman" w:hAnsi="Times New Roman" w:cs="Times New Roman"/>
          <w:noProof w:val="0"/>
        </w:rPr>
        <w:t xml:space="preserve"> visual</w:t>
      </w:r>
      <w:r w:rsidR="005E3E19">
        <w:rPr>
          <w:rFonts w:ascii="Times New Roman" w:hAnsi="Times New Roman" w:cs="Times New Roman"/>
          <w:noProof w:val="0"/>
        </w:rPr>
        <w:t xml:space="preserve"> texts. The t</w:t>
      </w:r>
      <w:r w:rsidR="003A5D23">
        <w:rPr>
          <w:rFonts w:ascii="Times New Roman" w:hAnsi="Times New Roman" w:cs="Times New Roman"/>
          <w:noProof w:val="0"/>
        </w:rPr>
        <w:t xml:space="preserve">erm </w:t>
      </w:r>
      <w:r w:rsidR="00643E92">
        <w:rPr>
          <w:rFonts w:ascii="Times New Roman" w:hAnsi="Times New Roman" w:cs="Times New Roman"/>
          <w:noProof w:val="0"/>
        </w:rPr>
        <w:t>"</w:t>
      </w:r>
      <w:r w:rsidR="003A5D23">
        <w:rPr>
          <w:rFonts w:ascii="Times New Roman" w:hAnsi="Times New Roman" w:cs="Times New Roman"/>
          <w:noProof w:val="0"/>
        </w:rPr>
        <w:t>multimodal</w:t>
      </w:r>
      <w:r w:rsidR="00643E92">
        <w:rPr>
          <w:rFonts w:ascii="Times New Roman" w:hAnsi="Times New Roman" w:cs="Times New Roman"/>
          <w:noProof w:val="0"/>
        </w:rPr>
        <w:t>"</w:t>
      </w:r>
      <w:r w:rsidR="003A5D23">
        <w:rPr>
          <w:rFonts w:ascii="Times New Roman" w:hAnsi="Times New Roman" w:cs="Times New Roman"/>
          <w:noProof w:val="0"/>
        </w:rPr>
        <w:t xml:space="preserve"> </w:t>
      </w:r>
      <w:r w:rsidR="009018CB">
        <w:rPr>
          <w:rFonts w:ascii="Times New Roman" w:hAnsi="Times New Roman" w:cs="Times New Roman"/>
          <w:noProof w:val="0"/>
        </w:rPr>
        <w:t>denotes</w:t>
      </w:r>
      <w:r w:rsidR="00D11D0A">
        <w:rPr>
          <w:rFonts w:ascii="Times New Roman" w:hAnsi="Times New Roman" w:cs="Times New Roman"/>
          <w:noProof w:val="0"/>
        </w:rPr>
        <w:t xml:space="preserve"> this method of</w:t>
      </w:r>
      <w:r w:rsidR="005E3E19">
        <w:rPr>
          <w:rFonts w:ascii="Times New Roman" w:hAnsi="Times New Roman" w:cs="Times New Roman"/>
          <w:noProof w:val="0"/>
        </w:rPr>
        <w:t xml:space="preserve"> visual analysis </w:t>
      </w:r>
      <w:r w:rsidR="003A5D23">
        <w:rPr>
          <w:rFonts w:ascii="Times New Roman" w:hAnsi="Times New Roman" w:cs="Times New Roman"/>
          <w:noProof w:val="0"/>
        </w:rPr>
        <w:t>is</w:t>
      </w:r>
      <w:r w:rsidR="005E3E19">
        <w:rPr>
          <w:rFonts w:ascii="Times New Roman" w:hAnsi="Times New Roman" w:cs="Times New Roman"/>
          <w:noProof w:val="0"/>
        </w:rPr>
        <w:t xml:space="preserve"> based in </w:t>
      </w:r>
      <w:r w:rsidR="003A5D23">
        <w:rPr>
          <w:rFonts w:ascii="Times New Roman" w:hAnsi="Times New Roman" w:cs="Times New Roman"/>
          <w:noProof w:val="0"/>
        </w:rPr>
        <w:t>a multimodal social semiotic framework</w:t>
      </w:r>
      <w:r w:rsidR="009018CB">
        <w:rPr>
          <w:rFonts w:ascii="Times New Roman" w:hAnsi="Times New Roman" w:cs="Times New Roman"/>
          <w:noProof w:val="0"/>
        </w:rPr>
        <w:t>, differen</w:t>
      </w:r>
      <w:r w:rsidR="00040974">
        <w:rPr>
          <w:rFonts w:ascii="Times New Roman" w:hAnsi="Times New Roman" w:cs="Times New Roman"/>
          <w:noProof w:val="0"/>
        </w:rPr>
        <w:t>tiating it from</w:t>
      </w:r>
      <w:r w:rsidR="009018CB">
        <w:rPr>
          <w:rFonts w:ascii="Times New Roman" w:hAnsi="Times New Roman" w:cs="Times New Roman"/>
          <w:noProof w:val="0"/>
        </w:rPr>
        <w:t xml:space="preserve"> multimodal composition practiced in the U.S</w:t>
      </w:r>
      <w:r w:rsidR="00A646AC">
        <w:rPr>
          <w:rFonts w:ascii="Times New Roman" w:hAnsi="Times New Roman" w:cs="Times New Roman"/>
          <w:noProof w:val="0"/>
        </w:rPr>
        <w:t>. As students can</w:t>
      </w:r>
      <w:r w:rsidR="005E3E19">
        <w:rPr>
          <w:rFonts w:ascii="Times New Roman" w:hAnsi="Times New Roman" w:cs="Times New Roman"/>
          <w:noProof w:val="0"/>
        </w:rPr>
        <w:t xml:space="preserve"> </w:t>
      </w:r>
      <w:r w:rsidR="003A5D23">
        <w:rPr>
          <w:rFonts w:ascii="Times New Roman" w:hAnsi="Times New Roman" w:cs="Times New Roman"/>
          <w:noProof w:val="0"/>
        </w:rPr>
        <w:t>grasp</w:t>
      </w:r>
      <w:r w:rsidR="005E3E19">
        <w:rPr>
          <w:rFonts w:ascii="Times New Roman" w:hAnsi="Times New Roman" w:cs="Times New Roman"/>
          <w:noProof w:val="0"/>
        </w:rPr>
        <w:t xml:space="preserve"> the concept</w:t>
      </w:r>
      <w:r w:rsidR="003A5D23">
        <w:rPr>
          <w:rFonts w:ascii="Times New Roman" w:hAnsi="Times New Roman" w:cs="Times New Roman"/>
          <w:noProof w:val="0"/>
        </w:rPr>
        <w:t>s</w:t>
      </w:r>
      <w:r w:rsidR="005E3E19">
        <w:rPr>
          <w:rFonts w:ascii="Times New Roman" w:hAnsi="Times New Roman" w:cs="Times New Roman"/>
          <w:noProof w:val="0"/>
        </w:rPr>
        <w:t xml:space="preserve"> of multimodali</w:t>
      </w:r>
      <w:r w:rsidR="003A5D23">
        <w:rPr>
          <w:rFonts w:ascii="Times New Roman" w:hAnsi="Times New Roman" w:cs="Times New Roman"/>
          <w:noProof w:val="0"/>
        </w:rPr>
        <w:t>ty and visual analysis</w:t>
      </w:r>
      <w:r w:rsidR="00A646AC">
        <w:rPr>
          <w:rFonts w:ascii="Times New Roman" w:hAnsi="Times New Roman" w:cs="Times New Roman"/>
          <w:noProof w:val="0"/>
        </w:rPr>
        <w:t xml:space="preserve">, </w:t>
      </w:r>
      <w:r w:rsidR="005E3E19">
        <w:rPr>
          <w:rFonts w:ascii="Times New Roman" w:hAnsi="Times New Roman" w:cs="Times New Roman"/>
          <w:noProof w:val="0"/>
        </w:rPr>
        <w:t xml:space="preserve">the term </w:t>
      </w:r>
      <w:r w:rsidR="005657FB">
        <w:rPr>
          <w:rFonts w:ascii="Times New Roman" w:hAnsi="Times New Roman" w:cs="Times New Roman"/>
          <w:noProof w:val="0"/>
        </w:rPr>
        <w:t>"</w:t>
      </w:r>
      <w:r w:rsidR="005E3E19">
        <w:rPr>
          <w:rFonts w:ascii="Times New Roman" w:hAnsi="Times New Roman" w:cs="Times New Roman"/>
          <w:noProof w:val="0"/>
        </w:rPr>
        <w:t>multimo</w:t>
      </w:r>
      <w:r w:rsidR="00A646AC">
        <w:rPr>
          <w:rFonts w:ascii="Times New Roman" w:hAnsi="Times New Roman" w:cs="Times New Roman"/>
          <w:noProof w:val="0"/>
        </w:rPr>
        <w:t>dal visual analysis</w:t>
      </w:r>
      <w:r w:rsidR="005657FB">
        <w:rPr>
          <w:rFonts w:ascii="Times New Roman" w:hAnsi="Times New Roman" w:cs="Times New Roman"/>
          <w:noProof w:val="0"/>
        </w:rPr>
        <w:t>"</w:t>
      </w:r>
      <w:r w:rsidR="00A646AC">
        <w:rPr>
          <w:rFonts w:ascii="Times New Roman" w:hAnsi="Times New Roman" w:cs="Times New Roman"/>
          <w:noProof w:val="0"/>
        </w:rPr>
        <w:t xml:space="preserve"> makes sense within the context of first</w:t>
      </w:r>
      <w:r w:rsidR="00CF5BB0">
        <w:rPr>
          <w:rFonts w:ascii="Times New Roman" w:hAnsi="Times New Roman" w:cs="Times New Roman"/>
          <w:noProof w:val="0"/>
        </w:rPr>
        <w:t>-</w:t>
      </w:r>
      <w:r w:rsidR="00A646AC">
        <w:rPr>
          <w:rFonts w:ascii="Times New Roman" w:hAnsi="Times New Roman" w:cs="Times New Roman"/>
          <w:noProof w:val="0"/>
        </w:rPr>
        <w:t>year writing.</w:t>
      </w:r>
    </w:p>
    <w:p w14:paraId="6F9A0BB9" w14:textId="7E17E824" w:rsidR="00195115" w:rsidRPr="00B722FC" w:rsidRDefault="00195115" w:rsidP="00195115">
      <w:pPr>
        <w:spacing w:line="480" w:lineRule="auto"/>
        <w:rPr>
          <w:rFonts w:ascii="Times New Roman" w:hAnsi="Times New Roman" w:cs="Times New Roman"/>
          <w:noProof w:val="0"/>
        </w:rPr>
      </w:pPr>
      <w:r w:rsidRPr="00C00139">
        <w:rPr>
          <w:rFonts w:ascii="Times New Roman" w:hAnsi="Times New Roman" w:cs="Times New Roman"/>
          <w:b/>
          <w:noProof w:val="0"/>
        </w:rPr>
        <w:t>Systemic Functional Linguistics (SFL)</w:t>
      </w:r>
      <w:r w:rsidRPr="00C00139">
        <w:rPr>
          <w:rFonts w:ascii="Times New Roman" w:hAnsi="Times New Roman" w:cs="Times New Roman"/>
          <w:b/>
          <w:noProof w:val="0"/>
        </w:rPr>
        <w:tab/>
        <w:t xml:space="preserve"> </w:t>
      </w:r>
    </w:p>
    <w:p w14:paraId="62398BAE" w14:textId="187EEB6A" w:rsidR="001F7AC0" w:rsidRDefault="00195115" w:rsidP="002C3908">
      <w:pPr>
        <w:spacing w:line="480" w:lineRule="auto"/>
        <w:rPr>
          <w:rFonts w:ascii="Times New Roman" w:hAnsi="Times New Roman" w:cs="Times New Roman"/>
          <w:noProof w:val="0"/>
        </w:rPr>
      </w:pPr>
      <w:r>
        <w:rPr>
          <w:rFonts w:ascii="Times New Roman" w:hAnsi="Times New Roman" w:cs="Times New Roman"/>
          <w:noProof w:val="0"/>
        </w:rPr>
        <w:tab/>
      </w:r>
      <w:r w:rsidR="00360FB3">
        <w:rPr>
          <w:rFonts w:ascii="Times New Roman" w:hAnsi="Times New Roman" w:cs="Times New Roman"/>
          <w:noProof w:val="0"/>
        </w:rPr>
        <w:t xml:space="preserve">One of the reasons that Halliday's work and the work of Kress and van Leeuwen is not widely accepted in </w:t>
      </w:r>
      <w:r w:rsidR="00B31AB4">
        <w:rPr>
          <w:rFonts w:ascii="Times New Roman" w:hAnsi="Times New Roman" w:cs="Times New Roman"/>
          <w:noProof w:val="0"/>
        </w:rPr>
        <w:t>the U.S. higher education system</w:t>
      </w:r>
      <w:r w:rsidR="00360FB3">
        <w:rPr>
          <w:rFonts w:ascii="Times New Roman" w:hAnsi="Times New Roman" w:cs="Times New Roman"/>
          <w:noProof w:val="0"/>
        </w:rPr>
        <w:t xml:space="preserve"> is due to the U.S.'s embrace of </w:t>
      </w:r>
      <w:r w:rsidR="001F7AC0">
        <w:rPr>
          <w:rFonts w:ascii="Times New Roman" w:hAnsi="Times New Roman" w:cs="Times New Roman"/>
          <w:noProof w:val="0"/>
        </w:rPr>
        <w:t>formal</w:t>
      </w:r>
      <w:r w:rsidR="00360FB3">
        <w:rPr>
          <w:rFonts w:ascii="Times New Roman" w:hAnsi="Times New Roman" w:cs="Times New Roman"/>
          <w:noProof w:val="0"/>
        </w:rPr>
        <w:t xml:space="preserve"> grammar and Noam Chomsky. </w:t>
      </w:r>
      <w:r>
        <w:rPr>
          <w:rFonts w:ascii="Times New Roman" w:hAnsi="Times New Roman" w:cs="Times New Roman"/>
          <w:noProof w:val="0"/>
        </w:rPr>
        <w:t xml:space="preserve">Michael Halliday has done groundbreaking research in SFL, primarily in Australia, since the 1950s. The functional grammar Halliday developed is far different </w:t>
      </w:r>
      <w:r w:rsidR="00FE476B">
        <w:rPr>
          <w:rFonts w:ascii="Times New Roman" w:hAnsi="Times New Roman" w:cs="Times New Roman"/>
          <w:noProof w:val="0"/>
        </w:rPr>
        <w:t>than</w:t>
      </w:r>
      <w:r>
        <w:rPr>
          <w:rFonts w:ascii="Times New Roman" w:hAnsi="Times New Roman" w:cs="Times New Roman"/>
          <w:noProof w:val="0"/>
        </w:rPr>
        <w:t xml:space="preserve"> the formal grammar taught in the U.S., Noam Chomsky being formal grammar's foremost pro</w:t>
      </w:r>
      <w:r w:rsidR="001F7AC0">
        <w:rPr>
          <w:rFonts w:ascii="Times New Roman" w:hAnsi="Times New Roman" w:cs="Times New Roman"/>
          <w:noProof w:val="0"/>
        </w:rPr>
        <w:t>ponent. Halliday contrasts formal grammar's "philosophical-logical view" with functional grammar's "descriptive-ethnographic view" (</w:t>
      </w:r>
      <w:r w:rsidR="001F7AC0" w:rsidRPr="001F7AC0">
        <w:rPr>
          <w:rFonts w:ascii="Times New Roman" w:hAnsi="Times New Roman" w:cs="Times New Roman"/>
          <w:i/>
          <w:noProof w:val="0"/>
        </w:rPr>
        <w:t>On Language and Linguistics</w:t>
      </w:r>
      <w:r w:rsidR="001F7AC0">
        <w:rPr>
          <w:rFonts w:ascii="Times New Roman" w:hAnsi="Times New Roman" w:cs="Times New Roman"/>
          <w:noProof w:val="0"/>
        </w:rPr>
        <w:t xml:space="preserve"> 99). </w:t>
      </w:r>
      <w:r w:rsidR="002067DE">
        <w:rPr>
          <w:rFonts w:ascii="Times New Roman" w:hAnsi="Times New Roman" w:cs="Times New Roman"/>
          <w:noProof w:val="0"/>
        </w:rPr>
        <w:t>Formal grammar "is prescriptive, or normative, in orientation; and concerned with meaning in relation to truth" (</w:t>
      </w:r>
      <w:r w:rsidR="002067DE" w:rsidRPr="009C41E6">
        <w:rPr>
          <w:rFonts w:ascii="Times New Roman" w:hAnsi="Times New Roman" w:cs="Times New Roman"/>
          <w:i/>
          <w:noProof w:val="0"/>
        </w:rPr>
        <w:t>On Language and Linguistics</w:t>
      </w:r>
      <w:r w:rsidR="002067DE">
        <w:rPr>
          <w:rFonts w:ascii="Times New Roman" w:hAnsi="Times New Roman" w:cs="Times New Roman"/>
          <w:noProof w:val="0"/>
        </w:rPr>
        <w:t xml:space="preserve"> 99). Functional grammar "is descriptive in orientation; and concerned with meaning in relation to rhetorical function" (</w:t>
      </w:r>
      <w:r w:rsidR="002067DE" w:rsidRPr="002067DE">
        <w:rPr>
          <w:rFonts w:ascii="Times New Roman" w:hAnsi="Times New Roman" w:cs="Times New Roman"/>
          <w:i/>
          <w:noProof w:val="0"/>
        </w:rPr>
        <w:t>On Language and Linguistics</w:t>
      </w:r>
      <w:r w:rsidR="002067DE">
        <w:rPr>
          <w:rFonts w:ascii="Times New Roman" w:hAnsi="Times New Roman" w:cs="Times New Roman"/>
          <w:noProof w:val="0"/>
        </w:rPr>
        <w:t xml:space="preserve"> 99). In a descriptive, ethnographic</w:t>
      </w:r>
      <w:r w:rsidR="008B5ADE">
        <w:rPr>
          <w:rFonts w:ascii="Times New Roman" w:hAnsi="Times New Roman" w:cs="Times New Roman"/>
          <w:noProof w:val="0"/>
        </w:rPr>
        <w:t>, functional</w:t>
      </w:r>
      <w:r w:rsidR="002067DE">
        <w:rPr>
          <w:rFonts w:ascii="Times New Roman" w:hAnsi="Times New Roman" w:cs="Times New Roman"/>
          <w:noProof w:val="0"/>
        </w:rPr>
        <w:t xml:space="preserve"> grammar, language is seen as</w:t>
      </w:r>
      <w:r w:rsidR="008B5ADE">
        <w:rPr>
          <w:rFonts w:ascii="Times New Roman" w:hAnsi="Times New Roman" w:cs="Times New Roman"/>
          <w:noProof w:val="0"/>
        </w:rPr>
        <w:t xml:space="preserve"> a</w:t>
      </w:r>
      <w:r w:rsidR="002067DE">
        <w:rPr>
          <w:rFonts w:ascii="Times New Roman" w:hAnsi="Times New Roman" w:cs="Times New Roman"/>
          <w:noProof w:val="0"/>
        </w:rPr>
        <w:t xml:space="preserve"> resource, not a set of rules (</w:t>
      </w:r>
      <w:r w:rsidR="002067DE" w:rsidRPr="002067DE">
        <w:rPr>
          <w:rFonts w:ascii="Times New Roman" w:hAnsi="Times New Roman" w:cs="Times New Roman"/>
          <w:i/>
          <w:noProof w:val="0"/>
        </w:rPr>
        <w:t>On Language and Linguistics</w:t>
      </w:r>
      <w:r w:rsidR="002067DE">
        <w:rPr>
          <w:rFonts w:ascii="Times New Roman" w:hAnsi="Times New Roman" w:cs="Times New Roman"/>
          <w:noProof w:val="0"/>
        </w:rPr>
        <w:t xml:space="preserve"> 99). Formal grammar, on the other hand, "stresses the formal analysis of sentences, and uses for purposes of idealization (for deciding what falls within or outside it scope) the criterion of grammaticality (what is, or is not, according to the rule)" (</w:t>
      </w:r>
      <w:r w:rsidR="002067DE" w:rsidRPr="002067DE">
        <w:rPr>
          <w:rFonts w:ascii="Times New Roman" w:hAnsi="Times New Roman" w:cs="Times New Roman"/>
          <w:i/>
          <w:noProof w:val="0"/>
        </w:rPr>
        <w:t>On Language and Linguistics</w:t>
      </w:r>
      <w:r w:rsidR="002067DE">
        <w:rPr>
          <w:rFonts w:ascii="Times New Roman" w:hAnsi="Times New Roman" w:cs="Times New Roman"/>
          <w:noProof w:val="0"/>
        </w:rPr>
        <w:t xml:space="preserve"> 100). Functional grammar, instead, uses "the criterion of acceptability or usage (what occurs or could be envisaged to occur)" as its standard of evaluation (</w:t>
      </w:r>
      <w:r w:rsidR="002067DE" w:rsidRPr="002067DE">
        <w:rPr>
          <w:rFonts w:ascii="Times New Roman" w:hAnsi="Times New Roman" w:cs="Times New Roman"/>
          <w:i/>
          <w:noProof w:val="0"/>
        </w:rPr>
        <w:t>On Language and Linguistics</w:t>
      </w:r>
      <w:r w:rsidR="002067DE">
        <w:rPr>
          <w:rFonts w:ascii="Times New Roman" w:hAnsi="Times New Roman" w:cs="Times New Roman"/>
          <w:noProof w:val="0"/>
        </w:rPr>
        <w:t xml:space="preserve"> 100)</w:t>
      </w:r>
      <w:r w:rsidR="008B5ADE">
        <w:rPr>
          <w:rFonts w:ascii="Times New Roman" w:hAnsi="Times New Roman" w:cs="Times New Roman"/>
          <w:noProof w:val="0"/>
        </w:rPr>
        <w:t>. I</w:t>
      </w:r>
      <w:r w:rsidR="009058D1">
        <w:rPr>
          <w:rFonts w:ascii="Times New Roman" w:hAnsi="Times New Roman" w:cs="Times New Roman"/>
          <w:noProof w:val="0"/>
        </w:rPr>
        <w:t>n Chomskyan grammar, language is judged in terms of its grammaticality, while</w:t>
      </w:r>
      <w:r w:rsidR="0014020D">
        <w:rPr>
          <w:rFonts w:ascii="Times New Roman" w:hAnsi="Times New Roman" w:cs="Times New Roman"/>
          <w:noProof w:val="0"/>
        </w:rPr>
        <w:t xml:space="preserve"> in functional grammar language is</w:t>
      </w:r>
      <w:r w:rsidR="003048FA">
        <w:rPr>
          <w:rFonts w:ascii="Times New Roman" w:hAnsi="Times New Roman" w:cs="Times New Roman"/>
          <w:noProof w:val="0"/>
        </w:rPr>
        <w:t xml:space="preserve"> analyzed in terms of</w:t>
      </w:r>
      <w:r w:rsidR="00286BB8">
        <w:rPr>
          <w:rFonts w:ascii="Times New Roman" w:hAnsi="Times New Roman" w:cs="Times New Roman"/>
          <w:noProof w:val="0"/>
        </w:rPr>
        <w:t xml:space="preserve"> how</w:t>
      </w:r>
      <w:r w:rsidR="003C4D21">
        <w:rPr>
          <w:rFonts w:ascii="Times New Roman" w:hAnsi="Times New Roman" w:cs="Times New Roman"/>
          <w:noProof w:val="0"/>
        </w:rPr>
        <w:t xml:space="preserve"> it is used</w:t>
      </w:r>
      <w:r w:rsidR="00286BB8">
        <w:rPr>
          <w:rFonts w:ascii="Times New Roman" w:hAnsi="Times New Roman" w:cs="Times New Roman"/>
          <w:noProof w:val="0"/>
        </w:rPr>
        <w:t xml:space="preserve"> in </w:t>
      </w:r>
      <w:r w:rsidR="00D44FD5">
        <w:rPr>
          <w:rFonts w:ascii="Times New Roman" w:hAnsi="Times New Roman" w:cs="Times New Roman"/>
          <w:noProof w:val="0"/>
        </w:rPr>
        <w:t xml:space="preserve">social </w:t>
      </w:r>
      <w:r w:rsidR="00286BB8">
        <w:rPr>
          <w:rFonts w:ascii="Times New Roman" w:hAnsi="Times New Roman" w:cs="Times New Roman"/>
          <w:noProof w:val="0"/>
        </w:rPr>
        <w:t>context</w:t>
      </w:r>
      <w:r w:rsidR="0014020D">
        <w:rPr>
          <w:rFonts w:ascii="Times New Roman" w:hAnsi="Times New Roman" w:cs="Times New Roman"/>
          <w:noProof w:val="0"/>
        </w:rPr>
        <w:t xml:space="preserve">. </w:t>
      </w:r>
      <w:r w:rsidR="009058D1">
        <w:rPr>
          <w:rFonts w:ascii="Times New Roman" w:hAnsi="Times New Roman" w:cs="Times New Roman"/>
          <w:noProof w:val="0"/>
        </w:rPr>
        <w:t xml:space="preserve"> </w:t>
      </w:r>
      <w:r w:rsidR="002067DE">
        <w:rPr>
          <w:rFonts w:ascii="Times New Roman" w:hAnsi="Times New Roman" w:cs="Times New Roman"/>
          <w:noProof w:val="0"/>
        </w:rPr>
        <w:t xml:space="preserve"> </w:t>
      </w:r>
    </w:p>
    <w:p w14:paraId="79B88C27" w14:textId="10EBD761" w:rsidR="000B5695" w:rsidRDefault="00123F22" w:rsidP="002C3908">
      <w:pPr>
        <w:spacing w:line="480" w:lineRule="auto"/>
        <w:rPr>
          <w:rFonts w:ascii="Times New Roman" w:hAnsi="Times New Roman" w:cs="Times New Roman"/>
          <w:noProof w:val="0"/>
        </w:rPr>
      </w:pPr>
      <w:r>
        <w:rPr>
          <w:rFonts w:ascii="Times New Roman" w:hAnsi="Times New Roman" w:cs="Times New Roman"/>
          <w:noProof w:val="0"/>
        </w:rPr>
        <w:tab/>
      </w:r>
      <w:r w:rsidR="009C41E6">
        <w:rPr>
          <w:rFonts w:ascii="Times New Roman" w:hAnsi="Times New Roman" w:cs="Times New Roman"/>
          <w:noProof w:val="0"/>
        </w:rPr>
        <w:t xml:space="preserve">Chomsky </w:t>
      </w:r>
      <w:r>
        <w:rPr>
          <w:rFonts w:ascii="Times New Roman" w:hAnsi="Times New Roman" w:cs="Times New Roman"/>
          <w:noProof w:val="0"/>
        </w:rPr>
        <w:t xml:space="preserve">has </w:t>
      </w:r>
      <w:r w:rsidR="00286BB8">
        <w:rPr>
          <w:rFonts w:ascii="Times New Roman" w:hAnsi="Times New Roman" w:cs="Times New Roman"/>
          <w:noProof w:val="0"/>
        </w:rPr>
        <w:t xml:space="preserve">a </w:t>
      </w:r>
      <w:r>
        <w:rPr>
          <w:rFonts w:ascii="Times New Roman" w:hAnsi="Times New Roman" w:cs="Times New Roman"/>
          <w:noProof w:val="0"/>
        </w:rPr>
        <w:t xml:space="preserve">much different </w:t>
      </w:r>
      <w:r w:rsidR="00286BB8">
        <w:rPr>
          <w:rFonts w:ascii="Times New Roman" w:hAnsi="Times New Roman" w:cs="Times New Roman"/>
          <w:noProof w:val="0"/>
        </w:rPr>
        <w:t>take</w:t>
      </w:r>
      <w:r>
        <w:rPr>
          <w:rFonts w:ascii="Times New Roman" w:hAnsi="Times New Roman" w:cs="Times New Roman"/>
          <w:noProof w:val="0"/>
        </w:rPr>
        <w:t xml:space="preserve"> on childhood language development</w:t>
      </w:r>
      <w:r w:rsidR="009C41E6">
        <w:rPr>
          <w:rFonts w:ascii="Times New Roman" w:hAnsi="Times New Roman" w:cs="Times New Roman"/>
          <w:noProof w:val="0"/>
        </w:rPr>
        <w:t xml:space="preserve"> compared to Halliday</w:t>
      </w:r>
      <w:r>
        <w:rPr>
          <w:rFonts w:ascii="Times New Roman" w:hAnsi="Times New Roman" w:cs="Times New Roman"/>
          <w:noProof w:val="0"/>
        </w:rPr>
        <w:t>, which has had far reaching implications</w:t>
      </w:r>
      <w:r w:rsidR="005C701F">
        <w:rPr>
          <w:rFonts w:ascii="Times New Roman" w:hAnsi="Times New Roman" w:cs="Times New Roman"/>
          <w:noProof w:val="0"/>
        </w:rPr>
        <w:t xml:space="preserve"> in educational psychology</w:t>
      </w:r>
      <w:r>
        <w:rPr>
          <w:rFonts w:ascii="Times New Roman" w:hAnsi="Times New Roman" w:cs="Times New Roman"/>
          <w:noProof w:val="0"/>
        </w:rPr>
        <w:t>. Chomsky takes a "nativist"</w:t>
      </w:r>
      <w:r w:rsidR="000B5695">
        <w:rPr>
          <w:rFonts w:ascii="Times New Roman" w:hAnsi="Times New Roman" w:cs="Times New Roman"/>
          <w:noProof w:val="0"/>
        </w:rPr>
        <w:t xml:space="preserve"> view, while </w:t>
      </w:r>
      <w:r w:rsidR="009C41E6">
        <w:rPr>
          <w:rFonts w:ascii="Times New Roman" w:hAnsi="Times New Roman" w:cs="Times New Roman"/>
          <w:noProof w:val="0"/>
        </w:rPr>
        <w:t>Halliday</w:t>
      </w:r>
      <w:r w:rsidR="000B5695">
        <w:rPr>
          <w:rFonts w:ascii="Times New Roman" w:hAnsi="Times New Roman" w:cs="Times New Roman"/>
          <w:noProof w:val="0"/>
        </w:rPr>
        <w:t xml:space="preserve"> </w:t>
      </w:r>
      <w:r w:rsidR="003048FA">
        <w:rPr>
          <w:rFonts w:ascii="Times New Roman" w:hAnsi="Times New Roman" w:cs="Times New Roman"/>
          <w:noProof w:val="0"/>
        </w:rPr>
        <w:t>holds</w:t>
      </w:r>
      <w:r w:rsidR="000B5695">
        <w:rPr>
          <w:rFonts w:ascii="Times New Roman" w:hAnsi="Times New Roman" w:cs="Times New Roman"/>
          <w:noProof w:val="0"/>
        </w:rPr>
        <w:t xml:space="preserve"> an "environmentalist" </w:t>
      </w:r>
      <w:r w:rsidR="003048FA">
        <w:rPr>
          <w:rFonts w:ascii="Times New Roman" w:hAnsi="Times New Roman" w:cs="Times New Roman"/>
          <w:noProof w:val="0"/>
        </w:rPr>
        <w:t>position</w:t>
      </w:r>
      <w:r w:rsidR="000B5695">
        <w:rPr>
          <w:rFonts w:ascii="Times New Roman" w:hAnsi="Times New Roman" w:cs="Times New Roman"/>
          <w:noProof w:val="0"/>
        </w:rPr>
        <w:t xml:space="preserve"> (</w:t>
      </w:r>
      <w:r w:rsidR="000B5695" w:rsidRPr="000B5695">
        <w:rPr>
          <w:rFonts w:ascii="Times New Roman" w:hAnsi="Times New Roman" w:cs="Times New Roman"/>
          <w:i/>
          <w:noProof w:val="0"/>
        </w:rPr>
        <w:t>Language as Social Semiotic</w:t>
      </w:r>
      <w:r w:rsidR="000B5695">
        <w:rPr>
          <w:rFonts w:ascii="Times New Roman" w:hAnsi="Times New Roman" w:cs="Times New Roman"/>
          <w:noProof w:val="0"/>
        </w:rPr>
        <w:t xml:space="preserve"> 16). In the "nativist" view, "The child has been represented as learning language in isolation from his environment, instead of as constructing a social reality though interaction with it. The situation arises when an equation is set up such that what is inside the skin is </w:t>
      </w:r>
      <w:r w:rsidR="003048FA">
        <w:rPr>
          <w:rFonts w:ascii="Times New Roman" w:hAnsi="Times New Roman" w:cs="Times New Roman"/>
          <w:noProof w:val="0"/>
        </w:rPr>
        <w:t>identified</w:t>
      </w:r>
      <w:r w:rsidR="000B5695">
        <w:rPr>
          <w:rFonts w:ascii="Times New Roman" w:hAnsi="Times New Roman" w:cs="Times New Roman"/>
          <w:noProof w:val="0"/>
        </w:rPr>
        <w:t xml:space="preserve"> with the potential, and what is outside the skin is identified with the actual" (</w:t>
      </w:r>
      <w:r w:rsidR="000B5695" w:rsidRPr="000B5695">
        <w:rPr>
          <w:rFonts w:ascii="Times New Roman" w:hAnsi="Times New Roman" w:cs="Times New Roman"/>
          <w:i/>
          <w:noProof w:val="0"/>
        </w:rPr>
        <w:t>On Language and Linguistics</w:t>
      </w:r>
      <w:r w:rsidR="000B5695">
        <w:rPr>
          <w:rFonts w:ascii="Times New Roman" w:hAnsi="Times New Roman" w:cs="Times New Roman"/>
          <w:noProof w:val="0"/>
        </w:rPr>
        <w:t xml:space="preserve"> 78). This inner-outer divide sets up a dichotomy, where everything inside the child's mind is "competence," while everything outside the mind is "performance</w:t>
      </w:r>
      <w:r w:rsidR="009C41E6">
        <w:rPr>
          <w:rFonts w:ascii="Times New Roman" w:hAnsi="Times New Roman" w:cs="Times New Roman"/>
          <w:noProof w:val="0"/>
        </w:rPr>
        <w:t>,</w:t>
      </w:r>
      <w:r w:rsidR="000B5695">
        <w:rPr>
          <w:rFonts w:ascii="Times New Roman" w:hAnsi="Times New Roman" w:cs="Times New Roman"/>
          <w:noProof w:val="0"/>
        </w:rPr>
        <w:t xml:space="preserve">" or behavior. Halliday </w:t>
      </w:r>
      <w:r w:rsidR="009C41E6">
        <w:rPr>
          <w:rFonts w:ascii="Times New Roman" w:hAnsi="Times New Roman" w:cs="Times New Roman"/>
          <w:noProof w:val="0"/>
        </w:rPr>
        <w:t>cautions that in the "nativist" position</w:t>
      </w:r>
      <w:r w:rsidR="000B5695">
        <w:rPr>
          <w:rFonts w:ascii="Times New Roman" w:hAnsi="Times New Roman" w:cs="Times New Roman"/>
          <w:noProof w:val="0"/>
        </w:rPr>
        <w:t>, "Reality then become</w:t>
      </w:r>
      <w:r w:rsidR="00286BB8">
        <w:rPr>
          <w:rFonts w:ascii="Times New Roman" w:hAnsi="Times New Roman" w:cs="Times New Roman"/>
          <w:noProof w:val="0"/>
        </w:rPr>
        <w:t>s</w:t>
      </w:r>
      <w:r w:rsidR="000B5695">
        <w:rPr>
          <w:rFonts w:ascii="Times New Roman" w:hAnsi="Times New Roman" w:cs="Times New Roman"/>
          <w:noProof w:val="0"/>
        </w:rPr>
        <w:t xml:space="preserve"> psychological; meaning is located entirely within the organism" (</w:t>
      </w:r>
      <w:r w:rsidR="000B5695" w:rsidRPr="000B5695">
        <w:rPr>
          <w:rFonts w:ascii="Times New Roman" w:hAnsi="Times New Roman" w:cs="Times New Roman"/>
          <w:i/>
          <w:noProof w:val="0"/>
        </w:rPr>
        <w:t xml:space="preserve">On Language and Linguistics </w:t>
      </w:r>
      <w:r w:rsidR="000B5695" w:rsidRPr="000B5695">
        <w:rPr>
          <w:rFonts w:ascii="Times New Roman" w:hAnsi="Times New Roman" w:cs="Times New Roman"/>
          <w:noProof w:val="0"/>
        </w:rPr>
        <w:t>78</w:t>
      </w:r>
      <w:r w:rsidR="009C41E6">
        <w:rPr>
          <w:rFonts w:ascii="Times New Roman" w:hAnsi="Times New Roman" w:cs="Times New Roman"/>
          <w:noProof w:val="0"/>
        </w:rPr>
        <w:t>). The</w:t>
      </w:r>
      <w:r w:rsidR="000B5695">
        <w:rPr>
          <w:rFonts w:ascii="Times New Roman" w:hAnsi="Times New Roman" w:cs="Times New Roman"/>
          <w:noProof w:val="0"/>
        </w:rPr>
        <w:t xml:space="preserve"> "nativist" view</w:t>
      </w:r>
      <w:r w:rsidR="00D009B1">
        <w:rPr>
          <w:rFonts w:ascii="Times New Roman" w:hAnsi="Times New Roman" w:cs="Times New Roman"/>
          <w:noProof w:val="0"/>
        </w:rPr>
        <w:t xml:space="preserve"> has </w:t>
      </w:r>
      <w:r w:rsidR="009C41E6">
        <w:rPr>
          <w:rFonts w:ascii="Times New Roman" w:hAnsi="Times New Roman" w:cs="Times New Roman"/>
          <w:noProof w:val="0"/>
        </w:rPr>
        <w:t>had a great impact</w:t>
      </w:r>
      <w:r w:rsidR="000B5695">
        <w:rPr>
          <w:rFonts w:ascii="Times New Roman" w:hAnsi="Times New Roman" w:cs="Times New Roman"/>
          <w:noProof w:val="0"/>
        </w:rPr>
        <w:t xml:space="preserve"> </w:t>
      </w:r>
      <w:r w:rsidR="009C41E6">
        <w:rPr>
          <w:rFonts w:ascii="Times New Roman" w:hAnsi="Times New Roman" w:cs="Times New Roman"/>
          <w:noProof w:val="0"/>
        </w:rPr>
        <w:t>in education</w:t>
      </w:r>
      <w:r w:rsidR="000B5695">
        <w:rPr>
          <w:rFonts w:ascii="Times New Roman" w:hAnsi="Times New Roman" w:cs="Times New Roman"/>
          <w:noProof w:val="0"/>
        </w:rPr>
        <w:t>, where writing is</w:t>
      </w:r>
      <w:r w:rsidR="00D009B1">
        <w:rPr>
          <w:rFonts w:ascii="Times New Roman" w:hAnsi="Times New Roman" w:cs="Times New Roman"/>
          <w:noProof w:val="0"/>
        </w:rPr>
        <w:t xml:space="preserve"> seen as</w:t>
      </w:r>
      <w:r w:rsidR="000B5695">
        <w:rPr>
          <w:rFonts w:ascii="Times New Roman" w:hAnsi="Times New Roman" w:cs="Times New Roman"/>
          <w:noProof w:val="0"/>
        </w:rPr>
        <w:t xml:space="preserve"> a</w:t>
      </w:r>
      <w:r w:rsidR="009C41E6">
        <w:rPr>
          <w:rFonts w:ascii="Times New Roman" w:hAnsi="Times New Roman" w:cs="Times New Roman"/>
          <w:noProof w:val="0"/>
        </w:rPr>
        <w:t>n</w:t>
      </w:r>
      <w:r w:rsidR="000B5695">
        <w:rPr>
          <w:rFonts w:ascii="Times New Roman" w:hAnsi="Times New Roman" w:cs="Times New Roman"/>
          <w:noProof w:val="0"/>
        </w:rPr>
        <w:t xml:space="preserve"> </w:t>
      </w:r>
      <w:r w:rsidR="009C41E6">
        <w:rPr>
          <w:rFonts w:ascii="Times New Roman" w:hAnsi="Times New Roman" w:cs="Times New Roman"/>
          <w:noProof w:val="0"/>
        </w:rPr>
        <w:t xml:space="preserve">inner, </w:t>
      </w:r>
      <w:r w:rsidR="000B5695">
        <w:rPr>
          <w:rFonts w:ascii="Times New Roman" w:hAnsi="Times New Roman" w:cs="Times New Roman"/>
          <w:noProof w:val="0"/>
        </w:rPr>
        <w:t xml:space="preserve">psychological process within the individual. This approach </w:t>
      </w:r>
      <w:r w:rsidR="009C41E6">
        <w:rPr>
          <w:rFonts w:ascii="Times New Roman" w:hAnsi="Times New Roman" w:cs="Times New Roman"/>
          <w:noProof w:val="0"/>
        </w:rPr>
        <w:t>does not allow</w:t>
      </w:r>
      <w:r w:rsidR="00D009B1">
        <w:rPr>
          <w:rFonts w:ascii="Times New Roman" w:hAnsi="Times New Roman" w:cs="Times New Roman"/>
          <w:noProof w:val="0"/>
        </w:rPr>
        <w:t xml:space="preserve"> for the systematic study</w:t>
      </w:r>
      <w:r w:rsidR="000B5695">
        <w:rPr>
          <w:rFonts w:ascii="Times New Roman" w:hAnsi="Times New Roman" w:cs="Times New Roman"/>
          <w:noProof w:val="0"/>
        </w:rPr>
        <w:t xml:space="preserve"> and understanding of language as interaction with the environment. In a functional system there is no split between "competence" and "performance." Every speech act is </w:t>
      </w:r>
      <w:r w:rsidR="006B5E46">
        <w:rPr>
          <w:rFonts w:ascii="Times New Roman" w:hAnsi="Times New Roman" w:cs="Times New Roman"/>
          <w:noProof w:val="0"/>
        </w:rPr>
        <w:t>instantiated or realized</w:t>
      </w:r>
      <w:r w:rsidR="000B5695">
        <w:rPr>
          <w:rFonts w:ascii="Times New Roman" w:hAnsi="Times New Roman" w:cs="Times New Roman"/>
          <w:noProof w:val="0"/>
        </w:rPr>
        <w:t xml:space="preserve"> within the</w:t>
      </w:r>
      <w:r w:rsidR="006B5E46">
        <w:rPr>
          <w:rFonts w:ascii="Times New Roman" w:hAnsi="Times New Roman" w:cs="Times New Roman"/>
          <w:noProof w:val="0"/>
        </w:rPr>
        <w:t xml:space="preserve"> functional</w:t>
      </w:r>
      <w:r w:rsidR="00696810">
        <w:rPr>
          <w:rFonts w:ascii="Times New Roman" w:hAnsi="Times New Roman" w:cs="Times New Roman"/>
          <w:noProof w:val="0"/>
        </w:rPr>
        <w:t xml:space="preserve"> system. Even</w:t>
      </w:r>
      <w:r w:rsidR="008E723A">
        <w:rPr>
          <w:rFonts w:ascii="Times New Roman" w:hAnsi="Times New Roman" w:cs="Times New Roman"/>
          <w:noProof w:val="0"/>
        </w:rPr>
        <w:t xml:space="preserve"> transformational-generative</w:t>
      </w:r>
      <w:r w:rsidR="00BD18ED">
        <w:rPr>
          <w:rFonts w:ascii="Times New Roman" w:hAnsi="Times New Roman" w:cs="Times New Roman"/>
          <w:noProof w:val="0"/>
        </w:rPr>
        <w:t xml:space="preserve"> grammar</w:t>
      </w:r>
      <w:r w:rsidR="008E723A">
        <w:rPr>
          <w:rFonts w:ascii="Times New Roman" w:hAnsi="Times New Roman" w:cs="Times New Roman"/>
          <w:noProof w:val="0"/>
        </w:rPr>
        <w:t xml:space="preserve"> is</w:t>
      </w:r>
      <w:r w:rsidR="00696810">
        <w:rPr>
          <w:rFonts w:ascii="Times New Roman" w:hAnsi="Times New Roman" w:cs="Times New Roman"/>
          <w:noProof w:val="0"/>
        </w:rPr>
        <w:t xml:space="preserve"> a</w:t>
      </w:r>
      <w:r w:rsidR="00BD18ED">
        <w:rPr>
          <w:rFonts w:ascii="Times New Roman" w:hAnsi="Times New Roman" w:cs="Times New Roman"/>
          <w:noProof w:val="0"/>
        </w:rPr>
        <w:t xml:space="preserve"> rule</w:t>
      </w:r>
      <w:r w:rsidR="008E723A">
        <w:rPr>
          <w:rFonts w:ascii="Times New Roman" w:hAnsi="Times New Roman" w:cs="Times New Roman"/>
          <w:noProof w:val="0"/>
        </w:rPr>
        <w:t>s-based</w:t>
      </w:r>
      <w:r w:rsidR="00696810">
        <w:rPr>
          <w:rFonts w:ascii="Times New Roman" w:hAnsi="Times New Roman" w:cs="Times New Roman"/>
          <w:noProof w:val="0"/>
        </w:rPr>
        <w:t xml:space="preserve"> system</w:t>
      </w:r>
      <w:r w:rsidR="008E723A">
        <w:rPr>
          <w:rFonts w:ascii="Times New Roman" w:hAnsi="Times New Roman" w:cs="Times New Roman"/>
          <w:noProof w:val="0"/>
        </w:rPr>
        <w:t xml:space="preserve">. In </w:t>
      </w:r>
      <w:r w:rsidR="00696810">
        <w:rPr>
          <w:rFonts w:ascii="Times New Roman" w:hAnsi="Times New Roman" w:cs="Times New Roman"/>
          <w:noProof w:val="0"/>
        </w:rPr>
        <w:t>transformational-</w:t>
      </w:r>
      <w:r w:rsidR="008E723A">
        <w:rPr>
          <w:rFonts w:ascii="Times New Roman" w:hAnsi="Times New Roman" w:cs="Times New Roman"/>
          <w:noProof w:val="0"/>
        </w:rPr>
        <w:t>generative grammar, grammaticality is still t</w:t>
      </w:r>
      <w:r w:rsidR="008E7342">
        <w:rPr>
          <w:rFonts w:ascii="Times New Roman" w:hAnsi="Times New Roman" w:cs="Times New Roman"/>
          <w:noProof w:val="0"/>
        </w:rPr>
        <w:t>he criterion of acceptability. I</w:t>
      </w:r>
      <w:r w:rsidR="008E723A">
        <w:rPr>
          <w:rFonts w:ascii="Times New Roman" w:hAnsi="Times New Roman" w:cs="Times New Roman"/>
          <w:noProof w:val="0"/>
        </w:rPr>
        <w:t>n</w:t>
      </w:r>
      <w:r w:rsidR="00BD18ED">
        <w:rPr>
          <w:rFonts w:ascii="Times New Roman" w:hAnsi="Times New Roman" w:cs="Times New Roman"/>
          <w:noProof w:val="0"/>
        </w:rPr>
        <w:t xml:space="preserve"> functional grammar</w:t>
      </w:r>
      <w:r w:rsidR="008E723A">
        <w:rPr>
          <w:rFonts w:ascii="Times New Roman" w:hAnsi="Times New Roman" w:cs="Times New Roman"/>
          <w:noProof w:val="0"/>
        </w:rPr>
        <w:t xml:space="preserve"> language i</w:t>
      </w:r>
      <w:r w:rsidR="00BD18ED">
        <w:rPr>
          <w:rFonts w:ascii="Times New Roman" w:hAnsi="Times New Roman" w:cs="Times New Roman"/>
          <w:noProof w:val="0"/>
        </w:rPr>
        <w:t>s a meaning making resource</w:t>
      </w:r>
      <w:r w:rsidR="008E723A">
        <w:rPr>
          <w:rFonts w:ascii="Times New Roman" w:hAnsi="Times New Roman" w:cs="Times New Roman"/>
          <w:noProof w:val="0"/>
        </w:rPr>
        <w:t>, evaluated by how language is used within the social context</w:t>
      </w:r>
      <w:r w:rsidR="00BD18ED">
        <w:rPr>
          <w:rFonts w:ascii="Times New Roman" w:hAnsi="Times New Roman" w:cs="Times New Roman"/>
          <w:noProof w:val="0"/>
        </w:rPr>
        <w:t>.</w:t>
      </w:r>
      <w:r w:rsidR="002E10D4">
        <w:rPr>
          <w:rFonts w:ascii="Times New Roman" w:hAnsi="Times New Roman" w:cs="Times New Roman"/>
          <w:noProof w:val="0"/>
        </w:rPr>
        <w:t xml:space="preserve"> For the purposes of visual analysis and mapping</w:t>
      </w:r>
      <w:r w:rsidR="009C1447">
        <w:rPr>
          <w:rFonts w:ascii="Times New Roman" w:hAnsi="Times New Roman" w:cs="Times New Roman"/>
          <w:noProof w:val="0"/>
        </w:rPr>
        <w:t xml:space="preserve"> new</w:t>
      </w:r>
      <w:r w:rsidR="002E10D4">
        <w:rPr>
          <w:rFonts w:ascii="Times New Roman" w:hAnsi="Times New Roman" w:cs="Times New Roman"/>
          <w:noProof w:val="0"/>
        </w:rPr>
        <w:t xml:space="preserve"> semiotic systems, a functional approach to language is </w:t>
      </w:r>
      <w:r w:rsidR="009C1447">
        <w:rPr>
          <w:rFonts w:ascii="Times New Roman" w:hAnsi="Times New Roman" w:cs="Times New Roman"/>
          <w:noProof w:val="0"/>
        </w:rPr>
        <w:t>essential</w:t>
      </w:r>
      <w:r w:rsidR="002E10D4">
        <w:rPr>
          <w:rFonts w:ascii="Times New Roman" w:hAnsi="Times New Roman" w:cs="Times New Roman"/>
          <w:noProof w:val="0"/>
        </w:rPr>
        <w:t xml:space="preserve">. </w:t>
      </w:r>
    </w:p>
    <w:p w14:paraId="58CDAF62" w14:textId="7B96B9BD" w:rsidR="00355FCC" w:rsidRDefault="00696810" w:rsidP="002C3908">
      <w:pPr>
        <w:spacing w:line="480" w:lineRule="auto"/>
        <w:rPr>
          <w:rFonts w:ascii="Times New Roman" w:hAnsi="Times New Roman" w:cs="Times New Roman"/>
          <w:noProof w:val="0"/>
        </w:rPr>
      </w:pPr>
      <w:r>
        <w:rPr>
          <w:rFonts w:ascii="Times New Roman" w:hAnsi="Times New Roman" w:cs="Times New Roman"/>
          <w:noProof w:val="0"/>
        </w:rPr>
        <w:tab/>
        <w:t>Another theory in which</w:t>
      </w:r>
      <w:r w:rsidR="003048FA">
        <w:rPr>
          <w:rFonts w:ascii="Times New Roman" w:hAnsi="Times New Roman" w:cs="Times New Roman"/>
          <w:noProof w:val="0"/>
        </w:rPr>
        <w:t xml:space="preserve"> </w:t>
      </w:r>
      <w:r>
        <w:rPr>
          <w:rFonts w:ascii="Times New Roman" w:hAnsi="Times New Roman" w:cs="Times New Roman"/>
          <w:noProof w:val="0"/>
        </w:rPr>
        <w:t>Chomsky and Halliday disagree is language acquisition. Language acquisition is the belief</w:t>
      </w:r>
      <w:r w:rsidR="003048FA">
        <w:rPr>
          <w:rFonts w:ascii="Times New Roman" w:hAnsi="Times New Roman" w:cs="Times New Roman"/>
          <w:noProof w:val="0"/>
        </w:rPr>
        <w:t xml:space="preserve"> that language is something humans "acquire." Halliday writes that language acquisition "seems rather an unfortunate term because it suggests that language is some kind of a commodity to be acquired, and, although the metaphor is innocent enough in itself, if it is taken too literally the consequences can be rather harmful" (</w:t>
      </w:r>
      <w:r w:rsidR="003048FA" w:rsidRPr="003048FA">
        <w:rPr>
          <w:rFonts w:ascii="Times New Roman" w:hAnsi="Times New Roman" w:cs="Times New Roman"/>
          <w:i/>
          <w:noProof w:val="0"/>
        </w:rPr>
        <w:t>Language as Social Semiotic</w:t>
      </w:r>
      <w:r w:rsidR="003048FA">
        <w:rPr>
          <w:rFonts w:ascii="Times New Roman" w:hAnsi="Times New Roman" w:cs="Times New Roman"/>
          <w:noProof w:val="0"/>
        </w:rPr>
        <w:t xml:space="preserve"> 16). </w:t>
      </w:r>
      <w:r w:rsidR="000F7173">
        <w:rPr>
          <w:rFonts w:ascii="Times New Roman" w:hAnsi="Times New Roman" w:cs="Times New Roman"/>
          <w:noProof w:val="0"/>
        </w:rPr>
        <w:t>Halliday's</w:t>
      </w:r>
      <w:r w:rsidR="003048FA">
        <w:rPr>
          <w:rFonts w:ascii="Times New Roman" w:hAnsi="Times New Roman" w:cs="Times New Roman"/>
          <w:noProof w:val="0"/>
        </w:rPr>
        <w:t xml:space="preserve"> "environmentalist" position on language development instead relies much more on the child's external environment: "Rather than having built into his genetic makeup a set of concrete universals of language ... </w:t>
      </w:r>
      <w:r w:rsidR="00BA3440">
        <w:rPr>
          <w:rFonts w:ascii="Times New Roman" w:hAnsi="Times New Roman" w:cs="Times New Roman"/>
          <w:noProof w:val="0"/>
        </w:rPr>
        <w:t>the child is more dependent on his environment – on the language he hears around him, together with the contexts in which it is uttered" (</w:t>
      </w:r>
      <w:r w:rsidR="00BA3440" w:rsidRPr="00EC2328">
        <w:rPr>
          <w:rFonts w:ascii="Times New Roman" w:hAnsi="Times New Roman" w:cs="Times New Roman"/>
          <w:i/>
          <w:noProof w:val="0"/>
        </w:rPr>
        <w:t xml:space="preserve">Language as Social Semiotic </w:t>
      </w:r>
      <w:r w:rsidR="00BA3440">
        <w:rPr>
          <w:rFonts w:ascii="Times New Roman" w:hAnsi="Times New Roman" w:cs="Times New Roman"/>
          <w:noProof w:val="0"/>
        </w:rPr>
        <w:t>17).</w:t>
      </w:r>
      <w:r w:rsidR="00D009B1">
        <w:rPr>
          <w:rFonts w:ascii="Times New Roman" w:hAnsi="Times New Roman" w:cs="Times New Roman"/>
          <w:noProof w:val="0"/>
        </w:rPr>
        <w:t xml:space="preserve"> </w:t>
      </w:r>
      <w:r w:rsidR="000F7173">
        <w:rPr>
          <w:rFonts w:ascii="Times New Roman" w:hAnsi="Times New Roman" w:cs="Times New Roman"/>
          <w:noProof w:val="0"/>
        </w:rPr>
        <w:t xml:space="preserve">Halliday's </w:t>
      </w:r>
      <w:r w:rsidR="00E82877">
        <w:rPr>
          <w:rFonts w:ascii="Times New Roman" w:hAnsi="Times New Roman" w:cs="Times New Roman"/>
          <w:noProof w:val="0"/>
        </w:rPr>
        <w:t xml:space="preserve">main concern with the "nativist" approach to language acquisition is that it </w:t>
      </w:r>
      <w:r w:rsidR="0082597B">
        <w:rPr>
          <w:rFonts w:ascii="Times New Roman" w:hAnsi="Times New Roman" w:cs="Times New Roman"/>
          <w:noProof w:val="0"/>
        </w:rPr>
        <w:t>centers</w:t>
      </w:r>
      <w:r w:rsidR="00E82877">
        <w:rPr>
          <w:rFonts w:ascii="Times New Roman" w:hAnsi="Times New Roman" w:cs="Times New Roman"/>
          <w:noProof w:val="0"/>
        </w:rPr>
        <w:t xml:space="preserve"> language use</w:t>
      </w:r>
      <w:r w:rsidR="0082597B">
        <w:rPr>
          <w:rFonts w:ascii="Times New Roman" w:hAnsi="Times New Roman" w:cs="Times New Roman"/>
          <w:noProof w:val="0"/>
        </w:rPr>
        <w:t xml:space="preserve"> in cognition,</w:t>
      </w:r>
      <w:r w:rsidR="00E82877">
        <w:rPr>
          <w:rFonts w:ascii="Times New Roman" w:hAnsi="Times New Roman" w:cs="Times New Roman"/>
          <w:noProof w:val="0"/>
        </w:rPr>
        <w:t xml:space="preserve"> an internal, and therefore unobservable, inner phenomena. </w:t>
      </w:r>
      <w:r w:rsidR="0082597B">
        <w:rPr>
          <w:rFonts w:ascii="Times New Roman" w:hAnsi="Times New Roman" w:cs="Times New Roman"/>
          <w:noProof w:val="0"/>
        </w:rPr>
        <w:t xml:space="preserve">In </w:t>
      </w:r>
      <w:r w:rsidR="0082597B" w:rsidRPr="00A66B54">
        <w:rPr>
          <w:rFonts w:ascii="Times New Roman" w:hAnsi="Times New Roman" w:cs="Times New Roman"/>
          <w:i/>
          <w:noProof w:val="0"/>
        </w:rPr>
        <w:t>Working with Functional Grammar</w:t>
      </w:r>
      <w:r w:rsidR="0082597B">
        <w:rPr>
          <w:rFonts w:ascii="Times New Roman" w:hAnsi="Times New Roman" w:cs="Times New Roman"/>
          <w:noProof w:val="0"/>
        </w:rPr>
        <w:t>, Martin, Matthiessen, and Painter explain, formal grammar "is concerned with the ways in which our genes constrain the shape of our grammars, and thus constrain what we can and cannot say" (1). M</w:t>
      </w:r>
      <w:r w:rsidR="00E82877">
        <w:rPr>
          <w:rFonts w:ascii="Times New Roman" w:hAnsi="Times New Roman" w:cs="Times New Roman"/>
          <w:noProof w:val="0"/>
        </w:rPr>
        <w:t xml:space="preserve">aking language acquisition a biological or </w:t>
      </w:r>
      <w:r w:rsidR="0073220B">
        <w:rPr>
          <w:rFonts w:ascii="Times New Roman" w:hAnsi="Times New Roman" w:cs="Times New Roman"/>
          <w:noProof w:val="0"/>
        </w:rPr>
        <w:t>genetic process can lead to</w:t>
      </w:r>
      <w:r w:rsidR="00E82877">
        <w:rPr>
          <w:rFonts w:ascii="Times New Roman" w:hAnsi="Times New Roman" w:cs="Times New Roman"/>
          <w:noProof w:val="0"/>
        </w:rPr>
        <w:t xml:space="preserve"> erroneous beliefs, such as the language deficit theory.</w:t>
      </w:r>
      <w:r w:rsidR="0073220B">
        <w:rPr>
          <w:rFonts w:ascii="Times New Roman" w:hAnsi="Times New Roman" w:cs="Times New Roman"/>
          <w:noProof w:val="0"/>
        </w:rPr>
        <w:t xml:space="preserve"> The language deficit theory posits that certain students, especially minorities, suffer from a language de</w:t>
      </w:r>
      <w:r w:rsidR="00721F7A">
        <w:rPr>
          <w:rFonts w:ascii="Times New Roman" w:hAnsi="Times New Roman" w:cs="Times New Roman"/>
          <w:noProof w:val="0"/>
        </w:rPr>
        <w:t>ficiency due to genetic factors</w:t>
      </w:r>
      <w:r w:rsidR="0073220B">
        <w:rPr>
          <w:rFonts w:ascii="Times New Roman" w:hAnsi="Times New Roman" w:cs="Times New Roman"/>
          <w:noProof w:val="0"/>
        </w:rPr>
        <w:t xml:space="preserve">. </w:t>
      </w:r>
      <w:r w:rsidR="00721F7A">
        <w:rPr>
          <w:rFonts w:ascii="Times New Roman" w:hAnsi="Times New Roman" w:cs="Times New Roman"/>
          <w:noProof w:val="0"/>
        </w:rPr>
        <w:t xml:space="preserve">Formal grammar can add a harmful, psychological layer to the study of language by viewing "incorrect" writing and speech as a symptom of developmental and genetic disorders, although such a theory has never been scientifically proven. To add to the confusion, formal linguistics is confusingly classified as branches of psychology and neurobiology, while functional linguistics is more appropriately part of the social sciences (Halliday 39).   </w:t>
      </w:r>
      <w:r w:rsidR="00195115">
        <w:rPr>
          <w:rFonts w:ascii="Times New Roman" w:hAnsi="Times New Roman" w:cs="Times New Roman"/>
          <w:noProof w:val="0"/>
        </w:rPr>
        <w:t xml:space="preserve"> </w:t>
      </w:r>
    </w:p>
    <w:p w14:paraId="47346772" w14:textId="440EC5EF" w:rsidR="00123F22" w:rsidRDefault="00355FCC" w:rsidP="002C3908">
      <w:pPr>
        <w:spacing w:line="480" w:lineRule="auto"/>
        <w:rPr>
          <w:rFonts w:ascii="Times New Roman" w:hAnsi="Times New Roman" w:cs="Times New Roman"/>
          <w:noProof w:val="0"/>
        </w:rPr>
      </w:pPr>
      <w:r>
        <w:rPr>
          <w:rFonts w:ascii="Times New Roman" w:hAnsi="Times New Roman" w:cs="Times New Roman"/>
          <w:noProof w:val="0"/>
        </w:rPr>
        <w:tab/>
      </w:r>
      <w:r w:rsidR="00DB7833">
        <w:rPr>
          <w:rFonts w:ascii="Times New Roman" w:hAnsi="Times New Roman" w:cs="Times New Roman"/>
          <w:noProof w:val="0"/>
        </w:rPr>
        <w:t>H</w:t>
      </w:r>
      <w:r w:rsidR="00AA0A81">
        <w:rPr>
          <w:rFonts w:ascii="Times New Roman" w:hAnsi="Times New Roman" w:cs="Times New Roman"/>
          <w:noProof w:val="0"/>
        </w:rPr>
        <w:t>igher education</w:t>
      </w:r>
      <w:r w:rsidR="00DB7833">
        <w:rPr>
          <w:rFonts w:ascii="Times New Roman" w:hAnsi="Times New Roman" w:cs="Times New Roman"/>
          <w:noProof w:val="0"/>
        </w:rPr>
        <w:t xml:space="preserve"> </w:t>
      </w:r>
      <w:r w:rsidR="004E0A33">
        <w:rPr>
          <w:rFonts w:ascii="Times New Roman" w:hAnsi="Times New Roman" w:cs="Times New Roman"/>
          <w:noProof w:val="0"/>
        </w:rPr>
        <w:t>has often associated remedial writing</w:t>
      </w:r>
      <w:r w:rsidR="00DB7833">
        <w:rPr>
          <w:rFonts w:ascii="Times New Roman" w:hAnsi="Times New Roman" w:cs="Times New Roman"/>
          <w:noProof w:val="0"/>
        </w:rPr>
        <w:t xml:space="preserve"> to </w:t>
      </w:r>
      <w:r w:rsidR="004E0A33">
        <w:rPr>
          <w:rFonts w:ascii="Times New Roman" w:hAnsi="Times New Roman" w:cs="Times New Roman"/>
          <w:noProof w:val="0"/>
        </w:rPr>
        <w:t>pathological disorder</w:t>
      </w:r>
      <w:r w:rsidR="00DB7833">
        <w:rPr>
          <w:rFonts w:ascii="Times New Roman" w:hAnsi="Times New Roman" w:cs="Times New Roman"/>
          <w:noProof w:val="0"/>
        </w:rPr>
        <w:t xml:space="preserve">. Mike Rose writes, " </w:t>
      </w:r>
      <w:r w:rsidR="00AA0A81">
        <w:rPr>
          <w:rFonts w:ascii="Times New Roman" w:hAnsi="Times New Roman" w:cs="Times New Roman"/>
          <w:noProof w:val="0"/>
        </w:rPr>
        <w:t xml:space="preserve">to be remedial is to be substandard, inadequate, and, because of the origins of the term, </w:t>
      </w:r>
      <w:r w:rsidR="000B4552">
        <w:rPr>
          <w:rFonts w:ascii="Times New Roman" w:hAnsi="Times New Roman" w:cs="Times New Roman"/>
          <w:noProof w:val="0"/>
        </w:rPr>
        <w:t xml:space="preserve">the inadequacy is metaphorically connected to disease and mental defect" (349). </w:t>
      </w:r>
      <w:r w:rsidR="00195115">
        <w:rPr>
          <w:rFonts w:ascii="Times New Roman" w:hAnsi="Times New Roman" w:cs="Times New Roman"/>
          <w:noProof w:val="0"/>
        </w:rPr>
        <w:t xml:space="preserve">The belief certain groups are incapable of writing and speaking English "correctly" is </w:t>
      </w:r>
      <w:r w:rsidR="00B31AB4">
        <w:rPr>
          <w:rFonts w:ascii="Times New Roman" w:hAnsi="Times New Roman" w:cs="Times New Roman"/>
          <w:noProof w:val="0"/>
        </w:rPr>
        <w:t>patently false</w:t>
      </w:r>
      <w:r w:rsidR="00195115">
        <w:rPr>
          <w:rFonts w:ascii="Times New Roman" w:hAnsi="Times New Roman" w:cs="Times New Roman"/>
          <w:noProof w:val="0"/>
        </w:rPr>
        <w:t>. In function</w:t>
      </w:r>
      <w:r w:rsidR="00DD7010">
        <w:rPr>
          <w:rFonts w:ascii="Times New Roman" w:hAnsi="Times New Roman" w:cs="Times New Roman"/>
          <w:noProof w:val="0"/>
        </w:rPr>
        <w:t xml:space="preserve">al grammar, students' low performance in English language courses is a result of not being exposed to academic discourse </w:t>
      </w:r>
      <w:r w:rsidR="00B31AB4">
        <w:rPr>
          <w:rFonts w:ascii="Times New Roman" w:hAnsi="Times New Roman" w:cs="Times New Roman"/>
          <w:noProof w:val="0"/>
        </w:rPr>
        <w:t>outside of school</w:t>
      </w:r>
      <w:r w:rsidR="00DD7010">
        <w:rPr>
          <w:rFonts w:ascii="Times New Roman" w:hAnsi="Times New Roman" w:cs="Times New Roman"/>
          <w:noProof w:val="0"/>
        </w:rPr>
        <w:t xml:space="preserve">. </w:t>
      </w:r>
      <w:r w:rsidR="00235424">
        <w:rPr>
          <w:rFonts w:ascii="Times New Roman" w:hAnsi="Times New Roman" w:cs="Times New Roman"/>
          <w:noProof w:val="0"/>
        </w:rPr>
        <w:t xml:space="preserve">Studies have shown that students from middle class backgrounds, "who may spend an average of 1000 hours in parent-child reading before starting school," are </w:t>
      </w:r>
      <w:r w:rsidR="00C85F7A">
        <w:rPr>
          <w:rFonts w:ascii="Times New Roman" w:hAnsi="Times New Roman" w:cs="Times New Roman"/>
          <w:noProof w:val="0"/>
        </w:rPr>
        <w:t>significantly more likely to be</w:t>
      </w:r>
      <w:r w:rsidR="00235424">
        <w:rPr>
          <w:rFonts w:ascii="Times New Roman" w:hAnsi="Times New Roman" w:cs="Times New Roman"/>
          <w:noProof w:val="0"/>
        </w:rPr>
        <w:t xml:space="preserve"> successful in school than their</w:t>
      </w:r>
      <w:r w:rsidR="00AA056A">
        <w:rPr>
          <w:rFonts w:ascii="Times New Roman" w:hAnsi="Times New Roman" w:cs="Times New Roman"/>
          <w:noProof w:val="0"/>
        </w:rPr>
        <w:t xml:space="preserve"> non-middle class</w:t>
      </w:r>
      <w:r w:rsidR="00235424">
        <w:rPr>
          <w:rFonts w:ascii="Times New Roman" w:hAnsi="Times New Roman" w:cs="Times New Roman"/>
          <w:noProof w:val="0"/>
        </w:rPr>
        <w:t xml:space="preserve"> peers (Bergin qtd</w:t>
      </w:r>
      <w:r w:rsidR="000F7721">
        <w:rPr>
          <w:rFonts w:ascii="Times New Roman" w:hAnsi="Times New Roman" w:cs="Times New Roman"/>
          <w:noProof w:val="0"/>
        </w:rPr>
        <w:t>.</w:t>
      </w:r>
      <w:r w:rsidR="00235424">
        <w:rPr>
          <w:rFonts w:ascii="Times New Roman" w:hAnsi="Times New Roman" w:cs="Times New Roman"/>
          <w:noProof w:val="0"/>
        </w:rPr>
        <w:t xml:space="preserve"> in "Designing Literacy Pedagogy" 4). </w:t>
      </w:r>
      <w:r w:rsidR="00DD7010">
        <w:rPr>
          <w:rFonts w:ascii="Times New Roman" w:hAnsi="Times New Roman" w:cs="Times New Roman"/>
          <w:noProof w:val="0"/>
        </w:rPr>
        <w:t xml:space="preserve"> </w:t>
      </w:r>
    </w:p>
    <w:p w14:paraId="28CF1285" w14:textId="77777777" w:rsidR="006500F4" w:rsidRDefault="00025EF8" w:rsidP="002C3908">
      <w:pPr>
        <w:spacing w:line="480" w:lineRule="auto"/>
        <w:rPr>
          <w:rFonts w:ascii="Times New Roman" w:hAnsi="Times New Roman" w:cs="Times New Roman"/>
          <w:noProof w:val="0"/>
        </w:rPr>
      </w:pPr>
      <w:r>
        <w:rPr>
          <w:rFonts w:ascii="Times New Roman" w:hAnsi="Times New Roman" w:cs="Times New Roman"/>
          <w:noProof w:val="0"/>
        </w:rPr>
        <w:tab/>
      </w:r>
      <w:r w:rsidR="00405EE6">
        <w:rPr>
          <w:rFonts w:ascii="Times New Roman" w:hAnsi="Times New Roman" w:cs="Times New Roman"/>
          <w:noProof w:val="0"/>
        </w:rPr>
        <w:t>In contrast to form</w:t>
      </w:r>
      <w:r w:rsidR="00B80F15">
        <w:rPr>
          <w:rFonts w:ascii="Times New Roman" w:hAnsi="Times New Roman" w:cs="Times New Roman"/>
          <w:noProof w:val="0"/>
        </w:rPr>
        <w:t>al</w:t>
      </w:r>
      <w:r w:rsidR="00405EE6">
        <w:rPr>
          <w:rFonts w:ascii="Times New Roman" w:hAnsi="Times New Roman" w:cs="Times New Roman"/>
          <w:noProof w:val="0"/>
        </w:rPr>
        <w:t xml:space="preserve"> grammar, when </w:t>
      </w:r>
      <w:r w:rsidR="002C3908">
        <w:rPr>
          <w:rFonts w:ascii="Times New Roman" w:hAnsi="Times New Roman" w:cs="Times New Roman"/>
          <w:noProof w:val="0"/>
        </w:rPr>
        <w:t>Halliday developed functional grammar, he intended for it to be adaptable to the needs of researchers, educators, and insti</w:t>
      </w:r>
      <w:r w:rsidR="000C0CA8">
        <w:rPr>
          <w:rFonts w:ascii="Times New Roman" w:hAnsi="Times New Roman" w:cs="Times New Roman"/>
          <w:noProof w:val="0"/>
        </w:rPr>
        <w:t>tutions (Martin, Matthiessen, and Painter</w:t>
      </w:r>
      <w:r w:rsidR="002C3908">
        <w:rPr>
          <w:rFonts w:ascii="Times New Roman" w:hAnsi="Times New Roman" w:cs="Times New Roman"/>
          <w:noProof w:val="0"/>
        </w:rPr>
        <w:t xml:space="preserve"> 2). </w:t>
      </w:r>
      <w:r w:rsidR="006E7666">
        <w:rPr>
          <w:rFonts w:ascii="Times New Roman" w:hAnsi="Times New Roman" w:cs="Times New Roman"/>
          <w:noProof w:val="0"/>
        </w:rPr>
        <w:t>Martin, M</w:t>
      </w:r>
      <w:r w:rsidR="006500F4">
        <w:rPr>
          <w:rFonts w:ascii="Times New Roman" w:hAnsi="Times New Roman" w:cs="Times New Roman"/>
          <w:noProof w:val="0"/>
        </w:rPr>
        <w:t xml:space="preserve">atthiessen, and Painter explain: </w:t>
      </w:r>
    </w:p>
    <w:p w14:paraId="56D05F8E" w14:textId="38F7C1C6" w:rsidR="006E7666" w:rsidRDefault="006500F4" w:rsidP="002C3908">
      <w:pPr>
        <w:spacing w:line="480" w:lineRule="auto"/>
        <w:rPr>
          <w:rFonts w:ascii="Times New Roman" w:hAnsi="Times New Roman" w:cs="Times New Roman"/>
          <w:noProof w:val="0"/>
        </w:rPr>
      </w:pPr>
      <w:r>
        <w:rPr>
          <w:rFonts w:ascii="Times New Roman" w:hAnsi="Times New Roman" w:cs="Times New Roman"/>
          <w:noProof w:val="0"/>
        </w:rPr>
        <w:tab/>
      </w:r>
      <w:r>
        <w:rPr>
          <w:rFonts w:ascii="Times New Roman" w:hAnsi="Times New Roman" w:cs="Times New Roman"/>
          <w:noProof w:val="0"/>
        </w:rPr>
        <w:tab/>
      </w:r>
      <w:r w:rsidR="006E7666">
        <w:rPr>
          <w:rFonts w:ascii="Times New Roman" w:hAnsi="Times New Roman" w:cs="Times New Roman"/>
          <w:noProof w:val="0"/>
        </w:rPr>
        <w:t xml:space="preserve">Halliday's main purpose in writing the IFG grammar, however, was not to orient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r>
      <w:r w:rsidR="006E7666">
        <w:rPr>
          <w:rFonts w:ascii="Times New Roman" w:hAnsi="Times New Roman" w:cs="Times New Roman"/>
          <w:noProof w:val="0"/>
        </w:rPr>
        <w:t xml:space="preserve">the grammar to any single defined area of application, but to provide a general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r>
      <w:r w:rsidR="006E7666">
        <w:rPr>
          <w:rFonts w:ascii="Times New Roman" w:hAnsi="Times New Roman" w:cs="Times New Roman"/>
          <w:noProof w:val="0"/>
        </w:rPr>
        <w:t xml:space="preserve">grammar for purposes of text analysis and interpretation. It is therefore a grammar </w:t>
      </w:r>
      <w:r>
        <w:rPr>
          <w:rFonts w:ascii="Times New Roman" w:hAnsi="Times New Roman" w:cs="Times New Roman"/>
          <w:noProof w:val="0"/>
        </w:rPr>
        <w:tab/>
      </w:r>
      <w:r>
        <w:rPr>
          <w:rFonts w:ascii="Times New Roman" w:hAnsi="Times New Roman" w:cs="Times New Roman"/>
          <w:noProof w:val="0"/>
        </w:rPr>
        <w:tab/>
      </w:r>
      <w:r w:rsidR="006E7666">
        <w:rPr>
          <w:rFonts w:ascii="Times New Roman" w:hAnsi="Times New Roman" w:cs="Times New Roman"/>
          <w:noProof w:val="0"/>
        </w:rPr>
        <w:t xml:space="preserve">which provides a basic lingua franca for text analysts working in a wide range of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r>
      <w:r w:rsidR="006E7666">
        <w:rPr>
          <w:rFonts w:ascii="Times New Roman" w:hAnsi="Times New Roman" w:cs="Times New Roman"/>
          <w:noProof w:val="0"/>
        </w:rPr>
        <w:t>differing contexts and it is very effectively organized as a tool of this kind</w:t>
      </w:r>
      <w:r>
        <w:rPr>
          <w:rFonts w:ascii="Times New Roman" w:hAnsi="Times New Roman" w:cs="Times New Roman"/>
          <w:noProof w:val="0"/>
        </w:rPr>
        <w:t>. (2)</w:t>
      </w:r>
      <w:r w:rsidR="00E87B1D">
        <w:rPr>
          <w:rFonts w:ascii="Times New Roman" w:hAnsi="Times New Roman" w:cs="Times New Roman"/>
          <w:noProof w:val="0"/>
        </w:rPr>
        <w:t xml:space="preserve"> </w:t>
      </w:r>
    </w:p>
    <w:p w14:paraId="2197043A" w14:textId="45A780CC" w:rsidR="005B20AD" w:rsidRDefault="006500F4" w:rsidP="002C3908">
      <w:pPr>
        <w:spacing w:line="480" w:lineRule="auto"/>
        <w:rPr>
          <w:rFonts w:ascii="Times New Roman" w:hAnsi="Times New Roman" w:cs="Times New Roman"/>
          <w:noProof w:val="0"/>
        </w:rPr>
      </w:pPr>
      <w:r>
        <w:rPr>
          <w:rFonts w:ascii="Times New Roman" w:hAnsi="Times New Roman" w:cs="Times New Roman"/>
          <w:noProof w:val="0"/>
        </w:rPr>
        <w:t>Functional grammar was spec</w:t>
      </w:r>
      <w:r w:rsidR="00207417">
        <w:rPr>
          <w:rFonts w:ascii="Times New Roman" w:hAnsi="Times New Roman" w:cs="Times New Roman"/>
          <w:noProof w:val="0"/>
        </w:rPr>
        <w:t>ifically created to serve as a</w:t>
      </w:r>
      <w:r>
        <w:rPr>
          <w:rFonts w:ascii="Times New Roman" w:hAnsi="Times New Roman" w:cs="Times New Roman"/>
          <w:noProof w:val="0"/>
        </w:rPr>
        <w:t xml:space="preserve"> metalanguage for </w:t>
      </w:r>
      <w:r w:rsidR="00F278A2">
        <w:rPr>
          <w:rFonts w:ascii="Times New Roman" w:hAnsi="Times New Roman" w:cs="Times New Roman"/>
          <w:noProof w:val="0"/>
        </w:rPr>
        <w:t xml:space="preserve">emerging fields </w:t>
      </w:r>
      <w:r w:rsidR="00D009B1">
        <w:rPr>
          <w:rFonts w:ascii="Times New Roman" w:hAnsi="Times New Roman" w:cs="Times New Roman"/>
          <w:noProof w:val="0"/>
        </w:rPr>
        <w:t>and</w:t>
      </w:r>
      <w:r w:rsidR="00F278A2">
        <w:rPr>
          <w:rFonts w:ascii="Times New Roman" w:hAnsi="Times New Roman" w:cs="Times New Roman"/>
          <w:noProof w:val="0"/>
        </w:rPr>
        <w:t xml:space="preserve"> mapping new</w:t>
      </w:r>
      <w:r>
        <w:rPr>
          <w:rFonts w:ascii="Times New Roman" w:hAnsi="Times New Roman" w:cs="Times New Roman"/>
          <w:noProof w:val="0"/>
        </w:rPr>
        <w:t xml:space="preserve"> semiotic systems. Halliday writes, "a new language is needed to encode a new view of reality" (</w:t>
      </w:r>
      <w:r w:rsidRPr="006500F4">
        <w:rPr>
          <w:rFonts w:ascii="Times New Roman" w:hAnsi="Times New Roman" w:cs="Times New Roman"/>
          <w:i/>
          <w:noProof w:val="0"/>
        </w:rPr>
        <w:t>On Language and Linguistics</w:t>
      </w:r>
      <w:r>
        <w:rPr>
          <w:rFonts w:ascii="Times New Roman" w:hAnsi="Times New Roman" w:cs="Times New Roman"/>
          <w:noProof w:val="0"/>
        </w:rPr>
        <w:t xml:space="preserve"> 123). Researchers tried using a Chomskyan framework for new areas of study, but it pro</w:t>
      </w:r>
      <w:r w:rsidR="00207417">
        <w:rPr>
          <w:rFonts w:ascii="Times New Roman" w:hAnsi="Times New Roman" w:cs="Times New Roman"/>
          <w:noProof w:val="0"/>
        </w:rPr>
        <w:t xml:space="preserve">ved to be impossible. Chomskyan grammar </w:t>
      </w:r>
      <w:r>
        <w:rPr>
          <w:rFonts w:ascii="Times New Roman" w:hAnsi="Times New Roman" w:cs="Times New Roman"/>
          <w:noProof w:val="0"/>
        </w:rPr>
        <w:t>separates</w:t>
      </w:r>
      <w:r w:rsidR="005B20AD">
        <w:rPr>
          <w:rFonts w:ascii="Times New Roman" w:hAnsi="Times New Roman" w:cs="Times New Roman"/>
          <w:noProof w:val="0"/>
        </w:rPr>
        <w:t xml:space="preserve"> the</w:t>
      </w:r>
      <w:r>
        <w:rPr>
          <w:rFonts w:ascii="Times New Roman" w:hAnsi="Times New Roman" w:cs="Times New Roman"/>
          <w:noProof w:val="0"/>
        </w:rPr>
        <w:t xml:space="preserve"> </w:t>
      </w:r>
      <w:r w:rsidR="00207417">
        <w:rPr>
          <w:rFonts w:ascii="Times New Roman" w:hAnsi="Times New Roman" w:cs="Times New Roman"/>
          <w:noProof w:val="0"/>
        </w:rPr>
        <w:t>system</w:t>
      </w:r>
      <w:r w:rsidR="00D009B1">
        <w:rPr>
          <w:rFonts w:ascii="Times New Roman" w:hAnsi="Times New Roman" w:cs="Times New Roman"/>
          <w:noProof w:val="0"/>
        </w:rPr>
        <w:t xml:space="preserve"> (langue)</w:t>
      </w:r>
      <w:r w:rsidR="005B20AD">
        <w:rPr>
          <w:rFonts w:ascii="Times New Roman" w:hAnsi="Times New Roman" w:cs="Times New Roman"/>
          <w:noProof w:val="0"/>
        </w:rPr>
        <w:t xml:space="preserve"> and behavior</w:t>
      </w:r>
      <w:r w:rsidR="00D009B1">
        <w:rPr>
          <w:rFonts w:ascii="Times New Roman" w:hAnsi="Times New Roman" w:cs="Times New Roman"/>
          <w:noProof w:val="0"/>
        </w:rPr>
        <w:t xml:space="preserve"> (parole)</w:t>
      </w:r>
      <w:r w:rsidR="005B20AD">
        <w:rPr>
          <w:rFonts w:ascii="Times New Roman" w:hAnsi="Times New Roman" w:cs="Times New Roman"/>
          <w:noProof w:val="0"/>
        </w:rPr>
        <w:t xml:space="preserve"> into two </w:t>
      </w:r>
      <w:r w:rsidR="00207417">
        <w:rPr>
          <w:rFonts w:ascii="Times New Roman" w:hAnsi="Times New Roman" w:cs="Times New Roman"/>
          <w:noProof w:val="0"/>
        </w:rPr>
        <w:t>separate</w:t>
      </w:r>
      <w:r w:rsidR="005B20AD">
        <w:rPr>
          <w:rFonts w:ascii="Times New Roman" w:hAnsi="Times New Roman" w:cs="Times New Roman"/>
          <w:noProof w:val="0"/>
        </w:rPr>
        <w:t xml:space="preserve"> systems, making any kind of unified theory of human</w:t>
      </w:r>
      <w:r w:rsidR="00207417">
        <w:rPr>
          <w:rFonts w:ascii="Times New Roman" w:hAnsi="Times New Roman" w:cs="Times New Roman"/>
          <w:noProof w:val="0"/>
        </w:rPr>
        <w:t xml:space="preserve"> thought and</w:t>
      </w:r>
      <w:r w:rsidR="005B20AD">
        <w:rPr>
          <w:rFonts w:ascii="Times New Roman" w:hAnsi="Times New Roman" w:cs="Times New Roman"/>
          <w:noProof w:val="0"/>
        </w:rPr>
        <w:t xml:space="preserve"> action impossible: </w:t>
      </w:r>
    </w:p>
    <w:p w14:paraId="543E4021" w14:textId="77777777" w:rsidR="005B20AD" w:rsidRDefault="005B20AD" w:rsidP="002C3908">
      <w:pPr>
        <w:spacing w:line="480" w:lineRule="auto"/>
        <w:rPr>
          <w:rFonts w:ascii="Times New Roman" w:hAnsi="Times New Roman" w:cs="Times New Roman"/>
          <w:noProof w:val="0"/>
        </w:rPr>
      </w:pPr>
      <w:r>
        <w:rPr>
          <w:rFonts w:ascii="Times New Roman" w:hAnsi="Times New Roman" w:cs="Times New Roman"/>
          <w:noProof w:val="0"/>
        </w:rPr>
        <w:tab/>
      </w:r>
      <w:r>
        <w:rPr>
          <w:rFonts w:ascii="Times New Roman" w:hAnsi="Times New Roman" w:cs="Times New Roman"/>
          <w:noProof w:val="0"/>
        </w:rPr>
        <w:tab/>
        <w:t xml:space="preserve">It soon came to be realized that the price to be paid for the Chomskyan type of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formalism was much too high; it required a degree of idealization so great as to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reduce natural language back to the status of an artificial syntax. Once its claims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for psychological reality could no longer be sustained, transformation theory lost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its original glamour; and today we are witnessing a retreat from these extreme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positions. (</w:t>
      </w:r>
      <w:r w:rsidRPr="005B20AD">
        <w:rPr>
          <w:rFonts w:ascii="Times New Roman" w:hAnsi="Times New Roman" w:cs="Times New Roman"/>
          <w:i/>
          <w:noProof w:val="0"/>
        </w:rPr>
        <w:t>On Language and Linguistics</w:t>
      </w:r>
      <w:r>
        <w:rPr>
          <w:rFonts w:ascii="Times New Roman" w:hAnsi="Times New Roman" w:cs="Times New Roman"/>
          <w:noProof w:val="0"/>
        </w:rPr>
        <w:t xml:space="preserve"> 111)   </w:t>
      </w:r>
      <w:r w:rsidR="006500F4">
        <w:rPr>
          <w:rFonts w:ascii="Times New Roman" w:hAnsi="Times New Roman" w:cs="Times New Roman"/>
          <w:noProof w:val="0"/>
        </w:rPr>
        <w:t xml:space="preserve">  </w:t>
      </w:r>
    </w:p>
    <w:p w14:paraId="7F4A14CB" w14:textId="2F4A8C57" w:rsidR="00D009B1" w:rsidRDefault="005B20AD" w:rsidP="002C3908">
      <w:pPr>
        <w:spacing w:line="480" w:lineRule="auto"/>
        <w:rPr>
          <w:rFonts w:ascii="Times New Roman" w:hAnsi="Times New Roman" w:cs="Times New Roman"/>
          <w:noProof w:val="0"/>
        </w:rPr>
      </w:pPr>
      <w:r>
        <w:rPr>
          <w:rFonts w:ascii="Times New Roman" w:hAnsi="Times New Roman" w:cs="Times New Roman"/>
          <w:noProof w:val="0"/>
        </w:rPr>
        <w:t xml:space="preserve">This division between system and instance caused Basil Bernstein, the sociologist of education, to give up </w:t>
      </w:r>
      <w:r w:rsidR="00D009B1">
        <w:rPr>
          <w:rFonts w:ascii="Times New Roman" w:hAnsi="Times New Roman" w:cs="Times New Roman"/>
          <w:noProof w:val="0"/>
        </w:rPr>
        <w:t>the</w:t>
      </w:r>
      <w:r>
        <w:rPr>
          <w:rFonts w:ascii="Times New Roman" w:hAnsi="Times New Roman" w:cs="Times New Roman"/>
          <w:noProof w:val="0"/>
        </w:rPr>
        <w:t xml:space="preserve"> Chomskyan framework in favor of </w:t>
      </w:r>
      <w:r w:rsidR="00D009B1">
        <w:rPr>
          <w:rFonts w:ascii="Times New Roman" w:hAnsi="Times New Roman" w:cs="Times New Roman"/>
          <w:noProof w:val="0"/>
        </w:rPr>
        <w:t>a</w:t>
      </w:r>
      <w:r>
        <w:rPr>
          <w:rFonts w:ascii="Times New Roman" w:hAnsi="Times New Roman" w:cs="Times New Roman"/>
          <w:noProof w:val="0"/>
        </w:rPr>
        <w:t xml:space="preserve"> functional system (</w:t>
      </w:r>
      <w:r w:rsidRPr="005B20AD">
        <w:rPr>
          <w:rFonts w:ascii="Times New Roman" w:hAnsi="Times New Roman" w:cs="Times New Roman"/>
          <w:i/>
          <w:noProof w:val="0"/>
        </w:rPr>
        <w:t>On Language and Linguistics</w:t>
      </w:r>
      <w:r>
        <w:rPr>
          <w:rFonts w:ascii="Times New Roman" w:hAnsi="Times New Roman" w:cs="Times New Roman"/>
          <w:noProof w:val="0"/>
        </w:rPr>
        <w:t xml:space="preserve"> 259). </w:t>
      </w:r>
      <w:r w:rsidR="003A7E11">
        <w:rPr>
          <w:rFonts w:ascii="Times New Roman" w:hAnsi="Times New Roman" w:cs="Times New Roman"/>
          <w:noProof w:val="0"/>
        </w:rPr>
        <w:t>Though still taught in schools, researchers in the social sciences have not</w:t>
      </w:r>
      <w:r w:rsidR="00426F57">
        <w:rPr>
          <w:rFonts w:ascii="Times New Roman" w:hAnsi="Times New Roman" w:cs="Times New Roman"/>
          <w:noProof w:val="0"/>
        </w:rPr>
        <w:t xml:space="preserve"> seriously considered using</w:t>
      </w:r>
      <w:r w:rsidR="003A7E11">
        <w:rPr>
          <w:rFonts w:ascii="Times New Roman" w:hAnsi="Times New Roman" w:cs="Times New Roman"/>
          <w:noProof w:val="0"/>
        </w:rPr>
        <w:t xml:space="preserve"> a Chomskyan framework since the 1960s. </w:t>
      </w:r>
      <w:r w:rsidR="00C27C07">
        <w:rPr>
          <w:rFonts w:ascii="Times New Roman" w:hAnsi="Times New Roman" w:cs="Times New Roman"/>
          <w:noProof w:val="0"/>
        </w:rPr>
        <w:t xml:space="preserve">For a </w:t>
      </w:r>
      <w:r w:rsidR="00955BCC">
        <w:rPr>
          <w:rFonts w:ascii="Times New Roman" w:hAnsi="Times New Roman" w:cs="Times New Roman"/>
          <w:noProof w:val="0"/>
        </w:rPr>
        <w:t xml:space="preserve">new </w:t>
      </w:r>
      <w:r w:rsidR="00C27C07">
        <w:rPr>
          <w:rFonts w:ascii="Times New Roman" w:hAnsi="Times New Roman" w:cs="Times New Roman"/>
          <w:noProof w:val="0"/>
        </w:rPr>
        <w:t xml:space="preserve">field such as visual analysis, researchers need a descriptive </w:t>
      </w:r>
      <w:r w:rsidR="00D009B1">
        <w:rPr>
          <w:rFonts w:ascii="Times New Roman" w:hAnsi="Times New Roman" w:cs="Times New Roman"/>
          <w:noProof w:val="0"/>
        </w:rPr>
        <w:t>language</w:t>
      </w:r>
      <w:r w:rsidR="00C27C07">
        <w:rPr>
          <w:rFonts w:ascii="Times New Roman" w:hAnsi="Times New Roman" w:cs="Times New Roman"/>
          <w:noProof w:val="0"/>
        </w:rPr>
        <w:t xml:space="preserve"> capable of mapping various semiotic systems.</w:t>
      </w:r>
      <w:r w:rsidR="00F278A2">
        <w:rPr>
          <w:rFonts w:ascii="Times New Roman" w:hAnsi="Times New Roman" w:cs="Times New Roman"/>
          <w:noProof w:val="0"/>
        </w:rPr>
        <w:t xml:space="preserve"> </w:t>
      </w:r>
    </w:p>
    <w:p w14:paraId="4604DA31" w14:textId="7E1B4B9B" w:rsidR="00741D9A" w:rsidRDefault="00B46C73" w:rsidP="00726D59">
      <w:pPr>
        <w:spacing w:line="480" w:lineRule="auto"/>
        <w:rPr>
          <w:rFonts w:ascii="Times New Roman" w:hAnsi="Times New Roman" w:cs="Times New Roman"/>
          <w:noProof w:val="0"/>
        </w:rPr>
      </w:pPr>
      <w:r>
        <w:rPr>
          <w:rFonts w:ascii="Times New Roman" w:hAnsi="Times New Roman" w:cs="Times New Roman"/>
          <w:noProof w:val="0"/>
        </w:rPr>
        <w:tab/>
      </w:r>
      <w:r w:rsidR="00AE78D3">
        <w:rPr>
          <w:rFonts w:ascii="Times New Roman" w:hAnsi="Times New Roman" w:cs="Times New Roman"/>
          <w:noProof w:val="0"/>
        </w:rPr>
        <w:t>F</w:t>
      </w:r>
      <w:r w:rsidR="00741D9A">
        <w:rPr>
          <w:rFonts w:ascii="Times New Roman" w:hAnsi="Times New Roman" w:cs="Times New Roman"/>
          <w:noProof w:val="0"/>
        </w:rPr>
        <w:t xml:space="preserve">ormal grammar and functional grammar </w:t>
      </w:r>
      <w:r w:rsidR="00AE78D3">
        <w:rPr>
          <w:rFonts w:ascii="Times New Roman" w:hAnsi="Times New Roman" w:cs="Times New Roman"/>
          <w:noProof w:val="0"/>
        </w:rPr>
        <w:t>are complimentary</w:t>
      </w:r>
      <w:r w:rsidR="00741D9A">
        <w:rPr>
          <w:rFonts w:ascii="Times New Roman" w:hAnsi="Times New Roman" w:cs="Times New Roman"/>
          <w:noProof w:val="0"/>
        </w:rPr>
        <w:t xml:space="preserve"> systems</w:t>
      </w:r>
      <w:r w:rsidR="00AE78D3">
        <w:rPr>
          <w:rFonts w:ascii="Times New Roman" w:hAnsi="Times New Roman" w:cs="Times New Roman"/>
          <w:noProof w:val="0"/>
        </w:rPr>
        <w:t>, and teachers can shift between both approaches in the classroom. Formal grammar is more often used in advanced language instruction to label</w:t>
      </w:r>
      <w:r w:rsidR="00D23F49">
        <w:rPr>
          <w:rFonts w:ascii="Times New Roman" w:hAnsi="Times New Roman" w:cs="Times New Roman"/>
          <w:noProof w:val="0"/>
        </w:rPr>
        <w:t xml:space="preserve"> the </w:t>
      </w:r>
      <w:r w:rsidR="00AE78D3">
        <w:rPr>
          <w:rFonts w:ascii="Times New Roman" w:hAnsi="Times New Roman" w:cs="Times New Roman"/>
          <w:noProof w:val="0"/>
        </w:rPr>
        <w:t xml:space="preserve">individual parts </w:t>
      </w:r>
      <w:r w:rsidR="00D23F49">
        <w:rPr>
          <w:rFonts w:ascii="Times New Roman" w:hAnsi="Times New Roman" w:cs="Times New Roman"/>
          <w:noProof w:val="0"/>
        </w:rPr>
        <w:t xml:space="preserve">of sentences </w:t>
      </w:r>
      <w:r w:rsidR="00AE78D3">
        <w:rPr>
          <w:rFonts w:ascii="Times New Roman" w:hAnsi="Times New Roman" w:cs="Times New Roman"/>
          <w:noProof w:val="0"/>
        </w:rPr>
        <w:t>and to teach specific grammatical rules that would benefit student wri</w:t>
      </w:r>
      <w:r w:rsidR="004B0DEB">
        <w:rPr>
          <w:rFonts w:ascii="Times New Roman" w:hAnsi="Times New Roman" w:cs="Times New Roman"/>
          <w:noProof w:val="0"/>
        </w:rPr>
        <w:t>ting. Functional grammar is</w:t>
      </w:r>
      <w:r w:rsidR="00AE78D3">
        <w:rPr>
          <w:rFonts w:ascii="Times New Roman" w:hAnsi="Times New Roman" w:cs="Times New Roman"/>
          <w:noProof w:val="0"/>
        </w:rPr>
        <w:t xml:space="preserve"> often t</w:t>
      </w:r>
      <w:r w:rsidR="004B0DEB">
        <w:rPr>
          <w:rFonts w:ascii="Times New Roman" w:hAnsi="Times New Roman" w:cs="Times New Roman"/>
          <w:noProof w:val="0"/>
        </w:rPr>
        <w:t>aught to L2 speakers and is</w:t>
      </w:r>
      <w:r w:rsidR="00AE78D3">
        <w:rPr>
          <w:rFonts w:ascii="Times New Roman" w:hAnsi="Times New Roman" w:cs="Times New Roman"/>
          <w:noProof w:val="0"/>
        </w:rPr>
        <w:t xml:space="preserve"> used as a way to meaningfully interact with instructional content across the curriculum. In a functional approach, instead of labeling the constituent parts of sentences, whole clauses and clause complexes are examined to see how the phrases contribute to meaning. No matter one's views on grammar, social semiotics has used a functional approach to meaning for over a decade and will continue to do so. This makes a functional approach to language indispensable to multimodal visual analysis.   </w:t>
      </w:r>
    </w:p>
    <w:p w14:paraId="2A332EC4" w14:textId="77777777" w:rsidR="0044331D" w:rsidRDefault="00741D9A" w:rsidP="00726D59">
      <w:pPr>
        <w:spacing w:line="480" w:lineRule="auto"/>
        <w:rPr>
          <w:rFonts w:ascii="Times New Roman" w:hAnsi="Times New Roman" w:cs="Times New Roman"/>
          <w:noProof w:val="0"/>
        </w:rPr>
      </w:pPr>
      <w:r>
        <w:rPr>
          <w:rFonts w:ascii="Times New Roman" w:hAnsi="Times New Roman" w:cs="Times New Roman"/>
          <w:noProof w:val="0"/>
        </w:rPr>
        <w:tab/>
      </w:r>
      <w:r w:rsidR="00B46C73">
        <w:rPr>
          <w:rFonts w:ascii="Times New Roman" w:hAnsi="Times New Roman" w:cs="Times New Roman"/>
          <w:noProof w:val="0"/>
        </w:rPr>
        <w:t>Functional grammar has a number of</w:t>
      </w:r>
      <w:r w:rsidR="00C07458">
        <w:rPr>
          <w:rFonts w:ascii="Times New Roman" w:hAnsi="Times New Roman" w:cs="Times New Roman"/>
          <w:noProof w:val="0"/>
        </w:rPr>
        <w:t xml:space="preserve"> additional</w:t>
      </w:r>
      <w:r w:rsidR="00B46C73">
        <w:rPr>
          <w:rFonts w:ascii="Times New Roman" w:hAnsi="Times New Roman" w:cs="Times New Roman"/>
          <w:noProof w:val="0"/>
        </w:rPr>
        <w:t xml:space="preserve"> benefits in relation to education. SFL</w:t>
      </w:r>
      <w:r w:rsidR="002C3908">
        <w:rPr>
          <w:rFonts w:ascii="Times New Roman" w:hAnsi="Times New Roman" w:cs="Times New Roman"/>
          <w:noProof w:val="0"/>
        </w:rPr>
        <w:t xml:space="preserve"> can be taught to teachers and students in a matter of hours – "between 26 and 39 hours of</w:t>
      </w:r>
      <w:r w:rsidR="000C0CA8">
        <w:rPr>
          <w:rFonts w:ascii="Times New Roman" w:hAnsi="Times New Roman" w:cs="Times New Roman"/>
          <w:noProof w:val="0"/>
        </w:rPr>
        <w:t xml:space="preserve"> lectures" (Martin, Matthiessen, and Painter</w:t>
      </w:r>
      <w:r w:rsidR="002C3908">
        <w:rPr>
          <w:rFonts w:ascii="Times New Roman" w:hAnsi="Times New Roman" w:cs="Times New Roman"/>
          <w:noProof w:val="0"/>
        </w:rPr>
        <w:t xml:space="preserve"> 2).</w:t>
      </w:r>
      <w:r w:rsidR="00B35938">
        <w:rPr>
          <w:rFonts w:ascii="Times New Roman" w:hAnsi="Times New Roman" w:cs="Times New Roman"/>
          <w:noProof w:val="0"/>
        </w:rPr>
        <w:t xml:space="preserve"> </w:t>
      </w:r>
      <w:r w:rsidR="00B46C73">
        <w:rPr>
          <w:rFonts w:ascii="Times New Roman" w:hAnsi="Times New Roman" w:cs="Times New Roman"/>
          <w:noProof w:val="0"/>
        </w:rPr>
        <w:t>Functional grammar views language as a resource, not as a set of rules, so s</w:t>
      </w:r>
      <w:r w:rsidR="00B35938">
        <w:rPr>
          <w:rFonts w:ascii="Times New Roman" w:hAnsi="Times New Roman" w:cs="Times New Roman"/>
          <w:noProof w:val="0"/>
        </w:rPr>
        <w:t xml:space="preserve">tudents are </w:t>
      </w:r>
      <w:r w:rsidR="00B46C73">
        <w:rPr>
          <w:rFonts w:ascii="Times New Roman" w:hAnsi="Times New Roman" w:cs="Times New Roman"/>
          <w:noProof w:val="0"/>
        </w:rPr>
        <w:t>seen</w:t>
      </w:r>
      <w:r w:rsidR="00B35938">
        <w:rPr>
          <w:rFonts w:ascii="Times New Roman" w:hAnsi="Times New Roman" w:cs="Times New Roman"/>
          <w:noProof w:val="0"/>
        </w:rPr>
        <w:t xml:space="preserve"> as meaning makers, not rule breakers suffering from a "language deficit." SFL is used in the development of literacy programs and has proven to create dramatic improvements in the literacy of ELLs and students of low socioeconomic status at little cost. </w:t>
      </w:r>
      <w:r w:rsidR="002C3908">
        <w:rPr>
          <w:rFonts w:ascii="Times New Roman" w:hAnsi="Times New Roman" w:cs="Times New Roman"/>
          <w:noProof w:val="0"/>
        </w:rPr>
        <w:t xml:space="preserve"> </w:t>
      </w:r>
    </w:p>
    <w:p w14:paraId="44F524CF" w14:textId="0895D113" w:rsidR="0030011B" w:rsidRPr="002F455B" w:rsidRDefault="0030011B" w:rsidP="00726D59">
      <w:pPr>
        <w:spacing w:line="480" w:lineRule="auto"/>
        <w:rPr>
          <w:rFonts w:ascii="Times New Roman" w:hAnsi="Times New Roman" w:cs="Times New Roman"/>
          <w:noProof w:val="0"/>
        </w:rPr>
      </w:pPr>
      <w:r w:rsidRPr="0030011B">
        <w:rPr>
          <w:rFonts w:ascii="Times New Roman" w:hAnsi="Times New Roman" w:cs="Times New Roman"/>
          <w:b/>
          <w:noProof w:val="0"/>
        </w:rPr>
        <w:t>Multimodality</w:t>
      </w:r>
    </w:p>
    <w:p w14:paraId="57A8E3C7" w14:textId="1EBD3332" w:rsidR="009E48CE" w:rsidRDefault="0030011B" w:rsidP="0057557B">
      <w:pPr>
        <w:spacing w:line="480" w:lineRule="auto"/>
        <w:rPr>
          <w:rFonts w:ascii="Times New Roman" w:hAnsi="Times New Roman" w:cs="Times New Roman"/>
          <w:noProof w:val="0"/>
        </w:rPr>
      </w:pPr>
      <w:r>
        <w:rPr>
          <w:rFonts w:ascii="Times New Roman" w:hAnsi="Times New Roman" w:cs="Times New Roman"/>
          <w:b/>
          <w:noProof w:val="0"/>
        </w:rPr>
        <w:tab/>
      </w:r>
      <w:r w:rsidR="005B41CE">
        <w:rPr>
          <w:rFonts w:ascii="Times New Roman" w:hAnsi="Times New Roman" w:cs="Times New Roman"/>
          <w:noProof w:val="0"/>
        </w:rPr>
        <w:t>Multimodality grew out of Michael Halliday's work in SFL and social semiotics. Using SFL, functional linguists and semioticians began conducting "systemic research investigating semiotic systems other than language, such as visual art and diagrams" (</w:t>
      </w:r>
      <w:r w:rsidR="005B41CE" w:rsidRPr="002814D2">
        <w:rPr>
          <w:rFonts w:ascii="Times New Roman" w:hAnsi="Times New Roman" w:cs="Times New Roman"/>
          <w:i/>
          <w:noProof w:val="0"/>
        </w:rPr>
        <w:t>Construing Experience Through Meaning</w:t>
      </w:r>
      <w:r w:rsidR="005B41CE">
        <w:rPr>
          <w:rFonts w:ascii="Times New Roman" w:hAnsi="Times New Roman" w:cs="Times New Roman"/>
          <w:noProof w:val="0"/>
        </w:rPr>
        <w:t xml:space="preserve"> 427).</w:t>
      </w:r>
      <w:r w:rsidR="00BA39C1">
        <w:rPr>
          <w:rFonts w:ascii="Times New Roman" w:hAnsi="Times New Roman" w:cs="Times New Roman"/>
          <w:noProof w:val="0"/>
        </w:rPr>
        <w:t xml:space="preserve"> Research into semiotics, the study of the language of signs, dates back even further to structuralism: "an analytical method which involves the application of the linguistic model to a much wider range of social phenomena" (Chandler 5). Researchers began studying the grammars of other mediums and social phenomena besides just print and the spoken word. The term grammar here has a much broader scope, referring to patterns of human phenomena. Halliday writes, "Grammar goes beyond formal rules of correctness. It is a means of representing patterns of experience... It enables human beings to build a mental picture of reality, to make sense of their experience of what goes on around them and inside them" (qtd. in Kress and van Leeuwen 2).</w:t>
      </w:r>
      <w:r w:rsidR="00946AC9">
        <w:rPr>
          <w:rFonts w:ascii="Times New Roman" w:hAnsi="Times New Roman" w:cs="Times New Roman"/>
          <w:noProof w:val="0"/>
        </w:rPr>
        <w:t xml:space="preserve"> Multimodality, or multimodal social semiotics as it is often called, should not be confused with multimodal composition.</w:t>
      </w:r>
      <w:r w:rsidR="005B41CE">
        <w:rPr>
          <w:rFonts w:ascii="Times New Roman" w:hAnsi="Times New Roman" w:cs="Times New Roman"/>
          <w:noProof w:val="0"/>
        </w:rPr>
        <w:t xml:space="preserve"> </w:t>
      </w:r>
      <w:r w:rsidR="007E6833">
        <w:rPr>
          <w:rFonts w:ascii="Times New Roman" w:hAnsi="Times New Roman" w:cs="Times New Roman"/>
          <w:noProof w:val="0"/>
        </w:rPr>
        <w:t>Multimodali</w:t>
      </w:r>
      <w:r w:rsidR="009E48CE">
        <w:rPr>
          <w:rFonts w:ascii="Times New Roman" w:hAnsi="Times New Roman" w:cs="Times New Roman"/>
          <w:noProof w:val="0"/>
        </w:rPr>
        <w:t>ty is an interpretive theory</w:t>
      </w:r>
      <w:r w:rsidR="005B41CE">
        <w:rPr>
          <w:rFonts w:ascii="Times New Roman" w:hAnsi="Times New Roman" w:cs="Times New Roman"/>
          <w:noProof w:val="0"/>
        </w:rPr>
        <w:t>,</w:t>
      </w:r>
      <w:r w:rsidR="009E48CE">
        <w:rPr>
          <w:rFonts w:ascii="Times New Roman" w:hAnsi="Times New Roman" w:cs="Times New Roman"/>
          <w:noProof w:val="0"/>
        </w:rPr>
        <w:t xml:space="preserve"> which</w:t>
      </w:r>
      <w:r w:rsidR="005B41CE">
        <w:rPr>
          <w:rFonts w:ascii="Times New Roman" w:hAnsi="Times New Roman" w:cs="Times New Roman"/>
          <w:noProof w:val="0"/>
        </w:rPr>
        <w:t xml:space="preserve"> uses SFL to investigate</w:t>
      </w:r>
      <w:r w:rsidR="007E6833">
        <w:rPr>
          <w:rFonts w:ascii="Times New Roman" w:hAnsi="Times New Roman" w:cs="Times New Roman"/>
          <w:noProof w:val="0"/>
        </w:rPr>
        <w:t xml:space="preserve"> representation, how multimodal texts make meaning.</w:t>
      </w:r>
      <w:r w:rsidR="005B41CE">
        <w:rPr>
          <w:rFonts w:ascii="Times New Roman" w:hAnsi="Times New Roman" w:cs="Times New Roman"/>
          <w:noProof w:val="0"/>
        </w:rPr>
        <w:t xml:space="preserve"> </w:t>
      </w:r>
      <w:r w:rsidR="007E6833">
        <w:rPr>
          <w:rFonts w:ascii="Times New Roman" w:hAnsi="Times New Roman" w:cs="Times New Roman"/>
          <w:noProof w:val="0"/>
        </w:rPr>
        <w:t>Multimodal</w:t>
      </w:r>
      <w:r w:rsidR="005B41CE">
        <w:rPr>
          <w:rFonts w:ascii="Times New Roman" w:hAnsi="Times New Roman" w:cs="Times New Roman"/>
          <w:noProof w:val="0"/>
        </w:rPr>
        <w:t xml:space="preserve"> composition</w:t>
      </w:r>
      <w:r w:rsidR="007E6833">
        <w:rPr>
          <w:rFonts w:ascii="Times New Roman" w:hAnsi="Times New Roman" w:cs="Times New Roman"/>
          <w:noProof w:val="0"/>
        </w:rPr>
        <w:t xml:space="preserve"> </w:t>
      </w:r>
      <w:r w:rsidR="009E48CE">
        <w:rPr>
          <w:rFonts w:ascii="Times New Roman" w:hAnsi="Times New Roman" w:cs="Times New Roman"/>
          <w:noProof w:val="0"/>
        </w:rPr>
        <w:t>is product-based, utilizing</w:t>
      </w:r>
      <w:r w:rsidR="007E6833">
        <w:rPr>
          <w:rFonts w:ascii="Times New Roman" w:hAnsi="Times New Roman" w:cs="Times New Roman"/>
          <w:noProof w:val="0"/>
        </w:rPr>
        <w:t xml:space="preserve"> technology to </w:t>
      </w:r>
      <w:r w:rsidR="009E48CE">
        <w:rPr>
          <w:rFonts w:ascii="Times New Roman" w:hAnsi="Times New Roman" w:cs="Times New Roman"/>
          <w:noProof w:val="0"/>
        </w:rPr>
        <w:t>produce non-traditional writing assignments, such</w:t>
      </w:r>
      <w:r w:rsidR="007E6833">
        <w:rPr>
          <w:rFonts w:ascii="Times New Roman" w:hAnsi="Times New Roman" w:cs="Times New Roman"/>
          <w:noProof w:val="0"/>
        </w:rPr>
        <w:t xml:space="preserve"> as videos, </w:t>
      </w:r>
      <w:r w:rsidR="009E48CE">
        <w:rPr>
          <w:rFonts w:ascii="Times New Roman" w:hAnsi="Times New Roman" w:cs="Times New Roman"/>
          <w:noProof w:val="0"/>
        </w:rPr>
        <w:t>images, and websites</w:t>
      </w:r>
      <w:r w:rsidR="00A81998">
        <w:rPr>
          <w:rFonts w:ascii="Times New Roman" w:hAnsi="Times New Roman" w:cs="Times New Roman"/>
          <w:noProof w:val="0"/>
        </w:rPr>
        <w:t xml:space="preserve">. </w:t>
      </w:r>
    </w:p>
    <w:p w14:paraId="05788C37" w14:textId="34670D5A" w:rsidR="005A0330" w:rsidRDefault="009E48CE" w:rsidP="0057557B">
      <w:pPr>
        <w:spacing w:line="480" w:lineRule="auto"/>
        <w:rPr>
          <w:rFonts w:ascii="Times New Roman" w:hAnsi="Times New Roman" w:cs="Times New Roman"/>
          <w:noProof w:val="0"/>
        </w:rPr>
      </w:pPr>
      <w:r>
        <w:rPr>
          <w:rFonts w:ascii="Times New Roman" w:hAnsi="Times New Roman" w:cs="Times New Roman"/>
          <w:noProof w:val="0"/>
        </w:rPr>
        <w:tab/>
      </w:r>
      <w:r w:rsidR="00C03C28">
        <w:rPr>
          <w:rFonts w:ascii="Times New Roman" w:hAnsi="Times New Roman" w:cs="Times New Roman"/>
          <w:noProof w:val="0"/>
        </w:rPr>
        <w:t>With the explosion of visual images through television, film, advertisements, the Internet, and social m</w:t>
      </w:r>
      <w:r>
        <w:rPr>
          <w:rFonts w:ascii="Times New Roman" w:hAnsi="Times New Roman" w:cs="Times New Roman"/>
          <w:noProof w:val="0"/>
        </w:rPr>
        <w:t>edia, researchers such as O'Toole, Kress, van Leeuwen, O'Halloran, and</w:t>
      </w:r>
      <w:r w:rsidR="00C03C28">
        <w:rPr>
          <w:rFonts w:ascii="Times New Roman" w:hAnsi="Times New Roman" w:cs="Times New Roman"/>
          <w:noProof w:val="0"/>
        </w:rPr>
        <w:t xml:space="preserve"> Lemke have used SFL and </w:t>
      </w:r>
      <w:r w:rsidR="00454E2F">
        <w:rPr>
          <w:rFonts w:ascii="Times New Roman" w:hAnsi="Times New Roman" w:cs="Times New Roman"/>
          <w:noProof w:val="0"/>
        </w:rPr>
        <w:t xml:space="preserve">social </w:t>
      </w:r>
      <w:r w:rsidR="00C03C28">
        <w:rPr>
          <w:rFonts w:ascii="Times New Roman" w:hAnsi="Times New Roman" w:cs="Times New Roman"/>
          <w:noProof w:val="0"/>
        </w:rPr>
        <w:t>semiotics to develop a grammar of visual design. These researchers have tried to account for the massive cultural</w:t>
      </w:r>
      <w:r w:rsidR="0057557B">
        <w:rPr>
          <w:rFonts w:ascii="Times New Roman" w:hAnsi="Times New Roman" w:cs="Times New Roman"/>
          <w:noProof w:val="0"/>
        </w:rPr>
        <w:t xml:space="preserve"> shift from a </w:t>
      </w:r>
      <w:r w:rsidR="008E6DB1">
        <w:rPr>
          <w:rFonts w:ascii="Times New Roman" w:hAnsi="Times New Roman" w:cs="Times New Roman"/>
          <w:noProof w:val="0"/>
        </w:rPr>
        <w:t>print</w:t>
      </w:r>
      <w:r w:rsidR="00C03C28">
        <w:rPr>
          <w:rFonts w:ascii="Times New Roman" w:hAnsi="Times New Roman" w:cs="Times New Roman"/>
          <w:noProof w:val="0"/>
        </w:rPr>
        <w:t xml:space="preserve">-based to </w:t>
      </w:r>
      <w:r w:rsidR="008E6DB1">
        <w:rPr>
          <w:rFonts w:ascii="Times New Roman" w:hAnsi="Times New Roman" w:cs="Times New Roman"/>
          <w:noProof w:val="0"/>
        </w:rPr>
        <w:t>screen</w:t>
      </w:r>
      <w:r w:rsidR="00C03C28">
        <w:rPr>
          <w:rFonts w:ascii="Times New Roman" w:hAnsi="Times New Roman" w:cs="Times New Roman"/>
          <w:noProof w:val="0"/>
        </w:rPr>
        <w:t>-based</w:t>
      </w:r>
      <w:r w:rsidR="00E726C9">
        <w:rPr>
          <w:rFonts w:ascii="Times New Roman" w:hAnsi="Times New Roman" w:cs="Times New Roman"/>
          <w:noProof w:val="0"/>
        </w:rPr>
        <w:t xml:space="preserve"> society</w:t>
      </w:r>
      <w:r w:rsidR="00C03C28">
        <w:rPr>
          <w:rFonts w:ascii="Times New Roman" w:hAnsi="Times New Roman" w:cs="Times New Roman"/>
          <w:noProof w:val="0"/>
        </w:rPr>
        <w:t>, which</w:t>
      </w:r>
      <w:r w:rsidR="0057557B">
        <w:rPr>
          <w:rFonts w:ascii="Times New Roman" w:hAnsi="Times New Roman" w:cs="Times New Roman"/>
          <w:noProof w:val="0"/>
        </w:rPr>
        <w:t xml:space="preserve"> has caused a</w:t>
      </w:r>
      <w:r w:rsidR="008E6DB1">
        <w:rPr>
          <w:rFonts w:ascii="Times New Roman" w:hAnsi="Times New Roman" w:cs="Times New Roman"/>
          <w:noProof w:val="0"/>
        </w:rPr>
        <w:t xml:space="preserve"> radical</w:t>
      </w:r>
      <w:r w:rsidR="0057557B">
        <w:rPr>
          <w:rFonts w:ascii="Times New Roman" w:hAnsi="Times New Roman" w:cs="Times New Roman"/>
          <w:noProof w:val="0"/>
        </w:rPr>
        <w:t xml:space="preserve"> rethinking of literacy</w:t>
      </w:r>
      <w:r w:rsidR="00C03C28">
        <w:rPr>
          <w:rFonts w:ascii="Times New Roman" w:hAnsi="Times New Roman" w:cs="Times New Roman"/>
          <w:noProof w:val="0"/>
        </w:rPr>
        <w:t xml:space="preserve"> </w:t>
      </w:r>
      <w:r w:rsidR="00454E2F">
        <w:rPr>
          <w:rFonts w:ascii="Times New Roman" w:hAnsi="Times New Roman" w:cs="Times New Roman"/>
          <w:noProof w:val="0"/>
        </w:rPr>
        <w:t>and texts</w:t>
      </w:r>
      <w:r w:rsidR="00C03C28">
        <w:rPr>
          <w:rFonts w:ascii="Times New Roman" w:hAnsi="Times New Roman" w:cs="Times New Roman"/>
          <w:noProof w:val="0"/>
        </w:rPr>
        <w:t>.</w:t>
      </w:r>
      <w:r w:rsidR="0057557B">
        <w:rPr>
          <w:rFonts w:ascii="Times New Roman" w:hAnsi="Times New Roman" w:cs="Times New Roman"/>
          <w:noProof w:val="0"/>
        </w:rPr>
        <w:t xml:space="preserve"> Halliday defines text as "any instance of language, in any medium, that makes sense to someone who knows the language" (</w:t>
      </w:r>
      <w:r w:rsidR="00BA1303" w:rsidRPr="00BA1303">
        <w:rPr>
          <w:rFonts w:ascii="Times New Roman" w:hAnsi="Times New Roman" w:cs="Times New Roman"/>
          <w:i/>
          <w:noProof w:val="0"/>
        </w:rPr>
        <w:t>Introduction to Functional Grammar</w:t>
      </w:r>
      <w:r w:rsidR="0057557B">
        <w:rPr>
          <w:rFonts w:ascii="Times New Roman" w:hAnsi="Times New Roman" w:cs="Times New Roman"/>
          <w:noProof w:val="0"/>
        </w:rPr>
        <w:t xml:space="preserve"> 3).</w:t>
      </w:r>
      <w:r w:rsidR="000B6088">
        <w:rPr>
          <w:rFonts w:ascii="Times New Roman" w:hAnsi="Times New Roman" w:cs="Times New Roman"/>
          <w:noProof w:val="0"/>
        </w:rPr>
        <w:t xml:space="preserve"> Similarly, the discourse analyst Norman Fairclough writes, "that any actual instance of language in use is a 'text' – though even that is too limited, because texts such as television programs involve not only language but also visual images and sound effects" (</w:t>
      </w:r>
      <w:r w:rsidR="00111DC2" w:rsidRPr="00111DC2">
        <w:rPr>
          <w:rFonts w:ascii="Times New Roman" w:hAnsi="Times New Roman" w:cs="Times New Roman"/>
          <w:i/>
          <w:noProof w:val="0"/>
        </w:rPr>
        <w:t>Analysing Discourse</w:t>
      </w:r>
      <w:r w:rsidR="00111DC2">
        <w:rPr>
          <w:rFonts w:ascii="Times New Roman" w:hAnsi="Times New Roman" w:cs="Times New Roman"/>
          <w:noProof w:val="0"/>
        </w:rPr>
        <w:t xml:space="preserve"> </w:t>
      </w:r>
      <w:r>
        <w:rPr>
          <w:rFonts w:ascii="Times New Roman" w:hAnsi="Times New Roman" w:cs="Times New Roman"/>
          <w:noProof w:val="0"/>
        </w:rPr>
        <w:t>3). I</w:t>
      </w:r>
      <w:r w:rsidR="000B6088">
        <w:rPr>
          <w:rFonts w:ascii="Times New Roman" w:hAnsi="Times New Roman" w:cs="Times New Roman"/>
          <w:noProof w:val="0"/>
        </w:rPr>
        <w:t>n the twenty-first century</w:t>
      </w:r>
      <w:r>
        <w:rPr>
          <w:rFonts w:ascii="Times New Roman" w:hAnsi="Times New Roman" w:cs="Times New Roman"/>
          <w:noProof w:val="0"/>
        </w:rPr>
        <w:t>,</w:t>
      </w:r>
      <w:r w:rsidR="000B6088">
        <w:rPr>
          <w:rFonts w:ascii="Times New Roman" w:hAnsi="Times New Roman" w:cs="Times New Roman"/>
          <w:noProof w:val="0"/>
        </w:rPr>
        <w:t xml:space="preserve"> the word text </w:t>
      </w:r>
      <w:r w:rsidR="00111DC2">
        <w:rPr>
          <w:rFonts w:ascii="Times New Roman" w:hAnsi="Times New Roman" w:cs="Times New Roman"/>
          <w:noProof w:val="0"/>
        </w:rPr>
        <w:t>has come to stand</w:t>
      </w:r>
      <w:r w:rsidR="000B6088">
        <w:rPr>
          <w:rFonts w:ascii="Times New Roman" w:hAnsi="Times New Roman" w:cs="Times New Roman"/>
          <w:noProof w:val="0"/>
        </w:rPr>
        <w:t xml:space="preserve"> for </w:t>
      </w:r>
      <w:r w:rsidR="00111DC2">
        <w:rPr>
          <w:rFonts w:ascii="Times New Roman" w:hAnsi="Times New Roman" w:cs="Times New Roman"/>
          <w:noProof w:val="0"/>
        </w:rPr>
        <w:t xml:space="preserve">something </w:t>
      </w:r>
      <w:r w:rsidR="000B6088">
        <w:rPr>
          <w:rFonts w:ascii="Times New Roman" w:hAnsi="Times New Roman" w:cs="Times New Roman"/>
          <w:noProof w:val="0"/>
        </w:rPr>
        <w:t>more than j</w:t>
      </w:r>
      <w:r w:rsidR="00111DC2">
        <w:rPr>
          <w:rFonts w:ascii="Times New Roman" w:hAnsi="Times New Roman" w:cs="Times New Roman"/>
          <w:noProof w:val="0"/>
        </w:rPr>
        <w:t>ust standard spoken and written communication</w:t>
      </w:r>
      <w:r w:rsidR="000B6088">
        <w:rPr>
          <w:rFonts w:ascii="Times New Roman" w:hAnsi="Times New Roman" w:cs="Times New Roman"/>
          <w:noProof w:val="0"/>
        </w:rPr>
        <w:t>. A text can be, well</w:t>
      </w:r>
      <w:r w:rsidR="00111DC2">
        <w:rPr>
          <w:rFonts w:ascii="Times New Roman" w:hAnsi="Times New Roman" w:cs="Times New Roman"/>
          <w:noProof w:val="0"/>
        </w:rPr>
        <w:t>,</w:t>
      </w:r>
      <w:r w:rsidR="000B6088">
        <w:rPr>
          <w:rFonts w:ascii="Times New Roman" w:hAnsi="Times New Roman" w:cs="Times New Roman"/>
          <w:noProof w:val="0"/>
        </w:rPr>
        <w:t xml:space="preserve"> a text message, a tweet, a Youtube video, a television show, a movie, a song, a website, an advertisement.</w:t>
      </w:r>
      <w:r w:rsidR="0057557B">
        <w:rPr>
          <w:rFonts w:ascii="Times New Roman" w:hAnsi="Times New Roman" w:cs="Times New Roman"/>
          <w:noProof w:val="0"/>
        </w:rPr>
        <w:t xml:space="preserve"> These </w:t>
      </w:r>
      <w:r w:rsidR="00747FF3">
        <w:rPr>
          <w:rFonts w:ascii="Times New Roman" w:hAnsi="Times New Roman" w:cs="Times New Roman"/>
          <w:noProof w:val="0"/>
        </w:rPr>
        <w:t>digital</w:t>
      </w:r>
      <w:r w:rsidR="005830CA">
        <w:rPr>
          <w:rFonts w:ascii="Times New Roman" w:hAnsi="Times New Roman" w:cs="Times New Roman"/>
          <w:noProof w:val="0"/>
        </w:rPr>
        <w:t>, screen-based</w:t>
      </w:r>
      <w:r w:rsidR="00747FF3">
        <w:rPr>
          <w:rFonts w:ascii="Times New Roman" w:hAnsi="Times New Roman" w:cs="Times New Roman"/>
          <w:noProof w:val="0"/>
        </w:rPr>
        <w:t xml:space="preserve"> texts are multimodal</w:t>
      </w:r>
      <w:r w:rsidR="00F80927">
        <w:rPr>
          <w:rFonts w:ascii="Times New Roman" w:hAnsi="Times New Roman" w:cs="Times New Roman"/>
          <w:noProof w:val="0"/>
        </w:rPr>
        <w:t xml:space="preserve"> in the sense that they combine</w:t>
      </w:r>
      <w:r w:rsidR="009126D8">
        <w:rPr>
          <w:rFonts w:ascii="Times New Roman" w:hAnsi="Times New Roman" w:cs="Times New Roman"/>
          <w:noProof w:val="0"/>
        </w:rPr>
        <w:t xml:space="preserve"> several modes of communication – </w:t>
      </w:r>
      <w:r w:rsidR="0057557B">
        <w:rPr>
          <w:rFonts w:ascii="Times New Roman" w:hAnsi="Times New Roman" w:cs="Times New Roman"/>
          <w:noProof w:val="0"/>
        </w:rPr>
        <w:t>print, image, video, sound,</w:t>
      </w:r>
      <w:r w:rsidR="005830CA">
        <w:rPr>
          <w:rFonts w:ascii="Times New Roman" w:hAnsi="Times New Roman" w:cs="Times New Roman"/>
          <w:noProof w:val="0"/>
        </w:rPr>
        <w:t xml:space="preserve"> and gesture – to convey meaning. </w:t>
      </w:r>
    </w:p>
    <w:p w14:paraId="7813FC06" w14:textId="47EB2AA4" w:rsidR="00425A76" w:rsidRDefault="009E48CE" w:rsidP="0057557B">
      <w:pPr>
        <w:spacing w:line="480" w:lineRule="auto"/>
        <w:rPr>
          <w:rFonts w:ascii="Times New Roman" w:hAnsi="Times New Roman" w:cs="Times New Roman"/>
          <w:noProof w:val="0"/>
        </w:rPr>
      </w:pPr>
      <w:r>
        <w:rPr>
          <w:rFonts w:ascii="Times New Roman" w:hAnsi="Times New Roman" w:cs="Times New Roman"/>
          <w:noProof w:val="0"/>
        </w:rPr>
        <w:tab/>
      </w:r>
      <w:r w:rsidR="00B87C60">
        <w:rPr>
          <w:rFonts w:ascii="Times New Roman" w:hAnsi="Times New Roman" w:cs="Times New Roman"/>
          <w:noProof w:val="0"/>
        </w:rPr>
        <w:t xml:space="preserve"> </w:t>
      </w:r>
      <w:r w:rsidR="008600B9">
        <w:rPr>
          <w:rFonts w:ascii="Times New Roman" w:hAnsi="Times New Roman" w:cs="Times New Roman"/>
          <w:noProof w:val="0"/>
        </w:rPr>
        <w:t>Unlike mu</w:t>
      </w:r>
      <w:r w:rsidR="007A28B3">
        <w:rPr>
          <w:rFonts w:ascii="Times New Roman" w:hAnsi="Times New Roman" w:cs="Times New Roman"/>
          <w:noProof w:val="0"/>
        </w:rPr>
        <w:t>ltimodal composition</w:t>
      </w:r>
      <w:r w:rsidR="008600B9">
        <w:rPr>
          <w:rFonts w:ascii="Times New Roman" w:hAnsi="Times New Roman" w:cs="Times New Roman"/>
          <w:noProof w:val="0"/>
        </w:rPr>
        <w:t>, m</w:t>
      </w:r>
      <w:r w:rsidR="003901D4">
        <w:rPr>
          <w:rFonts w:ascii="Times New Roman" w:hAnsi="Times New Roman" w:cs="Times New Roman"/>
          <w:noProof w:val="0"/>
        </w:rPr>
        <w:t>ultimodality</w:t>
      </w:r>
      <w:r w:rsidR="00B87C60">
        <w:rPr>
          <w:rFonts w:ascii="Times New Roman" w:hAnsi="Times New Roman" w:cs="Times New Roman"/>
          <w:noProof w:val="0"/>
        </w:rPr>
        <w:t xml:space="preserve"> is not focused </w:t>
      </w:r>
      <w:r w:rsidR="009840A6">
        <w:rPr>
          <w:rFonts w:ascii="Times New Roman" w:hAnsi="Times New Roman" w:cs="Times New Roman"/>
          <w:noProof w:val="0"/>
        </w:rPr>
        <w:t xml:space="preserve">solely </w:t>
      </w:r>
      <w:r w:rsidR="00B87C60">
        <w:rPr>
          <w:rFonts w:ascii="Times New Roman" w:hAnsi="Times New Roman" w:cs="Times New Roman"/>
          <w:noProof w:val="0"/>
        </w:rPr>
        <w:t>on production</w:t>
      </w:r>
      <w:r w:rsidR="00601962">
        <w:rPr>
          <w:rFonts w:ascii="Times New Roman" w:hAnsi="Times New Roman" w:cs="Times New Roman"/>
          <w:noProof w:val="0"/>
        </w:rPr>
        <w:t xml:space="preserve"> of multimedia</w:t>
      </w:r>
      <w:r w:rsidR="00B87C60">
        <w:rPr>
          <w:rFonts w:ascii="Times New Roman" w:hAnsi="Times New Roman" w:cs="Times New Roman"/>
          <w:noProof w:val="0"/>
        </w:rPr>
        <w:t xml:space="preserve"> </w:t>
      </w:r>
      <w:r w:rsidR="009840A6">
        <w:rPr>
          <w:rFonts w:ascii="Times New Roman" w:hAnsi="Times New Roman" w:cs="Times New Roman"/>
          <w:noProof w:val="0"/>
        </w:rPr>
        <w:t xml:space="preserve">and the use of technology. Multimodality is, instead, an inquiry into </w:t>
      </w:r>
      <w:r w:rsidR="008178AE">
        <w:rPr>
          <w:rFonts w:ascii="Times New Roman" w:hAnsi="Times New Roman" w:cs="Times New Roman"/>
          <w:noProof w:val="0"/>
        </w:rPr>
        <w:t xml:space="preserve">multimodal </w:t>
      </w:r>
      <w:r w:rsidR="009840A6">
        <w:rPr>
          <w:rFonts w:ascii="Times New Roman" w:hAnsi="Times New Roman" w:cs="Times New Roman"/>
          <w:noProof w:val="0"/>
        </w:rPr>
        <w:t>representation</w:t>
      </w:r>
      <w:r w:rsidR="008178AE">
        <w:rPr>
          <w:rFonts w:ascii="Times New Roman" w:hAnsi="Times New Roman" w:cs="Times New Roman"/>
          <w:noProof w:val="0"/>
        </w:rPr>
        <w:t>s</w:t>
      </w:r>
      <w:r w:rsidR="00601962">
        <w:rPr>
          <w:rFonts w:ascii="Times New Roman" w:hAnsi="Times New Roman" w:cs="Times New Roman"/>
          <w:noProof w:val="0"/>
        </w:rPr>
        <w:t xml:space="preserve"> that investigates how texts make and shape</w:t>
      </w:r>
      <w:r w:rsidR="00F601DA">
        <w:rPr>
          <w:rFonts w:ascii="Times New Roman" w:hAnsi="Times New Roman" w:cs="Times New Roman"/>
          <w:noProof w:val="0"/>
        </w:rPr>
        <w:t xml:space="preserve"> meaning. From the onset</w:t>
      </w:r>
      <w:r w:rsidR="009840A6">
        <w:rPr>
          <w:rFonts w:ascii="Times New Roman" w:hAnsi="Times New Roman" w:cs="Times New Roman"/>
          <w:noProof w:val="0"/>
        </w:rPr>
        <w:t xml:space="preserve">, SFL was the metalanguage used in multimodality to analyze, interpret, and describe visual texts. </w:t>
      </w:r>
      <w:r w:rsidR="00482BAE">
        <w:rPr>
          <w:rFonts w:ascii="Times New Roman" w:hAnsi="Times New Roman" w:cs="Times New Roman"/>
          <w:noProof w:val="0"/>
        </w:rPr>
        <w:t xml:space="preserve">O'Toole was the first researcher </w:t>
      </w:r>
      <w:r w:rsidR="00354466">
        <w:rPr>
          <w:rFonts w:ascii="Times New Roman" w:hAnsi="Times New Roman" w:cs="Times New Roman"/>
          <w:noProof w:val="0"/>
        </w:rPr>
        <w:t>to develop a framework and method for multimodality</w:t>
      </w:r>
      <w:r w:rsidR="00601962">
        <w:rPr>
          <w:rFonts w:ascii="Times New Roman" w:hAnsi="Times New Roman" w:cs="Times New Roman"/>
          <w:noProof w:val="0"/>
        </w:rPr>
        <w:t xml:space="preserve"> using SFL</w:t>
      </w:r>
      <w:r w:rsidR="00354466">
        <w:rPr>
          <w:rFonts w:ascii="Times New Roman" w:hAnsi="Times New Roman" w:cs="Times New Roman"/>
          <w:noProof w:val="0"/>
        </w:rPr>
        <w:t xml:space="preserve">. In </w:t>
      </w:r>
      <w:r w:rsidR="00354466" w:rsidRPr="00354466">
        <w:rPr>
          <w:rFonts w:ascii="Times New Roman" w:hAnsi="Times New Roman" w:cs="Times New Roman"/>
          <w:i/>
          <w:noProof w:val="0"/>
        </w:rPr>
        <w:t>The Language of Displayed Art</w:t>
      </w:r>
      <w:r w:rsidR="00354466">
        <w:rPr>
          <w:rFonts w:ascii="Times New Roman" w:hAnsi="Times New Roman" w:cs="Times New Roman"/>
          <w:noProof w:val="0"/>
        </w:rPr>
        <w:t xml:space="preserve">, published in 1994, O'Toole </w:t>
      </w:r>
      <w:r w:rsidR="00E52AED">
        <w:rPr>
          <w:rFonts w:ascii="Times New Roman" w:hAnsi="Times New Roman" w:cs="Times New Roman"/>
          <w:noProof w:val="0"/>
        </w:rPr>
        <w:t xml:space="preserve">borrows </w:t>
      </w:r>
      <w:r w:rsidR="00354466">
        <w:rPr>
          <w:rFonts w:ascii="Times New Roman" w:hAnsi="Times New Roman" w:cs="Times New Roman"/>
          <w:noProof w:val="0"/>
        </w:rPr>
        <w:t xml:space="preserve">concepts from SFL, specifically the three metafunctions, to analyze the visual arts. O'Toole </w:t>
      </w:r>
      <w:r w:rsidR="00E52AED">
        <w:rPr>
          <w:rFonts w:ascii="Times New Roman" w:hAnsi="Times New Roman" w:cs="Times New Roman"/>
          <w:noProof w:val="0"/>
        </w:rPr>
        <w:t>explains,</w:t>
      </w:r>
      <w:r w:rsidR="00354466">
        <w:rPr>
          <w:rFonts w:ascii="Times New Roman" w:hAnsi="Times New Roman" w:cs="Times New Roman"/>
          <w:noProof w:val="0"/>
        </w:rPr>
        <w:t xml:space="preserve"> "that semiotics – the study of sign systems – can assist us in the search for a language through which our perceptions of a work of art can be shared" (4). O'Toole's goal is to develop a functional language that facilitates the meaningful discussion of the arts across educational and </w:t>
      </w:r>
      <w:r w:rsidR="00E52AED">
        <w:rPr>
          <w:rFonts w:ascii="Times New Roman" w:hAnsi="Times New Roman" w:cs="Times New Roman"/>
          <w:noProof w:val="0"/>
        </w:rPr>
        <w:t>cross-cultural</w:t>
      </w:r>
      <w:r w:rsidR="00354466">
        <w:rPr>
          <w:rFonts w:ascii="Times New Roman" w:hAnsi="Times New Roman" w:cs="Times New Roman"/>
          <w:noProof w:val="0"/>
        </w:rPr>
        <w:t xml:space="preserve"> backgro</w:t>
      </w:r>
      <w:r w:rsidR="003C3BB8">
        <w:rPr>
          <w:rFonts w:ascii="Times New Roman" w:hAnsi="Times New Roman" w:cs="Times New Roman"/>
          <w:noProof w:val="0"/>
        </w:rPr>
        <w:t xml:space="preserve">unds. Inspired by O'Toole's work in functional semiotics, Kress and van Leeuwen published their influential work in multimodality, </w:t>
      </w:r>
      <w:r w:rsidR="003C3BB8" w:rsidRPr="003C3BB8">
        <w:rPr>
          <w:rFonts w:ascii="Times New Roman" w:hAnsi="Times New Roman" w:cs="Times New Roman"/>
          <w:i/>
          <w:noProof w:val="0"/>
        </w:rPr>
        <w:t>Reading Images: A Grammar of Visual Design</w:t>
      </w:r>
      <w:r w:rsidR="00A769B8">
        <w:rPr>
          <w:rFonts w:ascii="Times New Roman" w:hAnsi="Times New Roman" w:cs="Times New Roman"/>
          <w:noProof w:val="0"/>
        </w:rPr>
        <w:t xml:space="preserve">, in 1996. </w:t>
      </w:r>
      <w:r w:rsidR="00A769B8" w:rsidRPr="00A769B8">
        <w:rPr>
          <w:rFonts w:ascii="Times New Roman" w:hAnsi="Times New Roman" w:cs="Times New Roman"/>
          <w:i/>
          <w:noProof w:val="0"/>
        </w:rPr>
        <w:t>Reading Images</w:t>
      </w:r>
      <w:r w:rsidR="00A769B8">
        <w:rPr>
          <w:rFonts w:ascii="Times New Roman" w:hAnsi="Times New Roman" w:cs="Times New Roman"/>
          <w:noProof w:val="0"/>
        </w:rPr>
        <w:t xml:space="preserve"> takes what O'Toole did with SFL and expands on it greatly. While O'Toole only adapted the three metafunctions from Halliday, Kress and van Leeuwen recontextualize all facets of SFL</w:t>
      </w:r>
      <w:r w:rsidR="00E52AED">
        <w:rPr>
          <w:rFonts w:ascii="Times New Roman" w:hAnsi="Times New Roman" w:cs="Times New Roman"/>
          <w:noProof w:val="0"/>
        </w:rPr>
        <w:t>, creating</w:t>
      </w:r>
      <w:r w:rsidR="00A769B8">
        <w:rPr>
          <w:rFonts w:ascii="Times New Roman" w:hAnsi="Times New Roman" w:cs="Times New Roman"/>
          <w:noProof w:val="0"/>
        </w:rPr>
        <w:t xml:space="preserve"> an elaborate</w:t>
      </w:r>
      <w:r w:rsidR="00E52AED">
        <w:rPr>
          <w:rFonts w:ascii="Times New Roman" w:hAnsi="Times New Roman" w:cs="Times New Roman"/>
          <w:noProof w:val="0"/>
        </w:rPr>
        <w:t>, descriptive</w:t>
      </w:r>
      <w:r w:rsidR="00A769B8">
        <w:rPr>
          <w:rFonts w:ascii="Times New Roman" w:hAnsi="Times New Roman" w:cs="Times New Roman"/>
          <w:noProof w:val="0"/>
        </w:rPr>
        <w:t xml:space="preserve"> framework and </w:t>
      </w:r>
      <w:r w:rsidR="00E52AED">
        <w:rPr>
          <w:rFonts w:ascii="Times New Roman" w:hAnsi="Times New Roman" w:cs="Times New Roman"/>
          <w:noProof w:val="0"/>
        </w:rPr>
        <w:t>language</w:t>
      </w:r>
      <w:r w:rsidR="00A769B8">
        <w:rPr>
          <w:rFonts w:ascii="Times New Roman" w:hAnsi="Times New Roman" w:cs="Times New Roman"/>
          <w:noProof w:val="0"/>
        </w:rPr>
        <w:t xml:space="preserve"> for interpreting images. </w:t>
      </w:r>
      <w:r w:rsidR="00D23358">
        <w:rPr>
          <w:rFonts w:ascii="Times New Roman" w:hAnsi="Times New Roman" w:cs="Times New Roman"/>
          <w:noProof w:val="0"/>
        </w:rPr>
        <w:t xml:space="preserve">Whereas O'Toole's method is geared toward </w:t>
      </w:r>
      <w:r w:rsidR="00E52AED">
        <w:rPr>
          <w:rFonts w:ascii="Times New Roman" w:hAnsi="Times New Roman" w:cs="Times New Roman"/>
          <w:noProof w:val="0"/>
        </w:rPr>
        <w:t xml:space="preserve">interpreting </w:t>
      </w:r>
      <w:r w:rsidR="00D23358">
        <w:rPr>
          <w:rFonts w:ascii="Times New Roman" w:hAnsi="Times New Roman" w:cs="Times New Roman"/>
          <w:noProof w:val="0"/>
        </w:rPr>
        <w:t xml:space="preserve">the visual arts, Kress and van Leeuwen's method </w:t>
      </w:r>
      <w:r w:rsidR="008E0520">
        <w:rPr>
          <w:rFonts w:ascii="Times New Roman" w:hAnsi="Times New Roman" w:cs="Times New Roman"/>
          <w:noProof w:val="0"/>
        </w:rPr>
        <w:t xml:space="preserve">is based in </w:t>
      </w:r>
      <w:r w:rsidR="00E52AED">
        <w:rPr>
          <w:rFonts w:ascii="Times New Roman" w:hAnsi="Times New Roman" w:cs="Times New Roman"/>
          <w:noProof w:val="0"/>
        </w:rPr>
        <w:t>the interpretation of</w:t>
      </w:r>
      <w:r w:rsidR="00D23358">
        <w:rPr>
          <w:rFonts w:ascii="Times New Roman" w:hAnsi="Times New Roman" w:cs="Times New Roman"/>
          <w:noProof w:val="0"/>
        </w:rPr>
        <w:t xml:space="preserve"> screen-based texts. </w:t>
      </w:r>
      <w:r w:rsidR="00E52AED">
        <w:rPr>
          <w:rFonts w:ascii="Times New Roman" w:hAnsi="Times New Roman" w:cs="Times New Roman"/>
          <w:noProof w:val="0"/>
        </w:rPr>
        <w:t>I describe b</w:t>
      </w:r>
      <w:r w:rsidR="005F45B9">
        <w:rPr>
          <w:rFonts w:ascii="Times New Roman" w:hAnsi="Times New Roman" w:cs="Times New Roman"/>
          <w:noProof w:val="0"/>
        </w:rPr>
        <w:t>oth</w:t>
      </w:r>
      <w:r w:rsidR="008E0520">
        <w:rPr>
          <w:rFonts w:ascii="Times New Roman" w:hAnsi="Times New Roman" w:cs="Times New Roman"/>
          <w:noProof w:val="0"/>
        </w:rPr>
        <w:t xml:space="preserve"> methods</w:t>
      </w:r>
      <w:r w:rsidR="00E52AED">
        <w:rPr>
          <w:rFonts w:ascii="Times New Roman" w:hAnsi="Times New Roman" w:cs="Times New Roman"/>
          <w:noProof w:val="0"/>
        </w:rPr>
        <w:t xml:space="preserve"> in the practical teaching portion of the methodology</w:t>
      </w:r>
      <w:r w:rsidR="008E0520">
        <w:rPr>
          <w:rFonts w:ascii="Times New Roman" w:hAnsi="Times New Roman" w:cs="Times New Roman"/>
          <w:noProof w:val="0"/>
        </w:rPr>
        <w:t>.</w:t>
      </w:r>
      <w:r w:rsidR="00FA0024">
        <w:rPr>
          <w:rFonts w:ascii="Times New Roman" w:hAnsi="Times New Roman" w:cs="Times New Roman"/>
          <w:noProof w:val="0"/>
        </w:rPr>
        <w:t xml:space="preserve"> Systemic Functional Multimodal Discourse Analysis (SFMDA) is a </w:t>
      </w:r>
      <w:r w:rsidR="00E8543D">
        <w:rPr>
          <w:rFonts w:ascii="Times New Roman" w:hAnsi="Times New Roman" w:cs="Times New Roman"/>
          <w:noProof w:val="0"/>
        </w:rPr>
        <w:t>specialized subset of</w:t>
      </w:r>
      <w:r w:rsidR="00FA0024">
        <w:rPr>
          <w:rFonts w:ascii="Times New Roman" w:hAnsi="Times New Roman" w:cs="Times New Roman"/>
          <w:noProof w:val="0"/>
        </w:rPr>
        <w:t xml:space="preserve"> multimodality. SFMDA is more concerned with how different modes of communication interact with each other in </w:t>
      </w:r>
      <w:r w:rsidR="00E8543D">
        <w:rPr>
          <w:rFonts w:ascii="Times New Roman" w:hAnsi="Times New Roman" w:cs="Times New Roman"/>
          <w:noProof w:val="0"/>
        </w:rPr>
        <w:t>multimodal ensembles</w:t>
      </w:r>
      <w:r w:rsidR="00FA0024">
        <w:rPr>
          <w:rFonts w:ascii="Times New Roman" w:hAnsi="Times New Roman" w:cs="Times New Roman"/>
          <w:noProof w:val="0"/>
        </w:rPr>
        <w:t xml:space="preserve">, such as </w:t>
      </w:r>
      <w:r w:rsidR="00E8543D">
        <w:rPr>
          <w:rFonts w:ascii="Times New Roman" w:hAnsi="Times New Roman" w:cs="Times New Roman"/>
          <w:noProof w:val="0"/>
        </w:rPr>
        <w:t>the ways</w:t>
      </w:r>
      <w:r w:rsidR="00FA0024">
        <w:rPr>
          <w:rFonts w:ascii="Times New Roman" w:hAnsi="Times New Roman" w:cs="Times New Roman"/>
          <w:noProof w:val="0"/>
        </w:rPr>
        <w:t xml:space="preserve"> </w:t>
      </w:r>
      <w:r w:rsidR="00F601DA">
        <w:rPr>
          <w:rFonts w:ascii="Times New Roman" w:hAnsi="Times New Roman" w:cs="Times New Roman"/>
          <w:noProof w:val="0"/>
        </w:rPr>
        <w:t>written text comple</w:t>
      </w:r>
      <w:r w:rsidR="00E8543D">
        <w:rPr>
          <w:rFonts w:ascii="Times New Roman" w:hAnsi="Times New Roman" w:cs="Times New Roman"/>
          <w:noProof w:val="0"/>
        </w:rPr>
        <w:t>ments images</w:t>
      </w:r>
      <w:r w:rsidR="00FA0024">
        <w:rPr>
          <w:rFonts w:ascii="Times New Roman" w:hAnsi="Times New Roman" w:cs="Times New Roman"/>
          <w:noProof w:val="0"/>
        </w:rPr>
        <w:t xml:space="preserve">. </w:t>
      </w:r>
      <w:r w:rsidR="005758D9">
        <w:rPr>
          <w:rFonts w:ascii="Times New Roman" w:hAnsi="Times New Roman" w:cs="Times New Roman"/>
          <w:noProof w:val="0"/>
        </w:rPr>
        <w:t xml:space="preserve">SFMDA extends SFL even further into elaborate analyses of </w:t>
      </w:r>
      <w:r w:rsidR="00C0202F">
        <w:rPr>
          <w:rFonts w:ascii="Times New Roman" w:hAnsi="Times New Roman" w:cs="Times New Roman"/>
          <w:noProof w:val="0"/>
        </w:rPr>
        <w:t>the</w:t>
      </w:r>
      <w:r w:rsidR="005758D9">
        <w:rPr>
          <w:rFonts w:ascii="Times New Roman" w:hAnsi="Times New Roman" w:cs="Times New Roman"/>
          <w:noProof w:val="0"/>
        </w:rPr>
        <w:t xml:space="preserve"> intersemiotic</w:t>
      </w:r>
      <w:r w:rsidR="00C0202F">
        <w:rPr>
          <w:rFonts w:ascii="Times New Roman" w:hAnsi="Times New Roman" w:cs="Times New Roman"/>
          <w:noProof w:val="0"/>
        </w:rPr>
        <w:t xml:space="preserve"> relationships of multimodal communication</w:t>
      </w:r>
      <w:r w:rsidR="005758D9">
        <w:rPr>
          <w:rFonts w:ascii="Times New Roman" w:hAnsi="Times New Roman" w:cs="Times New Roman"/>
          <w:noProof w:val="0"/>
        </w:rPr>
        <w:t xml:space="preserve">. </w:t>
      </w:r>
      <w:r w:rsidR="00FA0024">
        <w:rPr>
          <w:rFonts w:ascii="Times New Roman" w:hAnsi="Times New Roman" w:cs="Times New Roman"/>
          <w:noProof w:val="0"/>
        </w:rPr>
        <w:t xml:space="preserve"> </w:t>
      </w:r>
      <w:r w:rsidR="008E0520">
        <w:rPr>
          <w:rFonts w:ascii="Times New Roman" w:hAnsi="Times New Roman" w:cs="Times New Roman"/>
          <w:noProof w:val="0"/>
        </w:rPr>
        <w:t xml:space="preserve"> </w:t>
      </w:r>
      <w:r w:rsidR="00D23358">
        <w:rPr>
          <w:rFonts w:ascii="Times New Roman" w:hAnsi="Times New Roman" w:cs="Times New Roman"/>
          <w:noProof w:val="0"/>
        </w:rPr>
        <w:t xml:space="preserve"> </w:t>
      </w:r>
      <w:r w:rsidR="00A769B8">
        <w:rPr>
          <w:rFonts w:ascii="Times New Roman" w:hAnsi="Times New Roman" w:cs="Times New Roman"/>
          <w:noProof w:val="0"/>
        </w:rPr>
        <w:t xml:space="preserve"> </w:t>
      </w:r>
    </w:p>
    <w:p w14:paraId="707485F3" w14:textId="4F0E788A" w:rsidR="00100674" w:rsidRDefault="00100674" w:rsidP="0057557B">
      <w:pPr>
        <w:spacing w:line="480" w:lineRule="auto"/>
        <w:rPr>
          <w:rFonts w:ascii="Times New Roman" w:hAnsi="Times New Roman" w:cs="Times New Roman"/>
          <w:noProof w:val="0"/>
        </w:rPr>
      </w:pPr>
      <w:r>
        <w:rPr>
          <w:rFonts w:ascii="Times New Roman" w:hAnsi="Times New Roman" w:cs="Times New Roman"/>
          <w:noProof w:val="0"/>
        </w:rPr>
        <w:tab/>
        <w:t xml:space="preserve">A persisting issue in multimodal composition is the terminology. What does multimodality actually mean? What is the difference between multimodality, multiliteracies, multimedia, new media, and digital rhetoric? For multimodal social semiotics, terminology is not an issue. Multimodal social semiotics is based in functional grammar, which defines language primarily as a meaning making resource and even maps language as a system of choices. For multimodal composition, however, which is taught within a formalist structure, defining terminology is essential; everything must be labeled, classified, and put under the appropriate heading. In "Contending with Terms: 'Multimodal' and 'Multimedia' in the Academic and Public Spheres," Claire Lauer attempts to make sense of the confusing </w:t>
      </w:r>
      <w:r w:rsidR="0047508E">
        <w:rPr>
          <w:rFonts w:ascii="Times New Roman" w:hAnsi="Times New Roman" w:cs="Times New Roman"/>
          <w:noProof w:val="0"/>
        </w:rPr>
        <w:t>terminology</w:t>
      </w:r>
      <w:r>
        <w:rPr>
          <w:rFonts w:ascii="Times New Roman" w:hAnsi="Times New Roman" w:cs="Times New Roman"/>
          <w:noProof w:val="0"/>
        </w:rPr>
        <w:t xml:space="preserve"> of multimodal composition. Lauer states, "Defining terms is an important and necessary practice in any field, including composition" (22). Lauer </w:t>
      </w:r>
      <w:r w:rsidR="00C0375D">
        <w:rPr>
          <w:rFonts w:ascii="Times New Roman" w:hAnsi="Times New Roman" w:cs="Times New Roman"/>
          <w:noProof w:val="0"/>
        </w:rPr>
        <w:t>explains</w:t>
      </w:r>
      <w:r>
        <w:rPr>
          <w:rFonts w:ascii="Times New Roman" w:hAnsi="Times New Roman" w:cs="Times New Roman"/>
          <w:noProof w:val="0"/>
        </w:rPr>
        <w:t xml:space="preserve"> the term </w:t>
      </w:r>
      <w:r w:rsidR="00C0375D">
        <w:rPr>
          <w:rFonts w:ascii="Times New Roman" w:hAnsi="Times New Roman" w:cs="Times New Roman"/>
          <w:noProof w:val="0"/>
        </w:rPr>
        <w:t>"</w:t>
      </w:r>
      <w:r>
        <w:rPr>
          <w:rFonts w:ascii="Times New Roman" w:hAnsi="Times New Roman" w:cs="Times New Roman"/>
          <w:noProof w:val="0"/>
        </w:rPr>
        <w:t>multimodal</w:t>
      </w:r>
      <w:r w:rsidR="00C0375D">
        <w:rPr>
          <w:rFonts w:ascii="Times New Roman" w:hAnsi="Times New Roman" w:cs="Times New Roman"/>
          <w:noProof w:val="0"/>
        </w:rPr>
        <w:t>"</w:t>
      </w:r>
      <w:r>
        <w:rPr>
          <w:rFonts w:ascii="Times New Roman" w:hAnsi="Times New Roman" w:cs="Times New Roman"/>
          <w:noProof w:val="0"/>
        </w:rPr>
        <w:t xml:space="preserve"> originated within the SFL-based work of the New London Group. </w:t>
      </w:r>
      <w:r w:rsidR="00CE580D">
        <w:rPr>
          <w:rFonts w:ascii="Times New Roman" w:hAnsi="Times New Roman" w:cs="Times New Roman"/>
          <w:noProof w:val="0"/>
        </w:rPr>
        <w:t xml:space="preserve">According to Lauer, </w:t>
      </w:r>
      <w:r>
        <w:rPr>
          <w:rFonts w:ascii="Times New Roman" w:hAnsi="Times New Roman" w:cs="Times New Roman"/>
          <w:noProof w:val="0"/>
        </w:rPr>
        <w:t>Cynthia Selfe</w:t>
      </w:r>
      <w:r w:rsidR="00CE580D">
        <w:rPr>
          <w:rFonts w:ascii="Times New Roman" w:hAnsi="Times New Roman" w:cs="Times New Roman"/>
          <w:noProof w:val="0"/>
        </w:rPr>
        <w:t>, Anne Wysocki, as well as Jody Shipka</w:t>
      </w:r>
      <w:r>
        <w:rPr>
          <w:rFonts w:ascii="Times New Roman" w:hAnsi="Times New Roman" w:cs="Times New Roman"/>
          <w:noProof w:val="0"/>
        </w:rPr>
        <w:t xml:space="preserve"> and others are responsible for popularizing the term multimodality within composition</w:t>
      </w:r>
      <w:r w:rsidR="00CE580D">
        <w:rPr>
          <w:rFonts w:ascii="Times New Roman" w:hAnsi="Times New Roman" w:cs="Times New Roman"/>
          <w:noProof w:val="0"/>
        </w:rPr>
        <w:t xml:space="preserve"> (22)</w:t>
      </w:r>
      <w:r>
        <w:rPr>
          <w:rFonts w:ascii="Times New Roman" w:hAnsi="Times New Roman" w:cs="Times New Roman"/>
          <w:noProof w:val="0"/>
        </w:rPr>
        <w:t>. When multimodality w</w:t>
      </w:r>
      <w:r w:rsidR="00C0375D">
        <w:rPr>
          <w:rFonts w:ascii="Times New Roman" w:hAnsi="Times New Roman" w:cs="Times New Roman"/>
          <w:noProof w:val="0"/>
        </w:rPr>
        <w:t xml:space="preserve">as recontextualized within </w:t>
      </w:r>
      <w:r>
        <w:rPr>
          <w:rFonts w:ascii="Times New Roman" w:hAnsi="Times New Roman" w:cs="Times New Roman"/>
          <w:noProof w:val="0"/>
        </w:rPr>
        <w:t>composition, educators had to fit the functional grammar of</w:t>
      </w:r>
      <w:r w:rsidR="00C0375D">
        <w:rPr>
          <w:rFonts w:ascii="Times New Roman" w:hAnsi="Times New Roman" w:cs="Times New Roman"/>
          <w:noProof w:val="0"/>
        </w:rPr>
        <w:t xml:space="preserve"> multimodality into a formalist</w:t>
      </w:r>
      <w:r>
        <w:rPr>
          <w:rFonts w:ascii="Times New Roman" w:hAnsi="Times New Roman" w:cs="Times New Roman"/>
          <w:noProof w:val="0"/>
        </w:rPr>
        <w:t xml:space="preserve"> framework. This is when multimodality lost its </w:t>
      </w:r>
      <w:r w:rsidR="00C0375D">
        <w:rPr>
          <w:rFonts w:ascii="Times New Roman" w:hAnsi="Times New Roman" w:cs="Times New Roman"/>
          <w:noProof w:val="0"/>
        </w:rPr>
        <w:t>true</w:t>
      </w:r>
      <w:r>
        <w:rPr>
          <w:rFonts w:ascii="Times New Roman" w:hAnsi="Times New Roman" w:cs="Times New Roman"/>
          <w:noProof w:val="0"/>
        </w:rPr>
        <w:t xml:space="preserve"> meaning</w:t>
      </w:r>
      <w:r w:rsidR="0047508E">
        <w:rPr>
          <w:rFonts w:ascii="Times New Roman" w:hAnsi="Times New Roman" w:cs="Times New Roman"/>
          <w:noProof w:val="0"/>
        </w:rPr>
        <w:t>, as a theory of interpretation</w:t>
      </w:r>
      <w:r w:rsidR="00D23173">
        <w:rPr>
          <w:rFonts w:ascii="Times New Roman" w:hAnsi="Times New Roman" w:cs="Times New Roman"/>
          <w:noProof w:val="0"/>
        </w:rPr>
        <w:t xml:space="preserve"> and beca</w:t>
      </w:r>
      <w:r>
        <w:rPr>
          <w:rFonts w:ascii="Times New Roman" w:hAnsi="Times New Roman" w:cs="Times New Roman"/>
          <w:noProof w:val="0"/>
        </w:rPr>
        <w:t xml:space="preserve">me product-based pedagogy, integrating technology. Lauer finds that the term </w:t>
      </w:r>
      <w:r w:rsidR="00C0375D">
        <w:rPr>
          <w:rFonts w:ascii="Times New Roman" w:hAnsi="Times New Roman" w:cs="Times New Roman"/>
          <w:noProof w:val="0"/>
        </w:rPr>
        <w:t>"</w:t>
      </w:r>
      <w:r>
        <w:rPr>
          <w:rFonts w:ascii="Times New Roman" w:hAnsi="Times New Roman" w:cs="Times New Roman"/>
          <w:noProof w:val="0"/>
        </w:rPr>
        <w:t>multimodal</w:t>
      </w:r>
      <w:r w:rsidR="00C0375D">
        <w:rPr>
          <w:rFonts w:ascii="Times New Roman" w:hAnsi="Times New Roman" w:cs="Times New Roman"/>
          <w:noProof w:val="0"/>
        </w:rPr>
        <w:t>"</w:t>
      </w:r>
      <w:r>
        <w:rPr>
          <w:rFonts w:ascii="Times New Roman" w:hAnsi="Times New Roman" w:cs="Times New Roman"/>
          <w:noProof w:val="0"/>
        </w:rPr>
        <w:t xml:space="preserve"> is used only in the confines of academia, while the term </w:t>
      </w:r>
      <w:r w:rsidR="00C0375D">
        <w:rPr>
          <w:rFonts w:ascii="Times New Roman" w:hAnsi="Times New Roman" w:cs="Times New Roman"/>
          <w:noProof w:val="0"/>
        </w:rPr>
        <w:t>"</w:t>
      </w:r>
      <w:r>
        <w:rPr>
          <w:rFonts w:ascii="Times New Roman" w:hAnsi="Times New Roman" w:cs="Times New Roman"/>
          <w:noProof w:val="0"/>
        </w:rPr>
        <w:t>multimedia</w:t>
      </w:r>
      <w:r w:rsidR="00C0375D">
        <w:rPr>
          <w:rFonts w:ascii="Times New Roman" w:hAnsi="Times New Roman" w:cs="Times New Roman"/>
          <w:noProof w:val="0"/>
        </w:rPr>
        <w:t>"</w:t>
      </w:r>
      <w:r>
        <w:rPr>
          <w:rFonts w:ascii="Times New Roman" w:hAnsi="Times New Roman" w:cs="Times New Roman"/>
          <w:noProof w:val="0"/>
        </w:rPr>
        <w:t xml:space="preserve"> is favored in popular culture. In the past few years, the term new media has become fashionable. Lauer makes it clear that all of these terms are use</w:t>
      </w:r>
      <w:r w:rsidR="0047508E">
        <w:rPr>
          <w:rFonts w:ascii="Times New Roman" w:hAnsi="Times New Roman" w:cs="Times New Roman"/>
          <w:noProof w:val="0"/>
        </w:rPr>
        <w:t>d</w:t>
      </w:r>
      <w:r>
        <w:rPr>
          <w:rFonts w:ascii="Times New Roman" w:hAnsi="Times New Roman" w:cs="Times New Roman"/>
          <w:noProof w:val="0"/>
        </w:rPr>
        <w:t xml:space="preserve"> interchangeably. The interchangeability of terminology points to the fact that experts within the field are still uncertain as to what these new digital environments are and how to approach them. Without a metalanguage and framework to interpret and socially situate new technologies, multimodal composition is really at a loss as to how to describe technologies as well as how to understand the effects emerging mediums have on the social environment and education. The one distinction I try to make clear in this research project is between multimodal social semiotics and multimodal composition. </w:t>
      </w:r>
    </w:p>
    <w:p w14:paraId="0A1D6164" w14:textId="77777777" w:rsidR="00425A76" w:rsidRPr="00C00139" w:rsidRDefault="00425A76" w:rsidP="00425A76">
      <w:pPr>
        <w:spacing w:line="480" w:lineRule="auto"/>
        <w:rPr>
          <w:rFonts w:ascii="Times New Roman" w:hAnsi="Times New Roman" w:cs="Times New Roman"/>
          <w:b/>
          <w:noProof w:val="0"/>
        </w:rPr>
      </w:pPr>
      <w:r w:rsidRPr="00C00139">
        <w:rPr>
          <w:rFonts w:ascii="Times New Roman" w:hAnsi="Times New Roman" w:cs="Times New Roman"/>
          <w:b/>
          <w:noProof w:val="0"/>
        </w:rPr>
        <w:t>Social Semiotics</w:t>
      </w:r>
    </w:p>
    <w:p w14:paraId="6EF42FB1" w14:textId="6B5FB360" w:rsidR="0019724B" w:rsidRDefault="00425A76" w:rsidP="00425A76">
      <w:pPr>
        <w:spacing w:line="480" w:lineRule="auto"/>
        <w:rPr>
          <w:rFonts w:ascii="Times New Roman" w:hAnsi="Times New Roman" w:cs="Times New Roman"/>
          <w:noProof w:val="0"/>
        </w:rPr>
      </w:pPr>
      <w:r>
        <w:rPr>
          <w:rFonts w:ascii="Times New Roman" w:hAnsi="Times New Roman" w:cs="Times New Roman"/>
          <w:noProof w:val="0"/>
        </w:rPr>
        <w:tab/>
      </w:r>
      <w:r w:rsidR="008841C2">
        <w:rPr>
          <w:rFonts w:ascii="Times New Roman" w:hAnsi="Times New Roman" w:cs="Times New Roman"/>
          <w:noProof w:val="0"/>
        </w:rPr>
        <w:t xml:space="preserve">Multimodality operates </w:t>
      </w:r>
      <w:r w:rsidR="00D059E5">
        <w:rPr>
          <w:rFonts w:ascii="Times New Roman" w:hAnsi="Times New Roman" w:cs="Times New Roman"/>
          <w:noProof w:val="0"/>
        </w:rPr>
        <w:t xml:space="preserve">most effectively </w:t>
      </w:r>
      <w:r w:rsidR="008841C2">
        <w:rPr>
          <w:rFonts w:ascii="Times New Roman" w:hAnsi="Times New Roman" w:cs="Times New Roman"/>
          <w:noProof w:val="0"/>
        </w:rPr>
        <w:t xml:space="preserve">within a social semiotic framework. </w:t>
      </w:r>
      <w:r w:rsidR="004C37B3">
        <w:rPr>
          <w:rFonts w:ascii="Times New Roman" w:hAnsi="Times New Roman" w:cs="Times New Roman"/>
          <w:noProof w:val="0"/>
        </w:rPr>
        <w:t>Social semiotics is a branch</w:t>
      </w:r>
      <w:r>
        <w:rPr>
          <w:rFonts w:ascii="Times New Roman" w:hAnsi="Times New Roman" w:cs="Times New Roman"/>
          <w:noProof w:val="0"/>
        </w:rPr>
        <w:t xml:space="preserve"> of</w:t>
      </w:r>
      <w:r w:rsidR="00505BE6">
        <w:rPr>
          <w:rFonts w:ascii="Times New Roman" w:hAnsi="Times New Roman" w:cs="Times New Roman"/>
          <w:noProof w:val="0"/>
        </w:rPr>
        <w:t xml:space="preserve"> semiotic</w:t>
      </w:r>
      <w:r w:rsidR="004C37B3">
        <w:rPr>
          <w:rFonts w:ascii="Times New Roman" w:hAnsi="Times New Roman" w:cs="Times New Roman"/>
          <w:noProof w:val="0"/>
        </w:rPr>
        <w:t>s</w:t>
      </w:r>
      <w:r>
        <w:rPr>
          <w:rFonts w:ascii="Times New Roman" w:hAnsi="Times New Roman" w:cs="Times New Roman"/>
          <w:noProof w:val="0"/>
        </w:rPr>
        <w:t xml:space="preserve"> based in Michael Halliday's groundbreaking work in SFL, especially his 1978 book </w:t>
      </w:r>
      <w:r w:rsidRPr="00854F2A">
        <w:rPr>
          <w:rFonts w:ascii="Times New Roman" w:hAnsi="Times New Roman" w:cs="Times New Roman"/>
          <w:i/>
          <w:noProof w:val="0"/>
        </w:rPr>
        <w:t>Language as Social Semiotic</w:t>
      </w:r>
      <w:r w:rsidR="00541094">
        <w:rPr>
          <w:rFonts w:ascii="Times New Roman" w:hAnsi="Times New Roman" w:cs="Times New Roman"/>
          <w:noProof w:val="0"/>
        </w:rPr>
        <w:t xml:space="preserve">. </w:t>
      </w:r>
      <w:r>
        <w:rPr>
          <w:rFonts w:ascii="Times New Roman" w:hAnsi="Times New Roman" w:cs="Times New Roman"/>
          <w:noProof w:val="0"/>
        </w:rPr>
        <w:t xml:space="preserve">Social semiotics investigates how people make meaning within social contexts. In social semiotics, human beings are seen </w:t>
      </w:r>
      <w:r w:rsidR="00541094">
        <w:rPr>
          <w:rFonts w:ascii="Times New Roman" w:hAnsi="Times New Roman" w:cs="Times New Roman"/>
          <w:noProof w:val="0"/>
        </w:rPr>
        <w:t xml:space="preserve">primarily as meaning makers. </w:t>
      </w:r>
      <w:r w:rsidR="00910AFC">
        <w:rPr>
          <w:rFonts w:ascii="Times New Roman" w:hAnsi="Times New Roman" w:cs="Times New Roman"/>
          <w:noProof w:val="0"/>
        </w:rPr>
        <w:t xml:space="preserve">For Halliday, </w:t>
      </w:r>
      <w:r>
        <w:rPr>
          <w:rFonts w:ascii="Times New Roman" w:hAnsi="Times New Roman" w:cs="Times New Roman"/>
          <w:noProof w:val="0"/>
        </w:rPr>
        <w:t>meaning is a matter of choice. The capacity for humans to make meaning is measured by "a semiotic 'potential' ... defined by the semiotic resources available to a specific individual in a specific social context" (</w:t>
      </w:r>
      <w:r w:rsidR="00541094">
        <w:rPr>
          <w:rFonts w:ascii="Times New Roman" w:hAnsi="Times New Roman" w:cs="Times New Roman"/>
          <w:noProof w:val="0"/>
        </w:rPr>
        <w:t xml:space="preserve">qtd. in </w:t>
      </w:r>
      <w:r w:rsidR="000A6669">
        <w:rPr>
          <w:rFonts w:ascii="Times New Roman" w:hAnsi="Times New Roman" w:cs="Times New Roman"/>
          <w:noProof w:val="0"/>
        </w:rPr>
        <w:t>Kress and van Leeuwen</w:t>
      </w:r>
      <w:r>
        <w:rPr>
          <w:rFonts w:ascii="Times New Roman" w:hAnsi="Times New Roman" w:cs="Times New Roman"/>
          <w:noProof w:val="0"/>
        </w:rPr>
        <w:t xml:space="preserve"> 9).</w:t>
      </w:r>
      <w:r w:rsidR="000A6669">
        <w:rPr>
          <w:rFonts w:ascii="Times New Roman" w:hAnsi="Times New Roman" w:cs="Times New Roman"/>
          <w:noProof w:val="0"/>
        </w:rPr>
        <w:t xml:space="preserve"> In other words, </w:t>
      </w:r>
      <w:r w:rsidR="00910AFC">
        <w:rPr>
          <w:rFonts w:ascii="Times New Roman" w:hAnsi="Times New Roman" w:cs="Times New Roman"/>
          <w:noProof w:val="0"/>
        </w:rPr>
        <w:t>social context provides a speaker with a range of possible meanings, and it is the speaker's choice as to what meaning</w:t>
      </w:r>
      <w:r w:rsidR="000A6669">
        <w:rPr>
          <w:rFonts w:ascii="Times New Roman" w:hAnsi="Times New Roman" w:cs="Times New Roman"/>
          <w:noProof w:val="0"/>
        </w:rPr>
        <w:t>s</w:t>
      </w:r>
      <w:r w:rsidR="00910AFC">
        <w:rPr>
          <w:rFonts w:ascii="Times New Roman" w:hAnsi="Times New Roman" w:cs="Times New Roman"/>
          <w:noProof w:val="0"/>
        </w:rPr>
        <w:t xml:space="preserve"> to use. Semiotic resources refer to the</w:t>
      </w:r>
      <w:r w:rsidR="000A6669">
        <w:rPr>
          <w:rFonts w:ascii="Times New Roman" w:hAnsi="Times New Roman" w:cs="Times New Roman"/>
          <w:noProof w:val="0"/>
        </w:rPr>
        <w:t xml:space="preserve"> range of tools producers have</w:t>
      </w:r>
      <w:r w:rsidR="00910AFC">
        <w:rPr>
          <w:rFonts w:ascii="Times New Roman" w:hAnsi="Times New Roman" w:cs="Times New Roman"/>
          <w:noProof w:val="0"/>
        </w:rPr>
        <w:t xml:space="preserve"> to make meaning. A speaker may only have their voice and hand gestures, while a pai</w:t>
      </w:r>
      <w:r w:rsidR="00401538">
        <w:rPr>
          <w:rFonts w:ascii="Times New Roman" w:hAnsi="Times New Roman" w:cs="Times New Roman"/>
          <w:noProof w:val="0"/>
        </w:rPr>
        <w:t xml:space="preserve">nter may use a paintbrush and palette. </w:t>
      </w:r>
      <w:r>
        <w:rPr>
          <w:rFonts w:ascii="Times New Roman" w:hAnsi="Times New Roman" w:cs="Times New Roman"/>
          <w:noProof w:val="0"/>
        </w:rPr>
        <w:t xml:space="preserve">Unlike traditional semiotics, which views the </w:t>
      </w:r>
      <w:r w:rsidR="00A51CEE">
        <w:rPr>
          <w:rFonts w:ascii="Times New Roman" w:hAnsi="Times New Roman" w:cs="Times New Roman"/>
          <w:noProof w:val="0"/>
        </w:rPr>
        <w:t>connection</w:t>
      </w:r>
      <w:r>
        <w:rPr>
          <w:rFonts w:ascii="Times New Roman" w:hAnsi="Times New Roman" w:cs="Times New Roman"/>
          <w:noProof w:val="0"/>
        </w:rPr>
        <w:t xml:space="preserve"> between signifier and signified as arbitrary, in social semiotics all meaning is socially </w:t>
      </w:r>
      <w:r w:rsidRPr="00EC7509">
        <w:rPr>
          <w:rFonts w:ascii="Times New Roman" w:hAnsi="Times New Roman" w:cs="Times New Roman"/>
          <w:noProof w:val="0"/>
        </w:rPr>
        <w:t>motivated</w:t>
      </w:r>
      <w:r>
        <w:rPr>
          <w:rFonts w:ascii="Times New Roman" w:hAnsi="Times New Roman" w:cs="Times New Roman"/>
          <w:noProof w:val="0"/>
        </w:rPr>
        <w:t xml:space="preserve">. </w:t>
      </w:r>
    </w:p>
    <w:p w14:paraId="1B3ABAFB" w14:textId="45DB0141" w:rsidR="000B27EA" w:rsidRDefault="0019724B" w:rsidP="00425A76">
      <w:pPr>
        <w:spacing w:line="480" w:lineRule="auto"/>
        <w:rPr>
          <w:rFonts w:ascii="Times New Roman" w:hAnsi="Times New Roman" w:cs="Times New Roman"/>
          <w:noProof w:val="0"/>
        </w:rPr>
      </w:pPr>
      <w:r>
        <w:rPr>
          <w:rFonts w:ascii="Times New Roman" w:hAnsi="Times New Roman" w:cs="Times New Roman"/>
          <w:noProof w:val="0"/>
        </w:rPr>
        <w:tab/>
        <w:t xml:space="preserve">Texts are not created in a vacuum, but for specific purposes within a given social context. </w:t>
      </w:r>
      <w:r w:rsidR="00425A76">
        <w:rPr>
          <w:rFonts w:ascii="Times New Roman" w:hAnsi="Times New Roman" w:cs="Times New Roman"/>
          <w:noProof w:val="0"/>
        </w:rPr>
        <w:t xml:space="preserve">Producers make conscious design choices using the semiotic resources available at the time. Designs are shaped by the people and social configurations that </w:t>
      </w:r>
      <w:r w:rsidR="00A51CEE">
        <w:rPr>
          <w:rFonts w:ascii="Times New Roman" w:hAnsi="Times New Roman" w:cs="Times New Roman"/>
          <w:noProof w:val="0"/>
        </w:rPr>
        <w:t>produce</w:t>
      </w:r>
      <w:r w:rsidR="00425A76">
        <w:rPr>
          <w:rFonts w:ascii="Times New Roman" w:hAnsi="Times New Roman" w:cs="Times New Roman"/>
          <w:noProof w:val="0"/>
        </w:rPr>
        <w:t xml:space="preserve"> them. Only when someone performs a speech act or creates a design does meaning become </w:t>
      </w:r>
      <w:r w:rsidR="00425A76" w:rsidRPr="003473AD">
        <w:rPr>
          <w:rFonts w:ascii="Times New Roman" w:hAnsi="Times New Roman" w:cs="Times New Roman"/>
          <w:i/>
          <w:noProof w:val="0"/>
        </w:rPr>
        <w:t>instantiated</w:t>
      </w:r>
      <w:r w:rsidR="00425A76">
        <w:rPr>
          <w:rFonts w:ascii="Times New Roman" w:hAnsi="Times New Roman" w:cs="Times New Roman"/>
          <w:noProof w:val="0"/>
        </w:rPr>
        <w:t xml:space="preserve"> or fixed. This process of realization ensures texts are interpreted in relation to their social context, providing a wealth of information f</w:t>
      </w:r>
      <w:r w:rsidR="003901D4">
        <w:rPr>
          <w:rFonts w:ascii="Times New Roman" w:hAnsi="Times New Roman" w:cs="Times New Roman"/>
          <w:noProof w:val="0"/>
        </w:rPr>
        <w:t xml:space="preserve">or researchers. </w:t>
      </w:r>
      <w:r w:rsidR="000B27EA">
        <w:rPr>
          <w:rFonts w:ascii="Times New Roman" w:hAnsi="Times New Roman" w:cs="Times New Roman"/>
          <w:noProof w:val="0"/>
        </w:rPr>
        <w:t>Social semiotics allows for in-depth investigation o</w:t>
      </w:r>
      <w:r w:rsidR="00B80F15">
        <w:rPr>
          <w:rFonts w:ascii="Times New Roman" w:hAnsi="Times New Roman" w:cs="Times New Roman"/>
          <w:noProof w:val="0"/>
        </w:rPr>
        <w:t xml:space="preserve">f </w:t>
      </w:r>
      <w:r w:rsidR="003901D4">
        <w:rPr>
          <w:rFonts w:ascii="Times New Roman" w:hAnsi="Times New Roman" w:cs="Times New Roman"/>
          <w:noProof w:val="0"/>
        </w:rPr>
        <w:t xml:space="preserve">a text's </w:t>
      </w:r>
      <w:r w:rsidR="00B80F15" w:rsidRPr="00B722FC">
        <w:rPr>
          <w:rFonts w:ascii="Times New Roman" w:hAnsi="Times New Roman" w:cs="Times New Roman"/>
          <w:i/>
          <w:noProof w:val="0"/>
        </w:rPr>
        <w:t>kairos</w:t>
      </w:r>
      <w:r w:rsidR="00B80F15">
        <w:rPr>
          <w:rFonts w:ascii="Times New Roman" w:hAnsi="Times New Roman" w:cs="Times New Roman"/>
          <w:noProof w:val="0"/>
        </w:rPr>
        <w:t>,</w:t>
      </w:r>
      <w:r w:rsidR="005762F7">
        <w:rPr>
          <w:rFonts w:ascii="Times New Roman" w:hAnsi="Times New Roman" w:cs="Times New Roman"/>
          <w:noProof w:val="0"/>
        </w:rPr>
        <w:t xml:space="preserve"> </w:t>
      </w:r>
      <w:r w:rsidR="003901D4">
        <w:rPr>
          <w:rFonts w:ascii="Times New Roman" w:hAnsi="Times New Roman" w:cs="Times New Roman"/>
          <w:noProof w:val="0"/>
        </w:rPr>
        <w:t>its</w:t>
      </w:r>
      <w:r w:rsidR="005762F7">
        <w:rPr>
          <w:rFonts w:ascii="Times New Roman" w:hAnsi="Times New Roman" w:cs="Times New Roman"/>
          <w:noProof w:val="0"/>
        </w:rPr>
        <w:t xml:space="preserve"> social context.</w:t>
      </w:r>
    </w:p>
    <w:p w14:paraId="5B22DFF2" w14:textId="001F30FC" w:rsidR="00417FAB" w:rsidRDefault="000B27EA" w:rsidP="00425A76">
      <w:pPr>
        <w:spacing w:line="480" w:lineRule="auto"/>
        <w:rPr>
          <w:rFonts w:ascii="Times New Roman" w:hAnsi="Times New Roman" w:cs="Times New Roman"/>
          <w:noProof w:val="0"/>
        </w:rPr>
      </w:pPr>
      <w:r>
        <w:rPr>
          <w:rFonts w:ascii="Times New Roman" w:hAnsi="Times New Roman" w:cs="Times New Roman"/>
          <w:noProof w:val="0"/>
        </w:rPr>
        <w:tab/>
      </w:r>
      <w:r w:rsidR="00624426">
        <w:rPr>
          <w:rFonts w:ascii="Times New Roman" w:hAnsi="Times New Roman" w:cs="Times New Roman"/>
          <w:noProof w:val="0"/>
        </w:rPr>
        <w:t xml:space="preserve"> Social semiotics is closely related to multimodality. In fact, most researchers refer to the field as multi</w:t>
      </w:r>
      <w:r w:rsidR="002D4A20">
        <w:rPr>
          <w:rFonts w:ascii="Times New Roman" w:hAnsi="Times New Roman" w:cs="Times New Roman"/>
          <w:noProof w:val="0"/>
        </w:rPr>
        <w:t>modal social semiotics b</w:t>
      </w:r>
      <w:r w:rsidR="00624426">
        <w:rPr>
          <w:rFonts w:ascii="Times New Roman" w:hAnsi="Times New Roman" w:cs="Times New Roman"/>
          <w:noProof w:val="0"/>
        </w:rPr>
        <w:t xml:space="preserve">ecause social semiotics provides researchers with a framework </w:t>
      </w:r>
      <w:r w:rsidR="002D4A20">
        <w:rPr>
          <w:rFonts w:ascii="Times New Roman" w:hAnsi="Times New Roman" w:cs="Times New Roman"/>
          <w:noProof w:val="0"/>
        </w:rPr>
        <w:t>in which to situate multimodality</w:t>
      </w:r>
      <w:r w:rsidR="00624426">
        <w:rPr>
          <w:rFonts w:ascii="Times New Roman" w:hAnsi="Times New Roman" w:cs="Times New Roman"/>
          <w:noProof w:val="0"/>
        </w:rPr>
        <w:t>. In mult</w:t>
      </w:r>
      <w:r w:rsidR="00563987">
        <w:rPr>
          <w:rFonts w:ascii="Times New Roman" w:hAnsi="Times New Roman" w:cs="Times New Roman"/>
          <w:noProof w:val="0"/>
        </w:rPr>
        <w:t>imodal social semiotics,</w:t>
      </w:r>
      <w:r w:rsidR="00624426">
        <w:rPr>
          <w:rFonts w:ascii="Times New Roman" w:hAnsi="Times New Roman" w:cs="Times New Roman"/>
          <w:noProof w:val="0"/>
        </w:rPr>
        <w:t xml:space="preserve"> texts </w:t>
      </w:r>
      <w:r w:rsidR="00563987">
        <w:rPr>
          <w:rFonts w:ascii="Times New Roman" w:hAnsi="Times New Roman" w:cs="Times New Roman"/>
          <w:noProof w:val="0"/>
        </w:rPr>
        <w:t>are</w:t>
      </w:r>
      <w:r w:rsidR="00624426">
        <w:rPr>
          <w:rFonts w:ascii="Times New Roman" w:hAnsi="Times New Roman" w:cs="Times New Roman"/>
          <w:noProof w:val="0"/>
        </w:rPr>
        <w:t xml:space="preserve"> </w:t>
      </w:r>
      <w:r w:rsidR="00EC7B07">
        <w:rPr>
          <w:rFonts w:ascii="Times New Roman" w:hAnsi="Times New Roman" w:cs="Times New Roman"/>
          <w:noProof w:val="0"/>
        </w:rPr>
        <w:t>analyzed and produced</w:t>
      </w:r>
      <w:r w:rsidR="00624426">
        <w:rPr>
          <w:rFonts w:ascii="Times New Roman" w:hAnsi="Times New Roman" w:cs="Times New Roman"/>
          <w:noProof w:val="0"/>
        </w:rPr>
        <w:t xml:space="preserve"> in relation to the semiotic resources and meaning potentials available to designers </w:t>
      </w:r>
      <w:r w:rsidR="00563987">
        <w:rPr>
          <w:rFonts w:ascii="Times New Roman" w:hAnsi="Times New Roman" w:cs="Times New Roman"/>
          <w:noProof w:val="0"/>
        </w:rPr>
        <w:t>within a place and time</w:t>
      </w:r>
      <w:r w:rsidR="002D4A20">
        <w:rPr>
          <w:rFonts w:ascii="Times New Roman" w:hAnsi="Times New Roman" w:cs="Times New Roman"/>
          <w:noProof w:val="0"/>
        </w:rPr>
        <w:t xml:space="preserve">. </w:t>
      </w:r>
      <w:r w:rsidR="009E3643">
        <w:rPr>
          <w:rFonts w:ascii="Times New Roman" w:hAnsi="Times New Roman" w:cs="Times New Roman"/>
          <w:noProof w:val="0"/>
        </w:rPr>
        <w:t>Social semiotics is a way to map the meaning potentials of semiotic systems.</w:t>
      </w:r>
    </w:p>
    <w:p w14:paraId="7D8EB2BF" w14:textId="63F627A5" w:rsidR="00653F1D" w:rsidRPr="00417FAB" w:rsidRDefault="00653F1D" w:rsidP="00425A76">
      <w:pPr>
        <w:spacing w:line="480" w:lineRule="auto"/>
        <w:rPr>
          <w:rFonts w:ascii="Times New Roman" w:hAnsi="Times New Roman" w:cs="Times New Roman"/>
          <w:noProof w:val="0"/>
        </w:rPr>
      </w:pPr>
      <w:r w:rsidRPr="00653F1D">
        <w:rPr>
          <w:rFonts w:ascii="Times New Roman" w:hAnsi="Times New Roman" w:cs="Times New Roman"/>
          <w:b/>
          <w:noProof w:val="0"/>
        </w:rPr>
        <w:t>Genre Pedagogy</w:t>
      </w:r>
    </w:p>
    <w:p w14:paraId="228A3FBA" w14:textId="0F570E87" w:rsidR="006549D7" w:rsidRDefault="00653F1D" w:rsidP="00425A76">
      <w:pPr>
        <w:spacing w:line="480" w:lineRule="auto"/>
        <w:rPr>
          <w:rFonts w:ascii="Times New Roman" w:hAnsi="Times New Roman" w:cs="Times New Roman"/>
          <w:noProof w:val="0"/>
        </w:rPr>
      </w:pPr>
      <w:r>
        <w:rPr>
          <w:rFonts w:ascii="Times New Roman" w:hAnsi="Times New Roman" w:cs="Times New Roman"/>
          <w:noProof w:val="0"/>
        </w:rPr>
        <w:tab/>
      </w:r>
      <w:r w:rsidR="000A0104">
        <w:rPr>
          <w:rFonts w:ascii="Times New Roman" w:hAnsi="Times New Roman" w:cs="Times New Roman"/>
          <w:noProof w:val="0"/>
        </w:rPr>
        <w:t>G</w:t>
      </w:r>
      <w:r w:rsidR="00750E3D">
        <w:rPr>
          <w:rFonts w:ascii="Times New Roman" w:hAnsi="Times New Roman" w:cs="Times New Roman"/>
          <w:noProof w:val="0"/>
        </w:rPr>
        <w:t>enr</w:t>
      </w:r>
      <w:r w:rsidR="000A0104">
        <w:rPr>
          <w:rFonts w:ascii="Times New Roman" w:hAnsi="Times New Roman" w:cs="Times New Roman"/>
          <w:noProof w:val="0"/>
        </w:rPr>
        <w:t xml:space="preserve">e pedagogy </w:t>
      </w:r>
      <w:r w:rsidR="00D059E5">
        <w:rPr>
          <w:rFonts w:ascii="Times New Roman" w:hAnsi="Times New Roman" w:cs="Times New Roman"/>
          <w:noProof w:val="0"/>
        </w:rPr>
        <w:t>utilizes</w:t>
      </w:r>
      <w:r w:rsidR="00733F6B">
        <w:rPr>
          <w:rFonts w:ascii="Times New Roman" w:hAnsi="Times New Roman" w:cs="Times New Roman"/>
          <w:noProof w:val="0"/>
        </w:rPr>
        <w:t xml:space="preserve"> </w:t>
      </w:r>
      <w:r w:rsidR="004F0BED">
        <w:rPr>
          <w:rFonts w:ascii="Times New Roman" w:hAnsi="Times New Roman" w:cs="Times New Roman"/>
          <w:noProof w:val="0"/>
        </w:rPr>
        <w:t xml:space="preserve">the </w:t>
      </w:r>
      <w:r w:rsidR="00733F6B">
        <w:rPr>
          <w:rFonts w:ascii="Times New Roman" w:hAnsi="Times New Roman" w:cs="Times New Roman"/>
          <w:noProof w:val="0"/>
        </w:rPr>
        <w:t>SFL</w:t>
      </w:r>
      <w:r w:rsidR="004F0BED">
        <w:rPr>
          <w:rFonts w:ascii="Times New Roman" w:hAnsi="Times New Roman" w:cs="Times New Roman"/>
          <w:noProof w:val="0"/>
        </w:rPr>
        <w:t xml:space="preserve"> metalanguage</w:t>
      </w:r>
      <w:r w:rsidR="000A0104">
        <w:rPr>
          <w:rFonts w:ascii="Times New Roman" w:hAnsi="Times New Roman" w:cs="Times New Roman"/>
          <w:noProof w:val="0"/>
        </w:rPr>
        <w:t xml:space="preserve"> to provide students with explicit language instruction as well as for the development of literacy programs and curricula</w:t>
      </w:r>
      <w:r w:rsidR="00F66406">
        <w:rPr>
          <w:rFonts w:ascii="Times New Roman" w:hAnsi="Times New Roman" w:cs="Times New Roman"/>
          <w:noProof w:val="0"/>
        </w:rPr>
        <w:t>. A</w:t>
      </w:r>
      <w:r w:rsidR="00733F6B">
        <w:rPr>
          <w:rFonts w:ascii="Times New Roman" w:hAnsi="Times New Roman" w:cs="Times New Roman"/>
          <w:noProof w:val="0"/>
        </w:rPr>
        <w:t xml:space="preserve"> major </w:t>
      </w:r>
      <w:r w:rsidR="00F66406">
        <w:rPr>
          <w:rFonts w:ascii="Times New Roman" w:hAnsi="Times New Roman" w:cs="Times New Roman"/>
          <w:noProof w:val="0"/>
        </w:rPr>
        <w:t>premise</w:t>
      </w:r>
      <w:r w:rsidR="00733F6B">
        <w:rPr>
          <w:rFonts w:ascii="Times New Roman" w:hAnsi="Times New Roman" w:cs="Times New Roman"/>
          <w:noProof w:val="0"/>
        </w:rPr>
        <w:t xml:space="preserve"> of </w:t>
      </w:r>
      <w:r w:rsidR="00F1030A">
        <w:rPr>
          <w:rFonts w:ascii="Times New Roman" w:hAnsi="Times New Roman" w:cs="Times New Roman"/>
          <w:noProof w:val="0"/>
        </w:rPr>
        <w:t>my research</w:t>
      </w:r>
      <w:r w:rsidR="00F66406">
        <w:rPr>
          <w:rFonts w:ascii="Times New Roman" w:hAnsi="Times New Roman" w:cs="Times New Roman"/>
          <w:noProof w:val="0"/>
        </w:rPr>
        <w:t xml:space="preserve"> is students</w:t>
      </w:r>
      <w:r w:rsidR="00733F6B">
        <w:rPr>
          <w:rFonts w:ascii="Times New Roman" w:hAnsi="Times New Roman" w:cs="Times New Roman"/>
          <w:noProof w:val="0"/>
        </w:rPr>
        <w:t xml:space="preserve"> introduced to </w:t>
      </w:r>
      <w:r w:rsidR="006E6027">
        <w:rPr>
          <w:rFonts w:ascii="Times New Roman" w:hAnsi="Times New Roman" w:cs="Times New Roman"/>
          <w:noProof w:val="0"/>
        </w:rPr>
        <w:t xml:space="preserve">the </w:t>
      </w:r>
      <w:r w:rsidR="00733F6B">
        <w:rPr>
          <w:rFonts w:ascii="Times New Roman" w:hAnsi="Times New Roman" w:cs="Times New Roman"/>
          <w:noProof w:val="0"/>
        </w:rPr>
        <w:t>SFL</w:t>
      </w:r>
      <w:r w:rsidR="006E6027">
        <w:rPr>
          <w:rFonts w:ascii="Times New Roman" w:hAnsi="Times New Roman" w:cs="Times New Roman"/>
          <w:noProof w:val="0"/>
        </w:rPr>
        <w:t xml:space="preserve"> metalanguage</w:t>
      </w:r>
      <w:r w:rsidR="00733F6B">
        <w:rPr>
          <w:rFonts w:ascii="Times New Roman" w:hAnsi="Times New Roman" w:cs="Times New Roman"/>
          <w:noProof w:val="0"/>
        </w:rPr>
        <w:t xml:space="preserve"> through multimodal social semiotics </w:t>
      </w:r>
      <w:r w:rsidR="006E6027">
        <w:rPr>
          <w:rFonts w:ascii="Times New Roman" w:hAnsi="Times New Roman" w:cs="Times New Roman"/>
          <w:noProof w:val="0"/>
        </w:rPr>
        <w:t>could</w:t>
      </w:r>
      <w:r w:rsidR="00733F6B">
        <w:rPr>
          <w:rFonts w:ascii="Times New Roman" w:hAnsi="Times New Roman" w:cs="Times New Roman"/>
          <w:noProof w:val="0"/>
        </w:rPr>
        <w:t xml:space="preserve"> then apply that knowledge to writte</w:t>
      </w:r>
      <w:r w:rsidR="00B070BB">
        <w:rPr>
          <w:rFonts w:ascii="Times New Roman" w:hAnsi="Times New Roman" w:cs="Times New Roman"/>
          <w:noProof w:val="0"/>
        </w:rPr>
        <w:t>n texts</w:t>
      </w:r>
      <w:r w:rsidR="00473257">
        <w:rPr>
          <w:rFonts w:ascii="Times New Roman" w:hAnsi="Times New Roman" w:cs="Times New Roman"/>
          <w:noProof w:val="0"/>
        </w:rPr>
        <w:t xml:space="preserve"> using genre pedagogy</w:t>
      </w:r>
      <w:r w:rsidR="00B070BB">
        <w:rPr>
          <w:rFonts w:ascii="Times New Roman" w:hAnsi="Times New Roman" w:cs="Times New Roman"/>
          <w:noProof w:val="0"/>
        </w:rPr>
        <w:t xml:space="preserve">, </w:t>
      </w:r>
      <w:r w:rsidR="00F66406">
        <w:rPr>
          <w:rFonts w:ascii="Times New Roman" w:hAnsi="Times New Roman" w:cs="Times New Roman"/>
          <w:noProof w:val="0"/>
        </w:rPr>
        <w:t>improving their language skills</w:t>
      </w:r>
      <w:r w:rsidR="003F3C0C">
        <w:rPr>
          <w:rFonts w:ascii="Times New Roman" w:hAnsi="Times New Roman" w:cs="Times New Roman"/>
          <w:noProof w:val="0"/>
        </w:rPr>
        <w:t xml:space="preserve"> and facility with academic discourse</w:t>
      </w:r>
      <w:r w:rsidR="00B070BB">
        <w:rPr>
          <w:rFonts w:ascii="Times New Roman" w:hAnsi="Times New Roman" w:cs="Times New Roman"/>
          <w:noProof w:val="0"/>
        </w:rPr>
        <w:t>.</w:t>
      </w:r>
      <w:r w:rsidR="00D2049E">
        <w:rPr>
          <w:rFonts w:ascii="Times New Roman" w:hAnsi="Times New Roman" w:cs="Times New Roman"/>
          <w:noProof w:val="0"/>
        </w:rPr>
        <w:t xml:space="preserve"> </w:t>
      </w:r>
      <w:r w:rsidR="006E6027">
        <w:rPr>
          <w:rFonts w:ascii="Times New Roman" w:hAnsi="Times New Roman" w:cs="Times New Roman"/>
          <w:noProof w:val="0"/>
        </w:rPr>
        <w:t xml:space="preserve">However, more research into the relationship between multimodal visual analysis and genre pedagogy in first-year writing is needed. </w:t>
      </w:r>
      <w:r w:rsidR="00D2049E">
        <w:rPr>
          <w:rFonts w:ascii="Times New Roman" w:hAnsi="Times New Roman" w:cs="Times New Roman"/>
          <w:noProof w:val="0"/>
        </w:rPr>
        <w:t>Genre pedagogy developed out of what is now called the Sydney School</w:t>
      </w:r>
      <w:r w:rsidR="00C57382">
        <w:rPr>
          <w:rFonts w:ascii="Times New Roman" w:hAnsi="Times New Roman" w:cs="Times New Roman"/>
          <w:noProof w:val="0"/>
        </w:rPr>
        <w:t>, starting</w:t>
      </w:r>
      <w:r w:rsidR="00D2049E">
        <w:rPr>
          <w:rFonts w:ascii="Times New Roman" w:hAnsi="Times New Roman" w:cs="Times New Roman"/>
          <w:noProof w:val="0"/>
        </w:rPr>
        <w:t xml:space="preserve"> in 1979. Australia had become increasingly diverse, with an influx of immigrants as well as a native aborig</w:t>
      </w:r>
      <w:r w:rsidR="00FC1C3A">
        <w:rPr>
          <w:rFonts w:ascii="Times New Roman" w:hAnsi="Times New Roman" w:cs="Times New Roman"/>
          <w:noProof w:val="0"/>
        </w:rPr>
        <w:t>inal population. P</w:t>
      </w:r>
      <w:r w:rsidR="00D2049E">
        <w:rPr>
          <w:rFonts w:ascii="Times New Roman" w:hAnsi="Times New Roman" w:cs="Times New Roman"/>
          <w:noProof w:val="0"/>
        </w:rPr>
        <w:t xml:space="preserve">rocess-based pedagogy had been imported to Australia from the U.S., but it became quite clear that this approach to education was not meeting the needs of Australia's diverse population. </w:t>
      </w:r>
      <w:r w:rsidR="00F82305">
        <w:rPr>
          <w:rFonts w:ascii="Times New Roman" w:hAnsi="Times New Roman" w:cs="Times New Roman"/>
          <w:noProof w:val="0"/>
        </w:rPr>
        <w:t>In process pedagogy, writing is seen as a cyclical, inner, creative process and teachers ta</w:t>
      </w:r>
      <w:r w:rsidR="00A6584D">
        <w:rPr>
          <w:rFonts w:ascii="Times New Roman" w:hAnsi="Times New Roman" w:cs="Times New Roman"/>
          <w:noProof w:val="0"/>
        </w:rPr>
        <w:t>k</w:t>
      </w:r>
      <w:r w:rsidR="00F82305">
        <w:rPr>
          <w:rFonts w:ascii="Times New Roman" w:hAnsi="Times New Roman" w:cs="Times New Roman"/>
          <w:noProof w:val="0"/>
        </w:rPr>
        <w:t>e</w:t>
      </w:r>
      <w:r w:rsidR="00A6584D">
        <w:rPr>
          <w:rFonts w:ascii="Times New Roman" w:hAnsi="Times New Roman" w:cs="Times New Roman"/>
          <w:noProof w:val="0"/>
        </w:rPr>
        <w:t xml:space="preserve"> a decidedly hands</w:t>
      </w:r>
      <w:r w:rsidR="00240153">
        <w:rPr>
          <w:rFonts w:ascii="Times New Roman" w:hAnsi="Times New Roman" w:cs="Times New Roman"/>
          <w:noProof w:val="0"/>
        </w:rPr>
        <w:t>-</w:t>
      </w:r>
      <w:r w:rsidR="00A6584D">
        <w:rPr>
          <w:rFonts w:ascii="Times New Roman" w:hAnsi="Times New Roman" w:cs="Times New Roman"/>
          <w:noProof w:val="0"/>
        </w:rPr>
        <w:t>off approach to instruction</w:t>
      </w:r>
      <w:r w:rsidR="00473257">
        <w:rPr>
          <w:rFonts w:ascii="Times New Roman" w:hAnsi="Times New Roman" w:cs="Times New Roman"/>
          <w:noProof w:val="0"/>
        </w:rPr>
        <w:t xml:space="preserve"> (Hyland 18)</w:t>
      </w:r>
      <w:r w:rsidR="00A6584D">
        <w:rPr>
          <w:rFonts w:ascii="Times New Roman" w:hAnsi="Times New Roman" w:cs="Times New Roman"/>
          <w:noProof w:val="0"/>
        </w:rPr>
        <w:t xml:space="preserve">. The only texts </w:t>
      </w:r>
      <w:r w:rsidR="00F82305">
        <w:rPr>
          <w:rFonts w:ascii="Times New Roman" w:hAnsi="Times New Roman" w:cs="Times New Roman"/>
          <w:noProof w:val="0"/>
        </w:rPr>
        <w:t xml:space="preserve">Australian </w:t>
      </w:r>
      <w:r w:rsidR="00A6584D">
        <w:rPr>
          <w:rFonts w:ascii="Times New Roman" w:hAnsi="Times New Roman" w:cs="Times New Roman"/>
          <w:noProof w:val="0"/>
        </w:rPr>
        <w:t>students</w:t>
      </w:r>
      <w:r w:rsidR="00F82305">
        <w:rPr>
          <w:rFonts w:ascii="Times New Roman" w:hAnsi="Times New Roman" w:cs="Times New Roman"/>
          <w:noProof w:val="0"/>
        </w:rPr>
        <w:t xml:space="preserve"> were capable of producing under process pedagogy</w:t>
      </w:r>
      <w:r w:rsidR="00A6584D">
        <w:rPr>
          <w:rFonts w:ascii="Times New Roman" w:hAnsi="Times New Roman" w:cs="Times New Roman"/>
          <w:noProof w:val="0"/>
        </w:rPr>
        <w:t xml:space="preserve"> were error-ridden</w:t>
      </w:r>
      <w:r w:rsidR="006E6027">
        <w:rPr>
          <w:rFonts w:ascii="Times New Roman" w:hAnsi="Times New Roman" w:cs="Times New Roman"/>
          <w:noProof w:val="0"/>
        </w:rPr>
        <w:t>,</w:t>
      </w:r>
      <w:r w:rsidR="00A6584D">
        <w:rPr>
          <w:rFonts w:ascii="Times New Roman" w:hAnsi="Times New Roman" w:cs="Times New Roman"/>
          <w:noProof w:val="0"/>
        </w:rPr>
        <w:t xml:space="preserve"> personal recounts</w:t>
      </w:r>
      <w:r w:rsidR="00F07E67">
        <w:rPr>
          <w:rFonts w:ascii="Times New Roman" w:hAnsi="Times New Roman" w:cs="Times New Roman"/>
          <w:noProof w:val="0"/>
        </w:rPr>
        <w:t xml:space="preserve"> (</w:t>
      </w:r>
      <w:r w:rsidR="00F07E67" w:rsidRPr="00F07E67">
        <w:rPr>
          <w:rFonts w:ascii="Times New Roman" w:hAnsi="Times New Roman" w:cs="Times New Roman"/>
          <w:i/>
          <w:noProof w:val="0"/>
        </w:rPr>
        <w:t>Genre Relations</w:t>
      </w:r>
      <w:r w:rsidR="00F07E67">
        <w:rPr>
          <w:rFonts w:ascii="Times New Roman" w:hAnsi="Times New Roman" w:cs="Times New Roman"/>
          <w:noProof w:val="0"/>
        </w:rPr>
        <w:t xml:space="preserve"> 2)</w:t>
      </w:r>
      <w:r w:rsidR="00A6584D">
        <w:rPr>
          <w:rFonts w:ascii="Times New Roman" w:hAnsi="Times New Roman" w:cs="Times New Roman"/>
          <w:noProof w:val="0"/>
        </w:rPr>
        <w:t xml:space="preserve">. The Australian school system was churning out graduates unprepared for the basic literacy demands of </w:t>
      </w:r>
      <w:r w:rsidR="006B1B2B">
        <w:rPr>
          <w:rFonts w:ascii="Times New Roman" w:hAnsi="Times New Roman" w:cs="Times New Roman"/>
          <w:noProof w:val="0"/>
        </w:rPr>
        <w:t>a career</w:t>
      </w:r>
      <w:r w:rsidR="006549D7">
        <w:rPr>
          <w:rFonts w:ascii="Times New Roman" w:hAnsi="Times New Roman" w:cs="Times New Roman"/>
          <w:noProof w:val="0"/>
        </w:rPr>
        <w:t xml:space="preserve"> (</w:t>
      </w:r>
      <w:r w:rsidR="006549D7" w:rsidRPr="006549D7">
        <w:rPr>
          <w:rFonts w:ascii="Times New Roman" w:hAnsi="Times New Roman" w:cs="Times New Roman"/>
          <w:i/>
          <w:noProof w:val="0"/>
        </w:rPr>
        <w:t>Genre Relations</w:t>
      </w:r>
      <w:r w:rsidR="006549D7">
        <w:rPr>
          <w:rFonts w:ascii="Times New Roman" w:hAnsi="Times New Roman" w:cs="Times New Roman"/>
          <w:noProof w:val="0"/>
        </w:rPr>
        <w:t xml:space="preserve"> 8)</w:t>
      </w:r>
      <w:r w:rsidR="00A6584D">
        <w:rPr>
          <w:rFonts w:ascii="Times New Roman" w:hAnsi="Times New Roman" w:cs="Times New Roman"/>
          <w:noProof w:val="0"/>
        </w:rPr>
        <w:t>.</w:t>
      </w:r>
      <w:r w:rsidR="00324017">
        <w:rPr>
          <w:rFonts w:ascii="Times New Roman" w:hAnsi="Times New Roman" w:cs="Times New Roman"/>
          <w:noProof w:val="0"/>
        </w:rPr>
        <w:t xml:space="preserve"> </w:t>
      </w:r>
      <w:r w:rsidR="004403D6">
        <w:rPr>
          <w:rFonts w:ascii="Times New Roman" w:hAnsi="Times New Roman" w:cs="Times New Roman"/>
          <w:noProof w:val="0"/>
        </w:rPr>
        <w:t xml:space="preserve">Functional linguists from the University of Sidney, including J.R. Martin and Frances Christie, engaged in action research and developed literacy programs to address Australia's educational decline. </w:t>
      </w:r>
    </w:p>
    <w:p w14:paraId="4257B8DE" w14:textId="23DE846D" w:rsidR="004E3498" w:rsidRDefault="006549D7" w:rsidP="00425A76">
      <w:pPr>
        <w:spacing w:line="480" w:lineRule="auto"/>
        <w:rPr>
          <w:rFonts w:ascii="Times New Roman" w:hAnsi="Times New Roman" w:cs="Times New Roman"/>
          <w:noProof w:val="0"/>
        </w:rPr>
      </w:pPr>
      <w:r>
        <w:rPr>
          <w:rFonts w:ascii="Times New Roman" w:hAnsi="Times New Roman" w:cs="Times New Roman"/>
          <w:noProof w:val="0"/>
        </w:rPr>
        <w:tab/>
      </w:r>
      <w:r w:rsidR="004403D6">
        <w:rPr>
          <w:rFonts w:ascii="Times New Roman" w:hAnsi="Times New Roman" w:cs="Times New Roman"/>
          <w:noProof w:val="0"/>
        </w:rPr>
        <w:t xml:space="preserve">Researchers used SFL to inform their theories of genre and catalog the types of writing students were required to produce. </w:t>
      </w:r>
      <w:r w:rsidR="006B1B2B">
        <w:rPr>
          <w:rFonts w:ascii="Times New Roman" w:hAnsi="Times New Roman" w:cs="Times New Roman"/>
          <w:noProof w:val="0"/>
        </w:rPr>
        <w:t>Martin</w:t>
      </w:r>
      <w:r w:rsidR="003965FB">
        <w:rPr>
          <w:rFonts w:ascii="Times New Roman" w:hAnsi="Times New Roman" w:cs="Times New Roman"/>
          <w:noProof w:val="0"/>
        </w:rPr>
        <w:t xml:space="preserve"> and Rose define</w:t>
      </w:r>
      <w:r w:rsidR="006B1B2B">
        <w:rPr>
          <w:rFonts w:ascii="Times New Roman" w:hAnsi="Times New Roman" w:cs="Times New Roman"/>
          <w:noProof w:val="0"/>
        </w:rPr>
        <w:t xml:space="preserve"> genre</w:t>
      </w:r>
      <w:r w:rsidR="00374733">
        <w:rPr>
          <w:rFonts w:ascii="Times New Roman" w:hAnsi="Times New Roman" w:cs="Times New Roman"/>
          <w:noProof w:val="0"/>
        </w:rPr>
        <w:t xml:space="preserve"> as "staged, goal oriented social processes. Staged, because it usually takes us more than one step to reach our goals; goal oriented because we feel frustrated if we don't accomplish the final steps</w:t>
      </w:r>
      <w:r w:rsidR="006B1B2B">
        <w:rPr>
          <w:rFonts w:ascii="Times New Roman" w:hAnsi="Times New Roman" w:cs="Times New Roman"/>
          <w:noProof w:val="0"/>
        </w:rPr>
        <w:t xml:space="preserve"> </w:t>
      </w:r>
      <w:r w:rsidR="00374733">
        <w:rPr>
          <w:rFonts w:ascii="Times New Roman" w:hAnsi="Times New Roman" w:cs="Times New Roman"/>
          <w:noProof w:val="0"/>
        </w:rPr>
        <w:t>... social because writers shape their texts for readers of particular kinds" (</w:t>
      </w:r>
      <w:r w:rsidR="002D2065">
        <w:rPr>
          <w:rFonts w:ascii="Times New Roman" w:hAnsi="Times New Roman" w:cs="Times New Roman"/>
          <w:noProof w:val="0"/>
        </w:rPr>
        <w:t>G</w:t>
      </w:r>
      <w:r w:rsidR="002D2065" w:rsidRPr="002D2065">
        <w:rPr>
          <w:rFonts w:ascii="Times New Roman" w:hAnsi="Times New Roman" w:cs="Times New Roman"/>
          <w:i/>
          <w:noProof w:val="0"/>
        </w:rPr>
        <w:t xml:space="preserve">enre Relations </w:t>
      </w:r>
      <w:r w:rsidR="00374733">
        <w:rPr>
          <w:rFonts w:ascii="Times New Roman" w:hAnsi="Times New Roman" w:cs="Times New Roman"/>
          <w:noProof w:val="0"/>
        </w:rPr>
        <w:t>6). This broad definition shows that genre pedagogy is not simply a formulaic, cookie-cutter method of writing, requiring students to mindlessly follow a required format, as so often happens in formalism.</w:t>
      </w:r>
      <w:r>
        <w:rPr>
          <w:rFonts w:ascii="Times New Roman" w:hAnsi="Times New Roman" w:cs="Times New Roman"/>
          <w:noProof w:val="0"/>
        </w:rPr>
        <w:t xml:space="preserve"> Unlike formalism, "Genre theory seeks to (i) understand the ways individuals use language to orient to and interpret particular communicative situations, and (ii) employ this knowledge for literacy education" (Hyland 22).</w:t>
      </w:r>
      <w:r w:rsidR="00374733">
        <w:rPr>
          <w:rFonts w:ascii="Times New Roman" w:hAnsi="Times New Roman" w:cs="Times New Roman"/>
          <w:noProof w:val="0"/>
        </w:rPr>
        <w:t xml:space="preserve"> Genre</w:t>
      </w:r>
      <w:r>
        <w:rPr>
          <w:rFonts w:ascii="Times New Roman" w:hAnsi="Times New Roman" w:cs="Times New Roman"/>
          <w:noProof w:val="0"/>
        </w:rPr>
        <w:t>s do not dictate a model to follow; instead, genres</w:t>
      </w:r>
      <w:r w:rsidR="00374733">
        <w:rPr>
          <w:rFonts w:ascii="Times New Roman" w:hAnsi="Times New Roman" w:cs="Times New Roman"/>
          <w:noProof w:val="0"/>
        </w:rPr>
        <w:t xml:space="preserve"> </w:t>
      </w:r>
      <w:r>
        <w:rPr>
          <w:rFonts w:ascii="Times New Roman" w:hAnsi="Times New Roman" w:cs="Times New Roman"/>
          <w:noProof w:val="0"/>
        </w:rPr>
        <w:t>are a</w:t>
      </w:r>
      <w:r w:rsidR="00374733">
        <w:rPr>
          <w:rFonts w:ascii="Times New Roman" w:hAnsi="Times New Roman" w:cs="Times New Roman"/>
          <w:noProof w:val="0"/>
        </w:rPr>
        <w:t xml:space="preserve"> reflection of </w:t>
      </w:r>
      <w:r w:rsidR="00FC1C3A">
        <w:rPr>
          <w:rFonts w:ascii="Times New Roman" w:hAnsi="Times New Roman" w:cs="Times New Roman"/>
          <w:noProof w:val="0"/>
        </w:rPr>
        <w:t>social configurations</w:t>
      </w:r>
      <w:r>
        <w:rPr>
          <w:rFonts w:ascii="Times New Roman" w:hAnsi="Times New Roman" w:cs="Times New Roman"/>
          <w:noProof w:val="0"/>
        </w:rPr>
        <w:t xml:space="preserve"> (</w:t>
      </w:r>
      <w:r w:rsidR="00A87348" w:rsidRPr="00A87348">
        <w:rPr>
          <w:rFonts w:ascii="Times New Roman" w:hAnsi="Times New Roman" w:cs="Times New Roman"/>
          <w:i/>
          <w:noProof w:val="0"/>
        </w:rPr>
        <w:t>Critical Discourse Analysis</w:t>
      </w:r>
      <w:r w:rsidR="00A87348">
        <w:rPr>
          <w:rFonts w:ascii="Times New Roman" w:hAnsi="Times New Roman" w:cs="Times New Roman"/>
          <w:noProof w:val="0"/>
        </w:rPr>
        <w:t xml:space="preserve"> 75)</w:t>
      </w:r>
      <w:r w:rsidR="00374733">
        <w:rPr>
          <w:rFonts w:ascii="Times New Roman" w:hAnsi="Times New Roman" w:cs="Times New Roman"/>
          <w:noProof w:val="0"/>
        </w:rPr>
        <w:t>. Researchers</w:t>
      </w:r>
      <w:r w:rsidR="00E531E4">
        <w:rPr>
          <w:rFonts w:ascii="Times New Roman" w:hAnsi="Times New Roman" w:cs="Times New Roman"/>
          <w:noProof w:val="0"/>
        </w:rPr>
        <w:t xml:space="preserve"> in genre have found students need</w:t>
      </w:r>
      <w:r w:rsidR="00374733">
        <w:rPr>
          <w:rFonts w:ascii="Times New Roman" w:hAnsi="Times New Roman" w:cs="Times New Roman"/>
          <w:noProof w:val="0"/>
        </w:rPr>
        <w:t xml:space="preserve"> explicit instruction i</w:t>
      </w:r>
      <w:r w:rsidR="00E531E4">
        <w:rPr>
          <w:rFonts w:ascii="Times New Roman" w:hAnsi="Times New Roman" w:cs="Times New Roman"/>
          <w:noProof w:val="0"/>
        </w:rPr>
        <w:t>n the types of writing they are</w:t>
      </w:r>
      <w:r w:rsidR="00374733">
        <w:rPr>
          <w:rFonts w:ascii="Times New Roman" w:hAnsi="Times New Roman" w:cs="Times New Roman"/>
          <w:noProof w:val="0"/>
        </w:rPr>
        <w:t xml:space="preserve"> required to produce. In most cases, teachers </w:t>
      </w:r>
      <w:r w:rsidR="009C1D6E">
        <w:rPr>
          <w:rFonts w:ascii="Times New Roman" w:hAnsi="Times New Roman" w:cs="Times New Roman"/>
          <w:noProof w:val="0"/>
        </w:rPr>
        <w:t>are</w:t>
      </w:r>
      <w:r w:rsidR="00374733">
        <w:rPr>
          <w:rFonts w:ascii="Times New Roman" w:hAnsi="Times New Roman" w:cs="Times New Roman"/>
          <w:noProof w:val="0"/>
        </w:rPr>
        <w:t xml:space="preserve"> completely unaware of the linguistic requirements of the assignments </w:t>
      </w:r>
      <w:r w:rsidR="00C8798E">
        <w:rPr>
          <w:rFonts w:ascii="Times New Roman" w:hAnsi="Times New Roman" w:cs="Times New Roman"/>
          <w:noProof w:val="0"/>
        </w:rPr>
        <w:t xml:space="preserve">they </w:t>
      </w:r>
      <w:r w:rsidR="009C1D6E">
        <w:rPr>
          <w:rFonts w:ascii="Times New Roman" w:hAnsi="Times New Roman" w:cs="Times New Roman"/>
          <w:noProof w:val="0"/>
        </w:rPr>
        <w:t>are</w:t>
      </w:r>
      <w:r w:rsidR="00C8798E">
        <w:rPr>
          <w:rFonts w:ascii="Times New Roman" w:hAnsi="Times New Roman" w:cs="Times New Roman"/>
          <w:noProof w:val="0"/>
        </w:rPr>
        <w:t xml:space="preserve"> asking students to </w:t>
      </w:r>
      <w:r w:rsidR="009C1D6E">
        <w:rPr>
          <w:rFonts w:ascii="Times New Roman" w:hAnsi="Times New Roman" w:cs="Times New Roman"/>
          <w:noProof w:val="0"/>
        </w:rPr>
        <w:t>write. Teachers also lack</w:t>
      </w:r>
      <w:r w:rsidR="00C8798E">
        <w:rPr>
          <w:rFonts w:ascii="Times New Roman" w:hAnsi="Times New Roman" w:cs="Times New Roman"/>
          <w:noProof w:val="0"/>
        </w:rPr>
        <w:t xml:space="preserve"> a </w:t>
      </w:r>
      <w:r w:rsidR="006E095C">
        <w:rPr>
          <w:rFonts w:ascii="Times New Roman" w:hAnsi="Times New Roman" w:cs="Times New Roman"/>
          <w:noProof w:val="0"/>
        </w:rPr>
        <w:t>meta</w:t>
      </w:r>
      <w:r w:rsidR="00C8798E">
        <w:rPr>
          <w:rFonts w:ascii="Times New Roman" w:hAnsi="Times New Roman" w:cs="Times New Roman"/>
          <w:noProof w:val="0"/>
        </w:rPr>
        <w:t>language to differentiate text types. For instance, teachers might refer to personal recounts, descriptions, observations, and narratives all as stories</w:t>
      </w:r>
      <w:r w:rsidR="00202B3C">
        <w:rPr>
          <w:rFonts w:ascii="Times New Roman" w:hAnsi="Times New Roman" w:cs="Times New Roman"/>
          <w:noProof w:val="0"/>
        </w:rPr>
        <w:t xml:space="preserve"> (</w:t>
      </w:r>
      <w:r w:rsidR="00202B3C" w:rsidRPr="00202B3C">
        <w:rPr>
          <w:rFonts w:ascii="Times New Roman" w:hAnsi="Times New Roman" w:cs="Times New Roman"/>
          <w:i/>
          <w:noProof w:val="0"/>
        </w:rPr>
        <w:t>Genre Relations</w:t>
      </w:r>
      <w:r w:rsidR="00202B3C">
        <w:rPr>
          <w:rFonts w:ascii="Times New Roman" w:hAnsi="Times New Roman" w:cs="Times New Roman"/>
          <w:noProof w:val="0"/>
        </w:rPr>
        <w:t xml:space="preserve"> 5)</w:t>
      </w:r>
      <w:r w:rsidR="00C8798E">
        <w:rPr>
          <w:rFonts w:ascii="Times New Roman" w:hAnsi="Times New Roman" w:cs="Times New Roman"/>
          <w:noProof w:val="0"/>
        </w:rPr>
        <w:t>. This implici</w:t>
      </w:r>
      <w:r w:rsidR="009C1D6E">
        <w:rPr>
          <w:rFonts w:ascii="Times New Roman" w:hAnsi="Times New Roman" w:cs="Times New Roman"/>
          <w:noProof w:val="0"/>
        </w:rPr>
        <w:t>t approach to instruction proves</w:t>
      </w:r>
      <w:r w:rsidR="00C8798E">
        <w:rPr>
          <w:rFonts w:ascii="Times New Roman" w:hAnsi="Times New Roman" w:cs="Times New Roman"/>
          <w:noProof w:val="0"/>
        </w:rPr>
        <w:t xml:space="preserve"> extraordinarily </w:t>
      </w:r>
      <w:r w:rsidR="009C1D6E">
        <w:rPr>
          <w:rFonts w:ascii="Times New Roman" w:hAnsi="Times New Roman" w:cs="Times New Roman"/>
          <w:noProof w:val="0"/>
        </w:rPr>
        <w:t>challenging</w:t>
      </w:r>
      <w:r w:rsidR="00C8798E">
        <w:rPr>
          <w:rFonts w:ascii="Times New Roman" w:hAnsi="Times New Roman" w:cs="Times New Roman"/>
          <w:noProof w:val="0"/>
        </w:rPr>
        <w:t xml:space="preserve"> for students from non-academic backgrounds, most of whom </w:t>
      </w:r>
      <w:r w:rsidR="009C1D6E">
        <w:rPr>
          <w:rFonts w:ascii="Times New Roman" w:hAnsi="Times New Roman" w:cs="Times New Roman"/>
          <w:noProof w:val="0"/>
        </w:rPr>
        <w:t>are</w:t>
      </w:r>
      <w:r w:rsidR="00C8798E">
        <w:rPr>
          <w:rFonts w:ascii="Times New Roman" w:hAnsi="Times New Roman" w:cs="Times New Roman"/>
          <w:noProof w:val="0"/>
        </w:rPr>
        <w:t xml:space="preserve"> not middle cl</w:t>
      </w:r>
      <w:r w:rsidR="00915C0F">
        <w:rPr>
          <w:rFonts w:ascii="Times New Roman" w:hAnsi="Times New Roman" w:cs="Times New Roman"/>
          <w:noProof w:val="0"/>
        </w:rPr>
        <w:t>ass</w:t>
      </w:r>
      <w:r w:rsidR="009C1D6E">
        <w:rPr>
          <w:rFonts w:ascii="Times New Roman" w:hAnsi="Times New Roman" w:cs="Times New Roman"/>
          <w:noProof w:val="0"/>
        </w:rPr>
        <w:t>. These students have</w:t>
      </w:r>
      <w:r w:rsidR="00C8798E">
        <w:rPr>
          <w:rFonts w:ascii="Times New Roman" w:hAnsi="Times New Roman" w:cs="Times New Roman"/>
          <w:noProof w:val="0"/>
        </w:rPr>
        <w:t xml:space="preserve"> to "read betwe</w:t>
      </w:r>
      <w:r w:rsidR="009C1D6E">
        <w:rPr>
          <w:rFonts w:ascii="Times New Roman" w:hAnsi="Times New Roman" w:cs="Times New Roman"/>
          <w:noProof w:val="0"/>
        </w:rPr>
        <w:t>en the lines," hoping they will</w:t>
      </w:r>
      <w:r w:rsidR="00C8798E">
        <w:rPr>
          <w:rFonts w:ascii="Times New Roman" w:hAnsi="Times New Roman" w:cs="Times New Roman"/>
          <w:noProof w:val="0"/>
        </w:rPr>
        <w:t xml:space="preserve"> fulfill their teachers' unstated expectations (</w:t>
      </w:r>
      <w:r w:rsidR="00C8798E" w:rsidRPr="00C8798E">
        <w:rPr>
          <w:rFonts w:ascii="Times New Roman" w:hAnsi="Times New Roman" w:cs="Times New Roman"/>
          <w:i/>
          <w:noProof w:val="0"/>
        </w:rPr>
        <w:t>Genre Relations</w:t>
      </w:r>
      <w:r w:rsidR="00C8798E">
        <w:rPr>
          <w:rFonts w:ascii="Times New Roman" w:hAnsi="Times New Roman" w:cs="Times New Roman"/>
          <w:noProof w:val="0"/>
        </w:rPr>
        <w:t xml:space="preserve"> 7).</w:t>
      </w:r>
      <w:r w:rsidR="004E3498">
        <w:rPr>
          <w:rFonts w:ascii="Times New Roman" w:hAnsi="Times New Roman" w:cs="Times New Roman"/>
          <w:noProof w:val="0"/>
        </w:rPr>
        <w:t xml:space="preserve"> The Australian educational system eventually adopted the Sidney School's genre-based approach to litera</w:t>
      </w:r>
      <w:r w:rsidR="009C1D6E">
        <w:rPr>
          <w:rFonts w:ascii="Times New Roman" w:hAnsi="Times New Roman" w:cs="Times New Roman"/>
          <w:noProof w:val="0"/>
        </w:rPr>
        <w:t xml:space="preserve">cy, and literacy in Australia has </w:t>
      </w:r>
      <w:r w:rsidR="004E3498">
        <w:rPr>
          <w:rFonts w:ascii="Times New Roman" w:hAnsi="Times New Roman" w:cs="Times New Roman"/>
          <w:noProof w:val="0"/>
        </w:rPr>
        <w:t>improved dramatically as a result. Genre pedagogy</w:t>
      </w:r>
      <w:r w:rsidR="00202B3C">
        <w:rPr>
          <w:rFonts w:ascii="Times New Roman" w:hAnsi="Times New Roman" w:cs="Times New Roman"/>
          <w:noProof w:val="0"/>
        </w:rPr>
        <w:t xml:space="preserve"> and </w:t>
      </w:r>
      <w:r w:rsidR="000853FF">
        <w:rPr>
          <w:rFonts w:ascii="Times New Roman" w:hAnsi="Times New Roman" w:cs="Times New Roman"/>
          <w:noProof w:val="0"/>
        </w:rPr>
        <w:t xml:space="preserve">the </w:t>
      </w:r>
      <w:r w:rsidR="00202B3C">
        <w:rPr>
          <w:rFonts w:ascii="Times New Roman" w:hAnsi="Times New Roman" w:cs="Times New Roman"/>
          <w:noProof w:val="0"/>
        </w:rPr>
        <w:t>SFL</w:t>
      </w:r>
      <w:r w:rsidR="000853FF">
        <w:rPr>
          <w:rFonts w:ascii="Times New Roman" w:hAnsi="Times New Roman" w:cs="Times New Roman"/>
          <w:noProof w:val="0"/>
        </w:rPr>
        <w:t xml:space="preserve"> metalanguage</w:t>
      </w:r>
      <w:r w:rsidR="00202B3C">
        <w:rPr>
          <w:rFonts w:ascii="Times New Roman" w:hAnsi="Times New Roman" w:cs="Times New Roman"/>
          <w:noProof w:val="0"/>
        </w:rPr>
        <w:t xml:space="preserve"> have</w:t>
      </w:r>
      <w:r w:rsidR="004E3498">
        <w:rPr>
          <w:rFonts w:ascii="Times New Roman" w:hAnsi="Times New Roman" w:cs="Times New Roman"/>
          <w:noProof w:val="0"/>
        </w:rPr>
        <w:t xml:space="preserve"> since been adopted throughout</w:t>
      </w:r>
      <w:r w:rsidR="00265346">
        <w:rPr>
          <w:rFonts w:ascii="Times New Roman" w:hAnsi="Times New Roman" w:cs="Times New Roman"/>
          <w:noProof w:val="0"/>
        </w:rPr>
        <w:t xml:space="preserve"> Australia, Europe, and Asia</w:t>
      </w:r>
      <w:r w:rsidR="00202B3C">
        <w:rPr>
          <w:rFonts w:ascii="Times New Roman" w:hAnsi="Times New Roman" w:cs="Times New Roman"/>
          <w:noProof w:val="0"/>
        </w:rPr>
        <w:t xml:space="preserve"> as the dominant form of language instruction</w:t>
      </w:r>
      <w:r w:rsidR="000853FF">
        <w:rPr>
          <w:rFonts w:ascii="Times New Roman" w:hAnsi="Times New Roman" w:cs="Times New Roman"/>
          <w:noProof w:val="0"/>
        </w:rPr>
        <w:t>, and, recentl</w:t>
      </w:r>
      <w:r w:rsidR="00A76B4D">
        <w:rPr>
          <w:rFonts w:ascii="Times New Roman" w:hAnsi="Times New Roman" w:cs="Times New Roman"/>
          <w:noProof w:val="0"/>
        </w:rPr>
        <w:t xml:space="preserve">y, </w:t>
      </w:r>
      <w:r w:rsidR="00963859">
        <w:rPr>
          <w:rFonts w:ascii="Times New Roman" w:hAnsi="Times New Roman" w:cs="Times New Roman"/>
          <w:noProof w:val="0"/>
        </w:rPr>
        <w:t>even K-12 educators</w:t>
      </w:r>
      <w:r w:rsidR="000853FF">
        <w:rPr>
          <w:rFonts w:ascii="Times New Roman" w:hAnsi="Times New Roman" w:cs="Times New Roman"/>
          <w:noProof w:val="0"/>
        </w:rPr>
        <w:t xml:space="preserve"> in the U.S. have </w:t>
      </w:r>
      <w:r w:rsidR="00A76B4D">
        <w:rPr>
          <w:rFonts w:ascii="Times New Roman" w:hAnsi="Times New Roman" w:cs="Times New Roman"/>
          <w:noProof w:val="0"/>
        </w:rPr>
        <w:t>begun to integrate</w:t>
      </w:r>
      <w:r w:rsidR="000853FF">
        <w:rPr>
          <w:rFonts w:ascii="Times New Roman" w:hAnsi="Times New Roman" w:cs="Times New Roman"/>
          <w:noProof w:val="0"/>
        </w:rPr>
        <w:t xml:space="preserve"> functional </w:t>
      </w:r>
      <w:r w:rsidR="00A76B4D">
        <w:rPr>
          <w:rFonts w:ascii="Times New Roman" w:hAnsi="Times New Roman" w:cs="Times New Roman"/>
          <w:noProof w:val="0"/>
        </w:rPr>
        <w:t>approaches to</w:t>
      </w:r>
      <w:r w:rsidR="000853FF">
        <w:rPr>
          <w:rFonts w:ascii="Times New Roman" w:hAnsi="Times New Roman" w:cs="Times New Roman"/>
          <w:noProof w:val="0"/>
        </w:rPr>
        <w:t xml:space="preserve"> instruction </w:t>
      </w:r>
      <w:r w:rsidR="00A76B4D">
        <w:rPr>
          <w:rFonts w:ascii="Times New Roman" w:hAnsi="Times New Roman" w:cs="Times New Roman"/>
          <w:noProof w:val="0"/>
        </w:rPr>
        <w:t>across</w:t>
      </w:r>
      <w:r w:rsidR="000853FF">
        <w:rPr>
          <w:rFonts w:ascii="Times New Roman" w:hAnsi="Times New Roman" w:cs="Times New Roman"/>
          <w:noProof w:val="0"/>
        </w:rPr>
        <w:t xml:space="preserve"> the curriculum, especially for L2 speakers. </w:t>
      </w:r>
      <w:r w:rsidR="004E3498">
        <w:rPr>
          <w:rFonts w:ascii="Times New Roman" w:hAnsi="Times New Roman" w:cs="Times New Roman"/>
          <w:noProof w:val="0"/>
        </w:rPr>
        <w:t xml:space="preserve"> </w:t>
      </w:r>
    </w:p>
    <w:p w14:paraId="06B39E0B" w14:textId="14EFCBD5" w:rsidR="002D7541" w:rsidRDefault="004E3498" w:rsidP="00425A76">
      <w:pPr>
        <w:spacing w:line="480" w:lineRule="auto"/>
        <w:rPr>
          <w:rFonts w:ascii="Times New Roman" w:hAnsi="Times New Roman" w:cs="Times New Roman"/>
          <w:noProof w:val="0"/>
        </w:rPr>
      </w:pPr>
      <w:r>
        <w:rPr>
          <w:rFonts w:ascii="Times New Roman" w:hAnsi="Times New Roman" w:cs="Times New Roman"/>
          <w:noProof w:val="0"/>
        </w:rPr>
        <w:tab/>
        <w:t>The United States is one o</w:t>
      </w:r>
      <w:r w:rsidR="0064666A">
        <w:rPr>
          <w:rFonts w:ascii="Times New Roman" w:hAnsi="Times New Roman" w:cs="Times New Roman"/>
          <w:noProof w:val="0"/>
        </w:rPr>
        <w:t>f the last advanced nations not</w:t>
      </w:r>
      <w:r w:rsidR="00A93950">
        <w:rPr>
          <w:rFonts w:ascii="Times New Roman" w:hAnsi="Times New Roman" w:cs="Times New Roman"/>
          <w:noProof w:val="0"/>
        </w:rPr>
        <w:t xml:space="preserve"> to</w:t>
      </w:r>
      <w:r>
        <w:rPr>
          <w:rFonts w:ascii="Times New Roman" w:hAnsi="Times New Roman" w:cs="Times New Roman"/>
          <w:noProof w:val="0"/>
        </w:rPr>
        <w:t xml:space="preserve"> teach SFL and genre pedagogy, but this trend m</w:t>
      </w:r>
      <w:r w:rsidR="0064666A">
        <w:rPr>
          <w:rFonts w:ascii="Times New Roman" w:hAnsi="Times New Roman" w:cs="Times New Roman"/>
          <w:noProof w:val="0"/>
        </w:rPr>
        <w:t>ay</w:t>
      </w:r>
      <w:r>
        <w:rPr>
          <w:rFonts w:ascii="Times New Roman" w:hAnsi="Times New Roman" w:cs="Times New Roman"/>
          <w:noProof w:val="0"/>
        </w:rPr>
        <w:t xml:space="preserve"> slowly be changing. </w:t>
      </w:r>
      <w:r w:rsidR="002859F7">
        <w:rPr>
          <w:rFonts w:ascii="Times New Roman" w:hAnsi="Times New Roman" w:cs="Times New Roman"/>
          <w:noProof w:val="0"/>
        </w:rPr>
        <w:t>The large number</w:t>
      </w:r>
      <w:r w:rsidR="00A76A65">
        <w:rPr>
          <w:rFonts w:ascii="Times New Roman" w:hAnsi="Times New Roman" w:cs="Times New Roman"/>
          <w:noProof w:val="0"/>
        </w:rPr>
        <w:t>s of ELLs</w:t>
      </w:r>
      <w:r w:rsidR="002859F7">
        <w:rPr>
          <w:rFonts w:ascii="Times New Roman" w:hAnsi="Times New Roman" w:cs="Times New Roman"/>
          <w:noProof w:val="0"/>
        </w:rPr>
        <w:t xml:space="preserve"> and minorities in U.S. public schools, as well as the rigorous literacy demands of Common Core and </w:t>
      </w:r>
      <w:r w:rsidR="00654D3B">
        <w:rPr>
          <w:rFonts w:ascii="Times New Roman" w:hAnsi="Times New Roman" w:cs="Times New Roman"/>
          <w:noProof w:val="0"/>
        </w:rPr>
        <w:t xml:space="preserve">the </w:t>
      </w:r>
      <w:r w:rsidR="00404C39">
        <w:rPr>
          <w:rFonts w:ascii="Times New Roman" w:hAnsi="Times New Roman" w:cs="Times New Roman"/>
          <w:noProof w:val="0"/>
        </w:rPr>
        <w:t>twenty-first</w:t>
      </w:r>
      <w:r w:rsidR="00B059B7">
        <w:rPr>
          <w:rFonts w:ascii="Times New Roman" w:hAnsi="Times New Roman" w:cs="Times New Roman"/>
          <w:noProof w:val="0"/>
        </w:rPr>
        <w:t xml:space="preserve"> century</w:t>
      </w:r>
      <w:r w:rsidR="00404C39">
        <w:rPr>
          <w:rFonts w:ascii="Times New Roman" w:hAnsi="Times New Roman" w:cs="Times New Roman"/>
          <w:noProof w:val="0"/>
        </w:rPr>
        <w:t xml:space="preserve"> </w:t>
      </w:r>
      <w:r w:rsidR="00654D3B">
        <w:rPr>
          <w:rFonts w:ascii="Times New Roman" w:hAnsi="Times New Roman" w:cs="Times New Roman"/>
          <w:noProof w:val="0"/>
        </w:rPr>
        <w:t>workplace</w:t>
      </w:r>
      <w:r w:rsidR="002E7A93">
        <w:rPr>
          <w:rFonts w:ascii="Times New Roman" w:hAnsi="Times New Roman" w:cs="Times New Roman"/>
          <w:noProof w:val="0"/>
        </w:rPr>
        <w:t>, have</w:t>
      </w:r>
      <w:r w:rsidR="00404C39">
        <w:rPr>
          <w:rFonts w:ascii="Times New Roman" w:hAnsi="Times New Roman" w:cs="Times New Roman"/>
          <w:noProof w:val="0"/>
        </w:rPr>
        <w:t xml:space="preserve"> caused parents an</w:t>
      </w:r>
      <w:r w:rsidR="00654D3B">
        <w:rPr>
          <w:rFonts w:ascii="Times New Roman" w:hAnsi="Times New Roman" w:cs="Times New Roman"/>
          <w:noProof w:val="0"/>
        </w:rPr>
        <w:t>d teachers to demand</w:t>
      </w:r>
      <w:r w:rsidR="00404C39">
        <w:rPr>
          <w:rFonts w:ascii="Times New Roman" w:hAnsi="Times New Roman" w:cs="Times New Roman"/>
          <w:noProof w:val="0"/>
        </w:rPr>
        <w:t xml:space="preserve"> literacy programs that</w:t>
      </w:r>
      <w:r w:rsidR="0005658F">
        <w:rPr>
          <w:rFonts w:ascii="Times New Roman" w:hAnsi="Times New Roman" w:cs="Times New Roman"/>
          <w:noProof w:val="0"/>
        </w:rPr>
        <w:t xml:space="preserve"> </w:t>
      </w:r>
      <w:r w:rsidR="00404C39">
        <w:rPr>
          <w:rFonts w:ascii="Times New Roman" w:hAnsi="Times New Roman" w:cs="Times New Roman"/>
          <w:noProof w:val="0"/>
        </w:rPr>
        <w:t>address students'</w:t>
      </w:r>
      <w:r w:rsidR="0005658F">
        <w:rPr>
          <w:rFonts w:ascii="Times New Roman" w:hAnsi="Times New Roman" w:cs="Times New Roman"/>
          <w:noProof w:val="0"/>
        </w:rPr>
        <w:t xml:space="preserve"> growing</w:t>
      </w:r>
      <w:r w:rsidR="00137EAE">
        <w:rPr>
          <w:rFonts w:ascii="Times New Roman" w:hAnsi="Times New Roman" w:cs="Times New Roman"/>
          <w:noProof w:val="0"/>
        </w:rPr>
        <w:t xml:space="preserve"> </w:t>
      </w:r>
      <w:r w:rsidR="00404C39">
        <w:rPr>
          <w:rFonts w:ascii="Times New Roman" w:hAnsi="Times New Roman" w:cs="Times New Roman"/>
          <w:noProof w:val="0"/>
        </w:rPr>
        <w:t>needs.</w:t>
      </w:r>
      <w:r w:rsidR="00AF47AD">
        <w:rPr>
          <w:rFonts w:ascii="Times New Roman" w:hAnsi="Times New Roman" w:cs="Times New Roman"/>
          <w:noProof w:val="0"/>
        </w:rPr>
        <w:t xml:space="preserve"> The </w:t>
      </w:r>
      <w:r w:rsidR="005A0AA8">
        <w:rPr>
          <w:rFonts w:ascii="Times New Roman" w:hAnsi="Times New Roman" w:cs="Times New Roman"/>
          <w:noProof w:val="0"/>
        </w:rPr>
        <w:t xml:space="preserve">statistics on literacy rates among students in the United States are dire: "More than eight million students in Grades 4-12 are struggling readers, and 26 percent of eighth graders and 23 percent of twelfth graders are unable to demonstrate an overall understanding of what they read, with fewer than one-third of eighth and twelfth graders reading at levels necessary for school success" (Schleppegrell and Fang </w:t>
      </w:r>
      <w:r w:rsidR="00EC6667">
        <w:rPr>
          <w:rFonts w:ascii="Times New Roman" w:hAnsi="Times New Roman" w:cs="Times New Roman"/>
          <w:noProof w:val="0"/>
        </w:rPr>
        <w:t xml:space="preserve">2). </w:t>
      </w:r>
      <w:r w:rsidR="00CE10F3">
        <w:rPr>
          <w:rFonts w:ascii="Times New Roman" w:hAnsi="Times New Roman" w:cs="Times New Roman"/>
          <w:noProof w:val="0"/>
        </w:rPr>
        <w:t>The poor, minorities, and ELLs are disproportionately affected</w:t>
      </w:r>
      <w:r w:rsidR="008F5FBF">
        <w:rPr>
          <w:rFonts w:ascii="Times New Roman" w:hAnsi="Times New Roman" w:cs="Times New Roman"/>
          <w:noProof w:val="0"/>
        </w:rPr>
        <w:t>:</w:t>
      </w:r>
      <w:r w:rsidR="00CE10F3">
        <w:rPr>
          <w:rFonts w:ascii="Times New Roman" w:hAnsi="Times New Roman" w:cs="Times New Roman"/>
          <w:noProof w:val="0"/>
        </w:rPr>
        <w:t xml:space="preserve"> "only 4 percent of eighth grade English language learners</w:t>
      </w:r>
      <w:r w:rsidR="00BC6474">
        <w:rPr>
          <w:rFonts w:ascii="Times New Roman" w:hAnsi="Times New Roman" w:cs="Times New Roman"/>
          <w:noProof w:val="0"/>
        </w:rPr>
        <w:t xml:space="preserve"> are reading at grade level or higher, compared to 31 percent of all eighth graders" (Schleppegrell and Fang 2). </w:t>
      </w:r>
      <w:r w:rsidR="00A25351">
        <w:rPr>
          <w:rFonts w:ascii="Times New Roman" w:hAnsi="Times New Roman" w:cs="Times New Roman"/>
          <w:noProof w:val="0"/>
        </w:rPr>
        <w:t xml:space="preserve">With the influx of immigrants and a growing population of diverse students, the U.S. now finds itself in a similar situation to Australia in the 1980s. A </w:t>
      </w:r>
      <w:r w:rsidR="009C2DD2">
        <w:rPr>
          <w:rFonts w:ascii="Times New Roman" w:hAnsi="Times New Roman" w:cs="Times New Roman"/>
          <w:noProof w:val="0"/>
        </w:rPr>
        <w:t xml:space="preserve">student-centered </w:t>
      </w:r>
      <w:r w:rsidR="00A25351">
        <w:rPr>
          <w:rFonts w:ascii="Times New Roman" w:hAnsi="Times New Roman" w:cs="Times New Roman"/>
          <w:noProof w:val="0"/>
        </w:rPr>
        <w:t>curriculum</w:t>
      </w:r>
      <w:r w:rsidR="00915C0F">
        <w:rPr>
          <w:rFonts w:ascii="Times New Roman" w:hAnsi="Times New Roman" w:cs="Times New Roman"/>
          <w:noProof w:val="0"/>
        </w:rPr>
        <w:t xml:space="preserve"> geared toward</w:t>
      </w:r>
      <w:r w:rsidR="00A25351">
        <w:rPr>
          <w:rFonts w:ascii="Times New Roman" w:hAnsi="Times New Roman" w:cs="Times New Roman"/>
          <w:noProof w:val="0"/>
        </w:rPr>
        <w:t xml:space="preserve"> </w:t>
      </w:r>
      <w:r w:rsidR="00A25266">
        <w:rPr>
          <w:rFonts w:ascii="Times New Roman" w:hAnsi="Times New Roman" w:cs="Times New Roman"/>
          <w:noProof w:val="0"/>
        </w:rPr>
        <w:t>liberal</w:t>
      </w:r>
      <w:r w:rsidR="009C2DD2">
        <w:rPr>
          <w:rFonts w:ascii="Times New Roman" w:hAnsi="Times New Roman" w:cs="Times New Roman"/>
          <w:noProof w:val="0"/>
        </w:rPr>
        <w:t xml:space="preserve"> values of individuality and self-discovery will not meet the literacy demands </w:t>
      </w:r>
      <w:r w:rsidR="00EF6EFD">
        <w:rPr>
          <w:rFonts w:ascii="Times New Roman" w:hAnsi="Times New Roman" w:cs="Times New Roman"/>
          <w:noProof w:val="0"/>
        </w:rPr>
        <w:t>of the</w:t>
      </w:r>
      <w:r w:rsidR="00692FD0">
        <w:rPr>
          <w:rFonts w:ascii="Times New Roman" w:hAnsi="Times New Roman" w:cs="Times New Roman"/>
          <w:noProof w:val="0"/>
        </w:rPr>
        <w:t xml:space="preserve"> diverse,</w:t>
      </w:r>
      <w:r w:rsidR="009C2DD2">
        <w:rPr>
          <w:rFonts w:ascii="Times New Roman" w:hAnsi="Times New Roman" w:cs="Times New Roman"/>
          <w:noProof w:val="0"/>
        </w:rPr>
        <w:t xml:space="preserve"> twenty-first century student population. </w:t>
      </w:r>
      <w:r w:rsidR="00A25351">
        <w:rPr>
          <w:rFonts w:ascii="Times New Roman" w:hAnsi="Times New Roman" w:cs="Times New Roman"/>
          <w:noProof w:val="0"/>
        </w:rPr>
        <w:t xml:space="preserve">     </w:t>
      </w:r>
      <w:r w:rsidR="00CE10F3">
        <w:rPr>
          <w:rFonts w:ascii="Times New Roman" w:hAnsi="Times New Roman" w:cs="Times New Roman"/>
          <w:noProof w:val="0"/>
        </w:rPr>
        <w:t xml:space="preserve"> </w:t>
      </w:r>
    </w:p>
    <w:p w14:paraId="1D63C8CE" w14:textId="77777777" w:rsidR="00AD26AB" w:rsidRDefault="002D7541" w:rsidP="00904432">
      <w:pPr>
        <w:spacing w:line="480" w:lineRule="auto"/>
        <w:rPr>
          <w:rFonts w:ascii="Times New Roman" w:hAnsi="Times New Roman" w:cs="Times New Roman"/>
          <w:noProof w:val="0"/>
        </w:rPr>
      </w:pPr>
      <w:r>
        <w:rPr>
          <w:rFonts w:ascii="Times New Roman" w:hAnsi="Times New Roman" w:cs="Times New Roman"/>
          <w:noProof w:val="0"/>
        </w:rPr>
        <w:tab/>
        <w:t xml:space="preserve">Mary Schleppegrell, a functional linguist at the University of Michigan, is one of the few scholars researching </w:t>
      </w:r>
      <w:r w:rsidR="00A4789B">
        <w:rPr>
          <w:rFonts w:ascii="Times New Roman" w:hAnsi="Times New Roman" w:cs="Times New Roman"/>
          <w:noProof w:val="0"/>
        </w:rPr>
        <w:t>SFL-based</w:t>
      </w:r>
      <w:r w:rsidR="00A900F8">
        <w:rPr>
          <w:rFonts w:ascii="Times New Roman" w:hAnsi="Times New Roman" w:cs="Times New Roman"/>
          <w:noProof w:val="0"/>
        </w:rPr>
        <w:t xml:space="preserve"> approaches to</w:t>
      </w:r>
      <w:r w:rsidR="00A4789B">
        <w:rPr>
          <w:rFonts w:ascii="Times New Roman" w:hAnsi="Times New Roman" w:cs="Times New Roman"/>
          <w:noProof w:val="0"/>
        </w:rPr>
        <w:t xml:space="preserve"> </w:t>
      </w:r>
      <w:r w:rsidR="00A900F8">
        <w:rPr>
          <w:rFonts w:ascii="Times New Roman" w:hAnsi="Times New Roman" w:cs="Times New Roman"/>
          <w:noProof w:val="0"/>
        </w:rPr>
        <w:t>genre</w:t>
      </w:r>
      <w:r>
        <w:rPr>
          <w:rFonts w:ascii="Times New Roman" w:hAnsi="Times New Roman" w:cs="Times New Roman"/>
          <w:noProof w:val="0"/>
        </w:rPr>
        <w:t xml:space="preserve"> in the U.S. Her book </w:t>
      </w:r>
      <w:r w:rsidRPr="002D7541">
        <w:rPr>
          <w:rFonts w:ascii="Times New Roman" w:hAnsi="Times New Roman" w:cs="Times New Roman"/>
          <w:i/>
          <w:noProof w:val="0"/>
        </w:rPr>
        <w:t>The Language of Schooling</w:t>
      </w:r>
      <w:r>
        <w:rPr>
          <w:rFonts w:ascii="Times New Roman" w:hAnsi="Times New Roman" w:cs="Times New Roman"/>
          <w:noProof w:val="0"/>
        </w:rPr>
        <w:t xml:space="preserve"> </w:t>
      </w:r>
      <w:r w:rsidR="00285BDC">
        <w:rPr>
          <w:rFonts w:ascii="Times New Roman" w:hAnsi="Times New Roman" w:cs="Times New Roman"/>
          <w:noProof w:val="0"/>
        </w:rPr>
        <w:t>examines</w:t>
      </w:r>
      <w:r>
        <w:rPr>
          <w:rFonts w:ascii="Times New Roman" w:hAnsi="Times New Roman" w:cs="Times New Roman"/>
          <w:noProof w:val="0"/>
        </w:rPr>
        <w:t xml:space="preserve"> the linguistic challenges of academic d</w:t>
      </w:r>
      <w:r w:rsidR="00285BDC">
        <w:rPr>
          <w:rFonts w:ascii="Times New Roman" w:hAnsi="Times New Roman" w:cs="Times New Roman"/>
          <w:noProof w:val="0"/>
        </w:rPr>
        <w:t xml:space="preserve">iscourse in primary education, while </w:t>
      </w:r>
      <w:r w:rsidR="00285BDC" w:rsidRPr="00285BDC">
        <w:rPr>
          <w:rFonts w:ascii="Times New Roman" w:hAnsi="Times New Roman" w:cs="Times New Roman"/>
          <w:i/>
          <w:noProof w:val="0"/>
        </w:rPr>
        <w:t>Reading in Secondary Content Areas</w:t>
      </w:r>
      <w:r w:rsidR="00285BDC">
        <w:rPr>
          <w:rFonts w:ascii="Times New Roman" w:hAnsi="Times New Roman" w:cs="Times New Roman"/>
          <w:i/>
          <w:noProof w:val="0"/>
        </w:rPr>
        <w:t xml:space="preserve"> </w:t>
      </w:r>
      <w:r w:rsidR="00285BDC">
        <w:rPr>
          <w:rFonts w:ascii="Times New Roman" w:hAnsi="Times New Roman" w:cs="Times New Roman"/>
          <w:noProof w:val="0"/>
        </w:rPr>
        <w:t>explores the advanced literacy requirement</w:t>
      </w:r>
      <w:r w:rsidR="0032498B">
        <w:rPr>
          <w:rFonts w:ascii="Times New Roman" w:hAnsi="Times New Roman" w:cs="Times New Roman"/>
          <w:noProof w:val="0"/>
        </w:rPr>
        <w:t>s</w:t>
      </w:r>
      <w:r w:rsidR="00285BDC">
        <w:rPr>
          <w:rFonts w:ascii="Times New Roman" w:hAnsi="Times New Roman" w:cs="Times New Roman"/>
          <w:noProof w:val="0"/>
        </w:rPr>
        <w:t xml:space="preserve"> of middle and high school.</w:t>
      </w:r>
      <w:r w:rsidR="00876BD6">
        <w:rPr>
          <w:rFonts w:ascii="Times New Roman" w:hAnsi="Times New Roman" w:cs="Times New Roman"/>
          <w:noProof w:val="0"/>
        </w:rPr>
        <w:t xml:space="preserve"> Schleppegrell explains</w:t>
      </w:r>
      <w:r w:rsidR="00285BDC">
        <w:rPr>
          <w:rFonts w:ascii="Times New Roman" w:hAnsi="Times New Roman" w:cs="Times New Roman"/>
          <w:noProof w:val="0"/>
        </w:rPr>
        <w:t xml:space="preserve"> academic discourse is so challenging because it is </w:t>
      </w:r>
      <w:r w:rsidR="00A117F5">
        <w:rPr>
          <w:rFonts w:ascii="Times New Roman" w:hAnsi="Times New Roman" w:cs="Times New Roman"/>
          <w:noProof w:val="0"/>
        </w:rPr>
        <w:t>decontextualize</w:t>
      </w:r>
      <w:r w:rsidR="00876BD6">
        <w:rPr>
          <w:rFonts w:ascii="Times New Roman" w:hAnsi="Times New Roman" w:cs="Times New Roman"/>
          <w:noProof w:val="0"/>
        </w:rPr>
        <w:t>d (8). Academic discourse is nowhere near as contextual</w:t>
      </w:r>
      <w:r w:rsidR="00295238">
        <w:rPr>
          <w:rFonts w:ascii="Times New Roman" w:hAnsi="Times New Roman" w:cs="Times New Roman"/>
          <w:noProof w:val="0"/>
        </w:rPr>
        <w:t xml:space="preserve"> as non-academic discourse, </w:t>
      </w:r>
      <w:r w:rsidR="00A117F5">
        <w:rPr>
          <w:rFonts w:ascii="Times New Roman" w:hAnsi="Times New Roman" w:cs="Times New Roman"/>
          <w:noProof w:val="0"/>
        </w:rPr>
        <w:t>which relies on verbal cues, intera</w:t>
      </w:r>
      <w:r w:rsidR="00CC1433">
        <w:rPr>
          <w:rFonts w:ascii="Times New Roman" w:hAnsi="Times New Roman" w:cs="Times New Roman"/>
          <w:noProof w:val="0"/>
        </w:rPr>
        <w:t>ctions, and gestures for clarification</w:t>
      </w:r>
      <w:r w:rsidR="00A117F5">
        <w:rPr>
          <w:rFonts w:ascii="Times New Roman" w:hAnsi="Times New Roman" w:cs="Times New Roman"/>
          <w:noProof w:val="0"/>
        </w:rPr>
        <w:t xml:space="preserve">. </w:t>
      </w:r>
    </w:p>
    <w:p w14:paraId="016D8E47" w14:textId="77777777" w:rsidR="00915C0F" w:rsidRDefault="00AD26AB" w:rsidP="00904432">
      <w:pPr>
        <w:spacing w:line="480" w:lineRule="auto"/>
        <w:rPr>
          <w:rFonts w:ascii="Times New Roman" w:hAnsi="Times New Roman" w:cs="Times New Roman"/>
          <w:noProof w:val="0"/>
        </w:rPr>
      </w:pPr>
      <w:r>
        <w:rPr>
          <w:rFonts w:ascii="Times New Roman" w:hAnsi="Times New Roman" w:cs="Times New Roman"/>
          <w:noProof w:val="0"/>
        </w:rPr>
        <w:tab/>
      </w:r>
      <w:r w:rsidR="00A117F5">
        <w:rPr>
          <w:rFonts w:ascii="Times New Roman" w:hAnsi="Times New Roman" w:cs="Times New Roman"/>
          <w:noProof w:val="0"/>
        </w:rPr>
        <w:t xml:space="preserve">Academic discourse requires students be explicit, logical, and organized in their </w:t>
      </w:r>
      <w:r w:rsidR="00A93950">
        <w:rPr>
          <w:rFonts w:ascii="Times New Roman" w:hAnsi="Times New Roman" w:cs="Times New Roman"/>
          <w:noProof w:val="0"/>
        </w:rPr>
        <w:t>writing</w:t>
      </w:r>
      <w:r w:rsidR="00A117F5">
        <w:rPr>
          <w:rFonts w:ascii="Times New Roman" w:hAnsi="Times New Roman" w:cs="Times New Roman"/>
          <w:noProof w:val="0"/>
        </w:rPr>
        <w:t xml:space="preserve">. Writing must be cohesive; for instance, </w:t>
      </w:r>
      <w:r w:rsidR="00A93950">
        <w:rPr>
          <w:rFonts w:ascii="Times New Roman" w:hAnsi="Times New Roman" w:cs="Times New Roman"/>
          <w:noProof w:val="0"/>
        </w:rPr>
        <w:t>students</w:t>
      </w:r>
      <w:r w:rsidR="00A117F5">
        <w:rPr>
          <w:rFonts w:ascii="Times New Roman" w:hAnsi="Times New Roman" w:cs="Times New Roman"/>
          <w:noProof w:val="0"/>
        </w:rPr>
        <w:t xml:space="preserve"> must</w:t>
      </w:r>
      <w:r w:rsidR="00A93950">
        <w:rPr>
          <w:rFonts w:ascii="Times New Roman" w:hAnsi="Times New Roman" w:cs="Times New Roman"/>
          <w:noProof w:val="0"/>
        </w:rPr>
        <w:t xml:space="preserve"> not us</w:t>
      </w:r>
      <w:r w:rsidR="00A117F5">
        <w:rPr>
          <w:rFonts w:ascii="Times New Roman" w:hAnsi="Times New Roman" w:cs="Times New Roman"/>
          <w:noProof w:val="0"/>
        </w:rPr>
        <w:t>e refer</w:t>
      </w:r>
      <w:r w:rsidR="00CC1433">
        <w:rPr>
          <w:rFonts w:ascii="Times New Roman" w:hAnsi="Times New Roman" w:cs="Times New Roman"/>
          <w:noProof w:val="0"/>
        </w:rPr>
        <w:t>ent</w:t>
      </w:r>
      <w:r w:rsidR="00A93950">
        <w:rPr>
          <w:rFonts w:ascii="Times New Roman" w:hAnsi="Times New Roman" w:cs="Times New Roman"/>
          <w:noProof w:val="0"/>
        </w:rPr>
        <w:t>les</w:t>
      </w:r>
      <w:r w:rsidR="00CC1433">
        <w:rPr>
          <w:rFonts w:ascii="Times New Roman" w:hAnsi="Times New Roman" w:cs="Times New Roman"/>
          <w:noProof w:val="0"/>
        </w:rPr>
        <w:t>s</w:t>
      </w:r>
      <w:r w:rsidR="00A93950">
        <w:rPr>
          <w:rFonts w:ascii="Times New Roman" w:hAnsi="Times New Roman" w:cs="Times New Roman"/>
          <w:noProof w:val="0"/>
        </w:rPr>
        <w:t xml:space="preserve"> pronouns</w:t>
      </w:r>
      <w:r w:rsidR="00CC1433">
        <w:rPr>
          <w:rFonts w:ascii="Times New Roman" w:hAnsi="Times New Roman" w:cs="Times New Roman"/>
          <w:noProof w:val="0"/>
        </w:rPr>
        <w:t>. Academic discourse is</w:t>
      </w:r>
      <w:r w:rsidR="00A117F5">
        <w:rPr>
          <w:rFonts w:ascii="Times New Roman" w:hAnsi="Times New Roman" w:cs="Times New Roman"/>
          <w:noProof w:val="0"/>
        </w:rPr>
        <w:t xml:space="preserve"> distanced. Students</w:t>
      </w:r>
      <w:r w:rsidR="00CC1433">
        <w:rPr>
          <w:rFonts w:ascii="Times New Roman" w:hAnsi="Times New Roman" w:cs="Times New Roman"/>
          <w:noProof w:val="0"/>
        </w:rPr>
        <w:t xml:space="preserve"> </w:t>
      </w:r>
      <w:r w:rsidR="00037273">
        <w:rPr>
          <w:rFonts w:ascii="Times New Roman" w:hAnsi="Times New Roman" w:cs="Times New Roman"/>
          <w:noProof w:val="0"/>
        </w:rPr>
        <w:t>must</w:t>
      </w:r>
      <w:r w:rsidR="00CC1433">
        <w:rPr>
          <w:rFonts w:ascii="Times New Roman" w:hAnsi="Times New Roman" w:cs="Times New Roman"/>
          <w:noProof w:val="0"/>
        </w:rPr>
        <w:t xml:space="preserve"> write in a detached,</w:t>
      </w:r>
      <w:r w:rsidR="00A117F5">
        <w:rPr>
          <w:rFonts w:ascii="Times New Roman" w:hAnsi="Times New Roman" w:cs="Times New Roman"/>
          <w:noProof w:val="0"/>
        </w:rPr>
        <w:t xml:space="preserve"> objective </w:t>
      </w:r>
      <w:r w:rsidR="00A93950">
        <w:rPr>
          <w:rFonts w:ascii="Times New Roman" w:hAnsi="Times New Roman" w:cs="Times New Roman"/>
          <w:noProof w:val="0"/>
        </w:rPr>
        <w:t>manner</w:t>
      </w:r>
      <w:r w:rsidR="00A117F5">
        <w:rPr>
          <w:rFonts w:ascii="Times New Roman" w:hAnsi="Times New Roman" w:cs="Times New Roman"/>
          <w:noProof w:val="0"/>
        </w:rPr>
        <w:t xml:space="preserve">. </w:t>
      </w:r>
      <w:r w:rsidR="00037273">
        <w:rPr>
          <w:rFonts w:ascii="Times New Roman" w:hAnsi="Times New Roman" w:cs="Times New Roman"/>
          <w:noProof w:val="0"/>
        </w:rPr>
        <w:t>Academic discourse can be extremely difficult for students to master because it is so unlike the written and spoken interactions that take pl</w:t>
      </w:r>
      <w:r w:rsidR="00832792">
        <w:rPr>
          <w:rFonts w:ascii="Times New Roman" w:hAnsi="Times New Roman" w:cs="Times New Roman"/>
          <w:noProof w:val="0"/>
        </w:rPr>
        <w:t>ace outside of school, which is personal</w:t>
      </w:r>
      <w:r w:rsidR="00037273">
        <w:rPr>
          <w:rFonts w:ascii="Times New Roman" w:hAnsi="Times New Roman" w:cs="Times New Roman"/>
          <w:noProof w:val="0"/>
        </w:rPr>
        <w:t>, emotionally charged, and contextualized.</w:t>
      </w:r>
      <w:r w:rsidR="00DA0FA8">
        <w:rPr>
          <w:rFonts w:ascii="Times New Roman" w:hAnsi="Times New Roman" w:cs="Times New Roman"/>
          <w:noProof w:val="0"/>
        </w:rPr>
        <w:t xml:space="preserve"> ELLs, minorities, and the poor have the most difficulty using academic discourse because they are less likely to be exposed to </w:t>
      </w:r>
      <w:r w:rsidR="00CC1433">
        <w:rPr>
          <w:rFonts w:ascii="Times New Roman" w:hAnsi="Times New Roman" w:cs="Times New Roman"/>
          <w:noProof w:val="0"/>
        </w:rPr>
        <w:t>that sort of writing and speaking</w:t>
      </w:r>
      <w:r w:rsidR="00DA0FA8">
        <w:rPr>
          <w:rFonts w:ascii="Times New Roman" w:hAnsi="Times New Roman" w:cs="Times New Roman"/>
          <w:noProof w:val="0"/>
        </w:rPr>
        <w:t xml:space="preserve"> outside of school.</w:t>
      </w:r>
      <w:r w:rsidR="002C22DD">
        <w:rPr>
          <w:rFonts w:ascii="Times New Roman" w:hAnsi="Times New Roman" w:cs="Times New Roman"/>
          <w:noProof w:val="0"/>
        </w:rPr>
        <w:t xml:space="preserve"> Even expressivist writing, which</w:t>
      </w:r>
      <w:r w:rsidR="00A454CF">
        <w:rPr>
          <w:rFonts w:ascii="Times New Roman" w:hAnsi="Times New Roman" w:cs="Times New Roman"/>
          <w:noProof w:val="0"/>
        </w:rPr>
        <w:t xml:space="preserve"> favor</w:t>
      </w:r>
      <w:r w:rsidR="00915C0F">
        <w:rPr>
          <w:rFonts w:ascii="Times New Roman" w:hAnsi="Times New Roman" w:cs="Times New Roman"/>
          <w:noProof w:val="0"/>
        </w:rPr>
        <w:t>s</w:t>
      </w:r>
      <w:r w:rsidR="002C22DD">
        <w:rPr>
          <w:rFonts w:ascii="Times New Roman" w:hAnsi="Times New Roman" w:cs="Times New Roman"/>
          <w:noProof w:val="0"/>
        </w:rPr>
        <w:t xml:space="preserve"> </w:t>
      </w:r>
      <w:r w:rsidR="00A454CF">
        <w:rPr>
          <w:rFonts w:ascii="Times New Roman" w:hAnsi="Times New Roman" w:cs="Times New Roman"/>
          <w:noProof w:val="0"/>
        </w:rPr>
        <w:t>voice,</w:t>
      </w:r>
      <w:r w:rsidR="002C22DD">
        <w:rPr>
          <w:rFonts w:ascii="Times New Roman" w:hAnsi="Times New Roman" w:cs="Times New Roman"/>
          <w:noProof w:val="0"/>
        </w:rPr>
        <w:t xml:space="preserve"> personal reflection</w:t>
      </w:r>
      <w:r w:rsidR="00A454CF">
        <w:rPr>
          <w:rFonts w:ascii="Times New Roman" w:hAnsi="Times New Roman" w:cs="Times New Roman"/>
          <w:noProof w:val="0"/>
        </w:rPr>
        <w:t>, and a conversational tone</w:t>
      </w:r>
      <w:r w:rsidR="002C22DD">
        <w:rPr>
          <w:rFonts w:ascii="Times New Roman" w:hAnsi="Times New Roman" w:cs="Times New Roman"/>
          <w:noProof w:val="0"/>
        </w:rPr>
        <w:t>, can be a po</w:t>
      </w:r>
      <w:r w:rsidR="00FA44AB">
        <w:rPr>
          <w:rFonts w:ascii="Times New Roman" w:hAnsi="Times New Roman" w:cs="Times New Roman"/>
          <w:noProof w:val="0"/>
        </w:rPr>
        <w:t>tentially alien form of</w:t>
      </w:r>
      <w:r w:rsidR="002C22DD">
        <w:rPr>
          <w:rFonts w:ascii="Times New Roman" w:hAnsi="Times New Roman" w:cs="Times New Roman"/>
          <w:noProof w:val="0"/>
        </w:rPr>
        <w:t xml:space="preserve"> discourse for students f</w:t>
      </w:r>
      <w:r w:rsidR="00915C0F">
        <w:rPr>
          <w:rFonts w:ascii="Times New Roman" w:hAnsi="Times New Roman" w:cs="Times New Roman"/>
          <w:noProof w:val="0"/>
        </w:rPr>
        <w:t>rom cultural backgrounds</w:t>
      </w:r>
      <w:r w:rsidR="002C22DD">
        <w:rPr>
          <w:rFonts w:ascii="Times New Roman" w:hAnsi="Times New Roman" w:cs="Times New Roman"/>
          <w:noProof w:val="0"/>
        </w:rPr>
        <w:t xml:space="preserve"> that do not </w:t>
      </w:r>
      <w:r w:rsidR="00A454CF">
        <w:rPr>
          <w:rFonts w:ascii="Times New Roman" w:hAnsi="Times New Roman" w:cs="Times New Roman"/>
          <w:noProof w:val="0"/>
        </w:rPr>
        <w:t>emphasize</w:t>
      </w:r>
      <w:r w:rsidR="002C22DD">
        <w:rPr>
          <w:rFonts w:ascii="Times New Roman" w:hAnsi="Times New Roman" w:cs="Times New Roman"/>
          <w:noProof w:val="0"/>
        </w:rPr>
        <w:t xml:space="preserve"> individualism, inner-directedness, and self-discovery. </w:t>
      </w:r>
    </w:p>
    <w:p w14:paraId="654BDB2C" w14:textId="2A8B0937" w:rsidR="00AB1634" w:rsidRDefault="00915C0F" w:rsidP="00904432">
      <w:pPr>
        <w:spacing w:line="480" w:lineRule="auto"/>
        <w:rPr>
          <w:rFonts w:ascii="Times New Roman" w:hAnsi="Times New Roman" w:cs="Times New Roman"/>
          <w:noProof w:val="0"/>
        </w:rPr>
      </w:pPr>
      <w:r>
        <w:rPr>
          <w:rFonts w:ascii="Times New Roman" w:hAnsi="Times New Roman" w:cs="Times New Roman"/>
          <w:noProof w:val="0"/>
        </w:rPr>
        <w:tab/>
      </w:r>
      <w:r w:rsidR="00AB1634">
        <w:rPr>
          <w:rFonts w:ascii="Times New Roman" w:hAnsi="Times New Roman" w:cs="Times New Roman"/>
          <w:noProof w:val="0"/>
        </w:rPr>
        <w:t xml:space="preserve">Because </w:t>
      </w:r>
      <w:r w:rsidR="00837E5C">
        <w:rPr>
          <w:rFonts w:ascii="Times New Roman" w:hAnsi="Times New Roman" w:cs="Times New Roman"/>
          <w:noProof w:val="0"/>
        </w:rPr>
        <w:t xml:space="preserve">process-based approaches to education </w:t>
      </w:r>
      <w:r w:rsidR="00DC0A5B">
        <w:rPr>
          <w:rFonts w:ascii="Times New Roman" w:hAnsi="Times New Roman" w:cs="Times New Roman"/>
          <w:noProof w:val="0"/>
        </w:rPr>
        <w:t xml:space="preserve">often </w:t>
      </w:r>
      <w:r w:rsidR="00837E5C">
        <w:rPr>
          <w:rFonts w:ascii="Times New Roman" w:hAnsi="Times New Roman" w:cs="Times New Roman"/>
          <w:noProof w:val="0"/>
        </w:rPr>
        <w:t>discourage</w:t>
      </w:r>
      <w:r w:rsidR="00DA0FA8">
        <w:rPr>
          <w:rFonts w:ascii="Times New Roman" w:hAnsi="Times New Roman" w:cs="Times New Roman"/>
          <w:noProof w:val="0"/>
        </w:rPr>
        <w:t xml:space="preserve"> explicit instruction</w:t>
      </w:r>
      <w:r w:rsidR="00904432">
        <w:rPr>
          <w:rFonts w:ascii="Times New Roman" w:hAnsi="Times New Roman" w:cs="Times New Roman"/>
          <w:noProof w:val="0"/>
        </w:rPr>
        <w:t xml:space="preserve"> in academic discourse,</w:t>
      </w:r>
      <w:r w:rsidR="00AB1634">
        <w:rPr>
          <w:rFonts w:ascii="Times New Roman" w:hAnsi="Times New Roman" w:cs="Times New Roman"/>
          <w:noProof w:val="0"/>
        </w:rPr>
        <w:t xml:space="preserve"> </w:t>
      </w:r>
      <w:r w:rsidR="00DA0FA8">
        <w:rPr>
          <w:rFonts w:ascii="Times New Roman" w:hAnsi="Times New Roman" w:cs="Times New Roman"/>
          <w:noProof w:val="0"/>
        </w:rPr>
        <w:t xml:space="preserve">marginalized students </w:t>
      </w:r>
      <w:r w:rsidR="00071BAD">
        <w:rPr>
          <w:rFonts w:ascii="Times New Roman" w:hAnsi="Times New Roman" w:cs="Times New Roman"/>
          <w:noProof w:val="0"/>
        </w:rPr>
        <w:t>may be</w:t>
      </w:r>
      <w:r w:rsidR="00AB1634">
        <w:rPr>
          <w:rFonts w:ascii="Times New Roman" w:hAnsi="Times New Roman" w:cs="Times New Roman"/>
          <w:noProof w:val="0"/>
        </w:rPr>
        <w:t xml:space="preserve"> subject to education's</w:t>
      </w:r>
      <w:r w:rsidR="00EB4410">
        <w:rPr>
          <w:rFonts w:ascii="Times New Roman" w:hAnsi="Times New Roman" w:cs="Times New Roman"/>
          <w:noProof w:val="0"/>
        </w:rPr>
        <w:t xml:space="preserve"> "hidden curriculum.</w:t>
      </w:r>
      <w:r w:rsidR="00DA0FA8">
        <w:rPr>
          <w:rFonts w:ascii="Times New Roman" w:hAnsi="Times New Roman" w:cs="Times New Roman"/>
          <w:noProof w:val="0"/>
        </w:rPr>
        <w:t>"</w:t>
      </w:r>
      <w:r w:rsidR="00EB4410">
        <w:rPr>
          <w:rFonts w:ascii="Times New Roman" w:hAnsi="Times New Roman" w:cs="Times New Roman"/>
          <w:noProof w:val="0"/>
        </w:rPr>
        <w:t xml:space="preserve"> Hi</w:t>
      </w:r>
      <w:r w:rsidR="005811FE">
        <w:rPr>
          <w:rFonts w:ascii="Times New Roman" w:hAnsi="Times New Roman" w:cs="Times New Roman"/>
          <w:noProof w:val="0"/>
        </w:rPr>
        <w:t>dden c</w:t>
      </w:r>
      <w:r w:rsidR="00FA44AB">
        <w:rPr>
          <w:rFonts w:ascii="Times New Roman" w:hAnsi="Times New Roman" w:cs="Times New Roman"/>
          <w:noProof w:val="0"/>
        </w:rPr>
        <w:t xml:space="preserve">urriculum, in this sense, </w:t>
      </w:r>
      <w:r w:rsidR="005811FE">
        <w:rPr>
          <w:rFonts w:ascii="Times New Roman" w:hAnsi="Times New Roman" w:cs="Times New Roman"/>
          <w:noProof w:val="0"/>
        </w:rPr>
        <w:t>refers to the fact that</w:t>
      </w:r>
      <w:r w:rsidR="009C1520">
        <w:rPr>
          <w:rFonts w:ascii="Times New Roman" w:hAnsi="Times New Roman" w:cs="Times New Roman"/>
          <w:noProof w:val="0"/>
        </w:rPr>
        <w:t>,</w:t>
      </w:r>
      <w:r w:rsidR="005811FE">
        <w:rPr>
          <w:rFonts w:ascii="Times New Roman" w:hAnsi="Times New Roman" w:cs="Times New Roman"/>
          <w:noProof w:val="0"/>
        </w:rPr>
        <w:t xml:space="preserve"> "Writing tasks are assigned without clear guidelines for students about how a particular text type is particularly structured and organized</w:t>
      </w:r>
      <w:r w:rsidR="007223D7">
        <w:rPr>
          <w:rFonts w:ascii="Times New Roman" w:hAnsi="Times New Roman" w:cs="Times New Roman"/>
          <w:noProof w:val="0"/>
        </w:rPr>
        <w:t xml:space="preserve"> </w:t>
      </w:r>
      <w:r w:rsidR="005811FE">
        <w:rPr>
          <w:rFonts w:ascii="Times New Roman" w:hAnsi="Times New Roman" w:cs="Times New Roman"/>
          <w:noProof w:val="0"/>
        </w:rPr>
        <w:t xml:space="preserve">... language use in school tasks remains couched in teachers' vague admonitions to 'use your own words' or to 'be clear'" (Schleppegrell 2). </w:t>
      </w:r>
      <w:r w:rsidR="007E4AF8">
        <w:rPr>
          <w:rFonts w:ascii="Times New Roman" w:hAnsi="Times New Roman" w:cs="Times New Roman"/>
          <w:noProof w:val="0"/>
        </w:rPr>
        <w:t xml:space="preserve">In </w:t>
      </w:r>
      <w:r w:rsidR="007E4AF8">
        <w:rPr>
          <w:rFonts w:ascii="Times New Roman" w:hAnsi="Times New Roman" w:cs="Times New Roman"/>
        </w:rPr>
        <w:t>"Cognition, Convention, and Certainty: What We Need to Know about Writing,"</w:t>
      </w:r>
      <w:r w:rsidR="007E4AF8">
        <w:rPr>
          <w:rFonts w:ascii="Times New Roman" w:hAnsi="Times New Roman" w:cs="Times New Roman"/>
          <w:noProof w:val="0"/>
        </w:rPr>
        <w:t xml:space="preserve"> </w:t>
      </w:r>
      <w:r w:rsidR="005811FE">
        <w:rPr>
          <w:rFonts w:ascii="Times New Roman" w:hAnsi="Times New Roman" w:cs="Times New Roman"/>
          <w:noProof w:val="0"/>
        </w:rPr>
        <w:t>Patricia Bizzell defines "hidden curriculum" slightly differently, as "the project of initiating students into a particular world view that gives rise to the daily classroom tasks without being consciously examined by teacher or students" (387).</w:t>
      </w:r>
      <w:r w:rsidR="001351A1">
        <w:rPr>
          <w:rFonts w:ascii="Times New Roman" w:hAnsi="Times New Roman" w:cs="Times New Roman"/>
          <w:noProof w:val="0"/>
        </w:rPr>
        <w:t xml:space="preserve"> To Bizzell, the hidden curriculum refers to implicit worldviews and belief systems in the classroom, while in </w:t>
      </w:r>
      <w:r w:rsidR="00FA44AB">
        <w:rPr>
          <w:rFonts w:ascii="Times New Roman" w:hAnsi="Times New Roman" w:cs="Times New Roman"/>
          <w:noProof w:val="0"/>
        </w:rPr>
        <w:t>SFL-based genre pedagogy the hidden curriculum refers to lack of explicit instruction in writing tasks, although language</w:t>
      </w:r>
      <w:r w:rsidR="00A25266">
        <w:rPr>
          <w:rFonts w:ascii="Times New Roman" w:hAnsi="Times New Roman" w:cs="Times New Roman"/>
          <w:noProof w:val="0"/>
        </w:rPr>
        <w:t>,</w:t>
      </w:r>
      <w:r w:rsidR="00FA44AB">
        <w:rPr>
          <w:rFonts w:ascii="Times New Roman" w:hAnsi="Times New Roman" w:cs="Times New Roman"/>
          <w:noProof w:val="0"/>
        </w:rPr>
        <w:t xml:space="preserve"> from a functional perspective</w:t>
      </w:r>
      <w:r w:rsidR="00A25266">
        <w:rPr>
          <w:rFonts w:ascii="Times New Roman" w:hAnsi="Times New Roman" w:cs="Times New Roman"/>
          <w:noProof w:val="0"/>
        </w:rPr>
        <w:t>,</w:t>
      </w:r>
      <w:r w:rsidR="00FA44AB">
        <w:rPr>
          <w:rFonts w:ascii="Times New Roman" w:hAnsi="Times New Roman" w:cs="Times New Roman"/>
          <w:noProof w:val="0"/>
        </w:rPr>
        <w:t xml:space="preserve"> is </w:t>
      </w:r>
      <w:r w:rsidR="00A25266">
        <w:rPr>
          <w:rFonts w:ascii="Times New Roman" w:hAnsi="Times New Roman" w:cs="Times New Roman"/>
          <w:noProof w:val="0"/>
        </w:rPr>
        <w:t>a reflection of society's</w:t>
      </w:r>
      <w:r w:rsidR="00FE57F9">
        <w:rPr>
          <w:rFonts w:ascii="Times New Roman" w:hAnsi="Times New Roman" w:cs="Times New Roman"/>
          <w:noProof w:val="0"/>
        </w:rPr>
        <w:t xml:space="preserve"> worldviews</w:t>
      </w:r>
      <w:r w:rsidR="00FA44AB">
        <w:rPr>
          <w:rFonts w:ascii="Times New Roman" w:hAnsi="Times New Roman" w:cs="Times New Roman"/>
          <w:noProof w:val="0"/>
        </w:rPr>
        <w:t>.</w:t>
      </w:r>
      <w:r w:rsidR="002453A4">
        <w:rPr>
          <w:rFonts w:ascii="Times New Roman" w:hAnsi="Times New Roman" w:cs="Times New Roman"/>
          <w:noProof w:val="0"/>
        </w:rPr>
        <w:t xml:space="preserve"> </w:t>
      </w:r>
      <w:r w:rsidR="00963859">
        <w:rPr>
          <w:rFonts w:ascii="Times New Roman" w:hAnsi="Times New Roman" w:cs="Times New Roman"/>
          <w:noProof w:val="0"/>
        </w:rPr>
        <w:tab/>
      </w:r>
      <w:r w:rsidR="002453A4">
        <w:rPr>
          <w:rFonts w:ascii="Times New Roman" w:hAnsi="Times New Roman" w:cs="Times New Roman"/>
          <w:noProof w:val="0"/>
        </w:rPr>
        <w:t>Jean Anyon observes t</w:t>
      </w:r>
      <w:r w:rsidR="00FD3F7F">
        <w:rPr>
          <w:rFonts w:ascii="Times New Roman" w:hAnsi="Times New Roman" w:cs="Times New Roman"/>
          <w:noProof w:val="0"/>
        </w:rPr>
        <w:t>he hidden curriculum is</w:t>
      </w:r>
      <w:r w:rsidR="002453A4">
        <w:rPr>
          <w:rFonts w:ascii="Times New Roman" w:hAnsi="Times New Roman" w:cs="Times New Roman"/>
          <w:noProof w:val="0"/>
        </w:rPr>
        <w:t xml:space="preserve"> not only implicit beliefs but</w:t>
      </w:r>
      <w:r w:rsidR="00FD3F7F">
        <w:rPr>
          <w:rFonts w:ascii="Times New Roman" w:hAnsi="Times New Roman" w:cs="Times New Roman"/>
          <w:noProof w:val="0"/>
        </w:rPr>
        <w:t xml:space="preserve"> also allocation of educational resources and knowledge based on social class (Anyon 67). </w:t>
      </w:r>
      <w:r w:rsidR="00E645A4">
        <w:rPr>
          <w:rFonts w:ascii="Times New Roman" w:hAnsi="Times New Roman" w:cs="Times New Roman"/>
          <w:noProof w:val="0"/>
        </w:rPr>
        <w:t xml:space="preserve"> In "Social Class and the Hidden Curriculum of Work," Jean Anyon acknowledges "that public schools in complex industrial societies like our own make available different types of educational experience and curriculum knowledge to students in different social classes" (67). </w:t>
      </w:r>
      <w:r w:rsidR="00EF6CD4">
        <w:rPr>
          <w:rFonts w:ascii="Times New Roman" w:hAnsi="Times New Roman" w:cs="Times New Roman"/>
          <w:noProof w:val="0"/>
        </w:rPr>
        <w:t>According to Anyon</w:t>
      </w:r>
      <w:r w:rsidR="00071BAD">
        <w:rPr>
          <w:rFonts w:ascii="Times New Roman" w:hAnsi="Times New Roman" w:cs="Times New Roman"/>
          <w:noProof w:val="0"/>
        </w:rPr>
        <w:t>'s research</w:t>
      </w:r>
      <w:r w:rsidR="00E645A4">
        <w:rPr>
          <w:rFonts w:ascii="Times New Roman" w:hAnsi="Times New Roman" w:cs="Times New Roman"/>
          <w:noProof w:val="0"/>
        </w:rPr>
        <w:t>, "a more 'practical' curriculum is offered (e.g., manual skills, clerical knowledge)</w:t>
      </w:r>
      <w:r w:rsidR="00071BAD">
        <w:rPr>
          <w:rFonts w:ascii="Times New Roman" w:hAnsi="Times New Roman" w:cs="Times New Roman"/>
          <w:noProof w:val="0"/>
        </w:rPr>
        <w:t>" to working class students in public schools</w:t>
      </w:r>
      <w:r w:rsidR="00E645A4">
        <w:rPr>
          <w:rFonts w:ascii="Times New Roman" w:hAnsi="Times New Roman" w:cs="Times New Roman"/>
          <w:noProof w:val="0"/>
        </w:rPr>
        <w:t xml:space="preserve"> (Anyon 67).</w:t>
      </w:r>
      <w:r w:rsidR="00095B44">
        <w:rPr>
          <w:rFonts w:ascii="Times New Roman" w:hAnsi="Times New Roman" w:cs="Times New Roman"/>
          <w:noProof w:val="0"/>
        </w:rPr>
        <w:t xml:space="preserve"> In "I Just Wanna Be Average," Mike Rose gives a first-hand account of the hidden curriculum</w:t>
      </w:r>
      <w:r w:rsidR="00D55A2D">
        <w:rPr>
          <w:rFonts w:ascii="Times New Roman" w:hAnsi="Times New Roman" w:cs="Times New Roman"/>
          <w:noProof w:val="0"/>
        </w:rPr>
        <w:t xml:space="preserve"> in action</w:t>
      </w:r>
      <w:r w:rsidR="00095B44">
        <w:rPr>
          <w:rFonts w:ascii="Times New Roman" w:hAnsi="Times New Roman" w:cs="Times New Roman"/>
          <w:noProof w:val="0"/>
        </w:rPr>
        <w:t>, as he was wrongly placed in</w:t>
      </w:r>
      <w:r w:rsidR="004A0C4D">
        <w:rPr>
          <w:rFonts w:ascii="Times New Roman" w:hAnsi="Times New Roman" w:cs="Times New Roman"/>
          <w:noProof w:val="0"/>
        </w:rPr>
        <w:t xml:space="preserve"> a working-class,</w:t>
      </w:r>
      <w:r w:rsidR="00095B44">
        <w:rPr>
          <w:rFonts w:ascii="Times New Roman" w:hAnsi="Times New Roman" w:cs="Times New Roman"/>
          <w:noProof w:val="0"/>
        </w:rPr>
        <w:t xml:space="preserve"> vocational track for two years of </w:t>
      </w:r>
      <w:r w:rsidR="00D55A2D">
        <w:rPr>
          <w:rFonts w:ascii="Times New Roman" w:hAnsi="Times New Roman" w:cs="Times New Roman"/>
          <w:noProof w:val="0"/>
        </w:rPr>
        <w:t>schooling</w:t>
      </w:r>
      <w:r w:rsidR="00095B44">
        <w:rPr>
          <w:rFonts w:ascii="Times New Roman" w:hAnsi="Times New Roman" w:cs="Times New Roman"/>
          <w:noProof w:val="0"/>
        </w:rPr>
        <w:t xml:space="preserve"> (1). Rose writes, " If you're a working-class kid in the vocational track, the options you'll have to deal with this will be constrained in certain ways: you're defined by your school as 'slow'; you're placed in a curriculum that isn't designed to liberate you but to occupy you,</w:t>
      </w:r>
      <w:r w:rsidR="00F221F0">
        <w:rPr>
          <w:rFonts w:ascii="Times New Roman" w:hAnsi="Times New Roman" w:cs="Times New Roman"/>
          <w:noProof w:val="0"/>
        </w:rPr>
        <w:t xml:space="preserve"> or, if you're lucky, train you" (3) </w:t>
      </w:r>
      <w:r w:rsidR="00904432">
        <w:rPr>
          <w:rFonts w:ascii="Times New Roman" w:hAnsi="Times New Roman" w:cs="Times New Roman"/>
          <w:noProof w:val="0"/>
        </w:rPr>
        <w:t>By perpetuating the hidden curricu</w:t>
      </w:r>
      <w:r w:rsidR="00C91008">
        <w:rPr>
          <w:rFonts w:ascii="Times New Roman" w:hAnsi="Times New Roman" w:cs="Times New Roman"/>
          <w:noProof w:val="0"/>
        </w:rPr>
        <w:t>lum, progressive education</w:t>
      </w:r>
      <w:r>
        <w:rPr>
          <w:rFonts w:ascii="Times New Roman" w:hAnsi="Times New Roman" w:cs="Times New Roman"/>
          <w:noProof w:val="0"/>
        </w:rPr>
        <w:t xml:space="preserve"> predominantly benefits</w:t>
      </w:r>
      <w:r w:rsidR="00A93950">
        <w:rPr>
          <w:rFonts w:ascii="Times New Roman" w:hAnsi="Times New Roman" w:cs="Times New Roman"/>
          <w:noProof w:val="0"/>
        </w:rPr>
        <w:t xml:space="preserve"> middle class</w:t>
      </w:r>
      <w:r>
        <w:rPr>
          <w:rFonts w:ascii="Times New Roman" w:hAnsi="Times New Roman" w:cs="Times New Roman"/>
          <w:noProof w:val="0"/>
        </w:rPr>
        <w:t xml:space="preserve"> students</w:t>
      </w:r>
      <w:r w:rsidR="00F82B59">
        <w:rPr>
          <w:rFonts w:ascii="Times New Roman" w:hAnsi="Times New Roman" w:cs="Times New Roman"/>
          <w:noProof w:val="0"/>
        </w:rPr>
        <w:t>,</w:t>
      </w:r>
      <w:r w:rsidR="00AB1634">
        <w:rPr>
          <w:rFonts w:ascii="Times New Roman" w:hAnsi="Times New Roman" w:cs="Times New Roman"/>
          <w:noProof w:val="0"/>
        </w:rPr>
        <w:t xml:space="preserve"> </w:t>
      </w:r>
      <w:r w:rsidR="00C91008">
        <w:rPr>
          <w:rFonts w:ascii="Times New Roman" w:hAnsi="Times New Roman" w:cs="Times New Roman"/>
          <w:noProof w:val="0"/>
        </w:rPr>
        <w:t>who a</w:t>
      </w:r>
      <w:r w:rsidR="00F82B59">
        <w:rPr>
          <w:rFonts w:ascii="Times New Roman" w:hAnsi="Times New Roman" w:cs="Times New Roman"/>
          <w:noProof w:val="0"/>
        </w:rPr>
        <w:t xml:space="preserve">re usually exposed to </w:t>
      </w:r>
      <w:r w:rsidR="00C91008">
        <w:rPr>
          <w:rFonts w:ascii="Times New Roman" w:hAnsi="Times New Roman" w:cs="Times New Roman"/>
          <w:noProof w:val="0"/>
        </w:rPr>
        <w:t>academic discourse</w:t>
      </w:r>
      <w:r w:rsidR="00F82B59">
        <w:rPr>
          <w:rFonts w:ascii="Times New Roman" w:hAnsi="Times New Roman" w:cs="Times New Roman"/>
          <w:noProof w:val="0"/>
        </w:rPr>
        <w:t xml:space="preserve"> and a Western value system</w:t>
      </w:r>
      <w:r w:rsidR="00C91008">
        <w:rPr>
          <w:rFonts w:ascii="Times New Roman" w:hAnsi="Times New Roman" w:cs="Times New Roman"/>
          <w:noProof w:val="0"/>
        </w:rPr>
        <w:t xml:space="preserve"> more </w:t>
      </w:r>
      <w:r w:rsidR="00A93950">
        <w:rPr>
          <w:rFonts w:ascii="Times New Roman" w:hAnsi="Times New Roman" w:cs="Times New Roman"/>
          <w:noProof w:val="0"/>
        </w:rPr>
        <w:t>frequently</w:t>
      </w:r>
      <w:r w:rsidR="00F82B59">
        <w:rPr>
          <w:rFonts w:ascii="Times New Roman" w:hAnsi="Times New Roman" w:cs="Times New Roman"/>
          <w:noProof w:val="0"/>
        </w:rPr>
        <w:t xml:space="preserve"> than their</w:t>
      </w:r>
      <w:r w:rsidR="00C91008">
        <w:rPr>
          <w:rFonts w:ascii="Times New Roman" w:hAnsi="Times New Roman" w:cs="Times New Roman"/>
          <w:noProof w:val="0"/>
        </w:rPr>
        <w:t xml:space="preserve"> peers</w:t>
      </w:r>
      <w:r w:rsidR="00904432">
        <w:rPr>
          <w:rFonts w:ascii="Times New Roman" w:hAnsi="Times New Roman" w:cs="Times New Roman"/>
          <w:noProof w:val="0"/>
        </w:rPr>
        <w:t>.</w:t>
      </w:r>
      <w:r w:rsidR="00C91008">
        <w:rPr>
          <w:rFonts w:ascii="Times New Roman" w:hAnsi="Times New Roman" w:cs="Times New Roman"/>
          <w:noProof w:val="0"/>
        </w:rPr>
        <w:t xml:space="preserve"> </w:t>
      </w:r>
      <w:r w:rsidR="00AB1634">
        <w:rPr>
          <w:rFonts w:ascii="Times New Roman" w:hAnsi="Times New Roman" w:cs="Times New Roman"/>
          <w:noProof w:val="0"/>
        </w:rPr>
        <w:t>Progressive education</w:t>
      </w:r>
      <w:r w:rsidR="00F82B59">
        <w:rPr>
          <w:rFonts w:ascii="Times New Roman" w:hAnsi="Times New Roman" w:cs="Times New Roman"/>
          <w:noProof w:val="0"/>
        </w:rPr>
        <w:t xml:space="preserve"> serves a gatekeeping function, ranking</w:t>
      </w:r>
      <w:r w:rsidR="00AB1634">
        <w:rPr>
          <w:rFonts w:ascii="Times New Roman" w:hAnsi="Times New Roman" w:cs="Times New Roman"/>
          <w:noProof w:val="0"/>
        </w:rPr>
        <w:t xml:space="preserve"> students</w:t>
      </w:r>
      <w:r w:rsidR="00C91008">
        <w:rPr>
          <w:rFonts w:ascii="Times New Roman" w:hAnsi="Times New Roman" w:cs="Times New Roman"/>
          <w:noProof w:val="0"/>
        </w:rPr>
        <w:t xml:space="preserve"> </w:t>
      </w:r>
      <w:r w:rsidR="00904432">
        <w:rPr>
          <w:rFonts w:ascii="Times New Roman" w:hAnsi="Times New Roman" w:cs="Times New Roman"/>
          <w:noProof w:val="0"/>
        </w:rPr>
        <w:t>into performance groups, where only a few</w:t>
      </w:r>
      <w:r w:rsidR="00F82B59">
        <w:rPr>
          <w:rFonts w:ascii="Times New Roman" w:hAnsi="Times New Roman" w:cs="Times New Roman"/>
          <w:noProof w:val="0"/>
        </w:rPr>
        <w:t xml:space="preserve"> </w:t>
      </w:r>
      <w:r w:rsidR="00C91008">
        <w:rPr>
          <w:rFonts w:ascii="Times New Roman" w:hAnsi="Times New Roman" w:cs="Times New Roman"/>
          <w:noProof w:val="0"/>
        </w:rPr>
        <w:t xml:space="preserve">students will </w:t>
      </w:r>
      <w:r w:rsidR="00F82B59">
        <w:rPr>
          <w:rFonts w:ascii="Times New Roman" w:hAnsi="Times New Roman" w:cs="Times New Roman"/>
          <w:noProof w:val="0"/>
        </w:rPr>
        <w:t>be successful</w:t>
      </w:r>
      <w:r w:rsidR="00C91008">
        <w:rPr>
          <w:rFonts w:ascii="Times New Roman" w:hAnsi="Times New Roman" w:cs="Times New Roman"/>
          <w:noProof w:val="0"/>
        </w:rPr>
        <w:t>.</w:t>
      </w:r>
      <w:r w:rsidR="00541E4C">
        <w:rPr>
          <w:rFonts w:ascii="Times New Roman" w:hAnsi="Times New Roman" w:cs="Times New Roman"/>
          <w:noProof w:val="0"/>
        </w:rPr>
        <w:t xml:space="preserve"> </w:t>
      </w:r>
      <w:r w:rsidR="00F82B59">
        <w:rPr>
          <w:rFonts w:ascii="Times New Roman" w:hAnsi="Times New Roman" w:cs="Times New Roman"/>
          <w:noProof w:val="0"/>
        </w:rPr>
        <w:t>Ken Hyland argues that while process pedagogy "directs us to acknowledge the cognitive dimensions of writing and to see the learner as an active processor of information, it neglects the actual processes of language use. Put simply, there is little systematic understanding of the ways language is patterned in particular domains</w:t>
      </w:r>
      <w:r w:rsidR="00692FD0">
        <w:rPr>
          <w:rFonts w:ascii="Times New Roman" w:hAnsi="Times New Roman" w:cs="Times New Roman"/>
          <w:noProof w:val="0"/>
        </w:rPr>
        <w:t xml:space="preserve">" (18). </w:t>
      </w:r>
      <w:r w:rsidR="00FB4E4D">
        <w:rPr>
          <w:rFonts w:ascii="Times New Roman" w:hAnsi="Times New Roman" w:cs="Times New Roman"/>
          <w:noProof w:val="0"/>
        </w:rPr>
        <w:t>Genre pedagogy seeks to address</w:t>
      </w:r>
      <w:r w:rsidR="00904432">
        <w:rPr>
          <w:rFonts w:ascii="Times New Roman" w:hAnsi="Times New Roman" w:cs="Times New Roman"/>
          <w:noProof w:val="0"/>
        </w:rPr>
        <w:t xml:space="preserve"> </w:t>
      </w:r>
      <w:r w:rsidR="009F764B">
        <w:rPr>
          <w:rFonts w:ascii="Times New Roman" w:hAnsi="Times New Roman" w:cs="Times New Roman"/>
          <w:noProof w:val="0"/>
        </w:rPr>
        <w:t>these</w:t>
      </w:r>
      <w:r w:rsidR="00904432">
        <w:rPr>
          <w:rFonts w:ascii="Times New Roman" w:hAnsi="Times New Roman" w:cs="Times New Roman"/>
          <w:noProof w:val="0"/>
        </w:rPr>
        <w:t xml:space="preserve"> disparities</w:t>
      </w:r>
      <w:r w:rsidR="00FB4E4D">
        <w:rPr>
          <w:rFonts w:ascii="Times New Roman" w:hAnsi="Times New Roman" w:cs="Times New Roman"/>
          <w:noProof w:val="0"/>
        </w:rPr>
        <w:t xml:space="preserve"> by giving students explicit instruction in language</w:t>
      </w:r>
      <w:r w:rsidR="0082104F">
        <w:rPr>
          <w:rFonts w:ascii="Times New Roman" w:hAnsi="Times New Roman" w:cs="Times New Roman"/>
          <w:noProof w:val="0"/>
        </w:rPr>
        <w:t xml:space="preserve"> and</w:t>
      </w:r>
      <w:r w:rsidR="009F764B">
        <w:rPr>
          <w:rFonts w:ascii="Times New Roman" w:hAnsi="Times New Roman" w:cs="Times New Roman"/>
          <w:noProof w:val="0"/>
        </w:rPr>
        <w:t xml:space="preserve"> </w:t>
      </w:r>
      <w:r w:rsidR="0082104F">
        <w:rPr>
          <w:rFonts w:ascii="Times New Roman" w:hAnsi="Times New Roman" w:cs="Times New Roman"/>
          <w:noProof w:val="0"/>
        </w:rPr>
        <w:t>by offering a systematic understanding of language</w:t>
      </w:r>
      <w:r w:rsidR="00904432">
        <w:rPr>
          <w:rFonts w:ascii="Times New Roman" w:hAnsi="Times New Roman" w:cs="Times New Roman"/>
          <w:noProof w:val="0"/>
        </w:rPr>
        <w:t>.</w:t>
      </w:r>
      <w:r w:rsidR="009F764B">
        <w:rPr>
          <w:rFonts w:ascii="Times New Roman" w:hAnsi="Times New Roman" w:cs="Times New Roman"/>
          <w:noProof w:val="0"/>
        </w:rPr>
        <w:t xml:space="preserve"> </w:t>
      </w:r>
      <w:r w:rsidR="00692FD0">
        <w:rPr>
          <w:rFonts w:ascii="Times New Roman" w:hAnsi="Times New Roman" w:cs="Times New Roman"/>
          <w:noProof w:val="0"/>
        </w:rPr>
        <w:t xml:space="preserve">Students could be introduced to SFL through multimodal visual analysis and then apply these concepts to better </w:t>
      </w:r>
      <w:r w:rsidR="00F5504C">
        <w:rPr>
          <w:rFonts w:ascii="Times New Roman" w:hAnsi="Times New Roman" w:cs="Times New Roman"/>
          <w:noProof w:val="0"/>
        </w:rPr>
        <w:t>analyze</w:t>
      </w:r>
      <w:r w:rsidR="009C1520">
        <w:rPr>
          <w:rFonts w:ascii="Times New Roman" w:hAnsi="Times New Roman" w:cs="Times New Roman"/>
          <w:noProof w:val="0"/>
        </w:rPr>
        <w:t xml:space="preserve"> and produce</w:t>
      </w:r>
      <w:r w:rsidR="00692FD0">
        <w:rPr>
          <w:rFonts w:ascii="Times New Roman" w:hAnsi="Times New Roman" w:cs="Times New Roman"/>
          <w:noProof w:val="0"/>
        </w:rPr>
        <w:t xml:space="preserve"> written texts.</w:t>
      </w:r>
      <w:r w:rsidR="00F221F0">
        <w:rPr>
          <w:rFonts w:ascii="Times New Roman" w:hAnsi="Times New Roman" w:cs="Times New Roman"/>
          <w:noProof w:val="0"/>
        </w:rPr>
        <w:t xml:space="preserve"> As students learn SFL concepts doing multimodal visual analysis, the knowledge of SFL concepts could be transferred to the analysis of written </w:t>
      </w:r>
      <w:r w:rsidR="004A0C4D">
        <w:rPr>
          <w:rFonts w:ascii="Times New Roman" w:hAnsi="Times New Roman" w:cs="Times New Roman"/>
          <w:noProof w:val="0"/>
        </w:rPr>
        <w:t>texts using genre pedagogy.</w:t>
      </w:r>
      <w:r w:rsidR="00F221F0">
        <w:rPr>
          <w:rFonts w:ascii="Times New Roman" w:hAnsi="Times New Roman" w:cs="Times New Roman"/>
          <w:noProof w:val="0"/>
        </w:rPr>
        <w:t xml:space="preserve">   </w:t>
      </w:r>
      <w:r w:rsidR="00FB4E4D">
        <w:rPr>
          <w:rFonts w:ascii="Times New Roman" w:hAnsi="Times New Roman" w:cs="Times New Roman"/>
          <w:noProof w:val="0"/>
        </w:rPr>
        <w:t xml:space="preserve"> </w:t>
      </w:r>
    </w:p>
    <w:p w14:paraId="0D352D98" w14:textId="77777777" w:rsidR="00692FD0" w:rsidRDefault="00AB1634" w:rsidP="00904432">
      <w:pPr>
        <w:spacing w:line="480" w:lineRule="auto"/>
        <w:rPr>
          <w:rFonts w:ascii="Times New Roman" w:hAnsi="Times New Roman" w:cs="Times New Roman"/>
          <w:noProof w:val="0"/>
        </w:rPr>
      </w:pPr>
      <w:r>
        <w:rPr>
          <w:rFonts w:ascii="Times New Roman" w:hAnsi="Times New Roman" w:cs="Times New Roman"/>
          <w:noProof w:val="0"/>
        </w:rPr>
        <w:tab/>
      </w:r>
      <w:r w:rsidR="0078075C">
        <w:rPr>
          <w:rFonts w:ascii="Times New Roman" w:hAnsi="Times New Roman" w:cs="Times New Roman"/>
          <w:noProof w:val="0"/>
        </w:rPr>
        <w:t>Two</w:t>
      </w:r>
      <w:r w:rsidR="0074171A">
        <w:rPr>
          <w:rFonts w:ascii="Times New Roman" w:hAnsi="Times New Roman" w:cs="Times New Roman"/>
          <w:noProof w:val="0"/>
        </w:rPr>
        <w:t xml:space="preserve"> popular </w:t>
      </w:r>
      <w:r w:rsidR="0078075C">
        <w:rPr>
          <w:rFonts w:ascii="Times New Roman" w:hAnsi="Times New Roman" w:cs="Times New Roman"/>
          <w:noProof w:val="0"/>
        </w:rPr>
        <w:t>models</w:t>
      </w:r>
      <w:r w:rsidR="0074171A">
        <w:rPr>
          <w:rFonts w:ascii="Times New Roman" w:hAnsi="Times New Roman" w:cs="Times New Roman"/>
          <w:noProof w:val="0"/>
        </w:rPr>
        <w:t xml:space="preserve"> </w:t>
      </w:r>
      <w:r w:rsidR="0078075C">
        <w:rPr>
          <w:rFonts w:ascii="Times New Roman" w:hAnsi="Times New Roman" w:cs="Times New Roman"/>
          <w:noProof w:val="0"/>
        </w:rPr>
        <w:t>used in</w:t>
      </w:r>
      <w:r w:rsidR="0074171A">
        <w:rPr>
          <w:rFonts w:ascii="Times New Roman" w:hAnsi="Times New Roman" w:cs="Times New Roman"/>
          <w:noProof w:val="0"/>
        </w:rPr>
        <w:t xml:space="preserve"> genre pedagogy</w:t>
      </w:r>
      <w:r w:rsidR="0078075C">
        <w:rPr>
          <w:rFonts w:ascii="Times New Roman" w:hAnsi="Times New Roman" w:cs="Times New Roman"/>
          <w:noProof w:val="0"/>
        </w:rPr>
        <w:t xml:space="preserve"> are</w:t>
      </w:r>
      <w:r w:rsidR="0074171A">
        <w:rPr>
          <w:rFonts w:ascii="Times New Roman" w:hAnsi="Times New Roman" w:cs="Times New Roman"/>
          <w:noProof w:val="0"/>
        </w:rPr>
        <w:t xml:space="preserve"> the teaching-learning cycle</w:t>
      </w:r>
      <w:r w:rsidR="0078075C">
        <w:rPr>
          <w:rFonts w:ascii="Times New Roman" w:hAnsi="Times New Roman" w:cs="Times New Roman"/>
          <w:noProof w:val="0"/>
        </w:rPr>
        <w:t xml:space="preserve"> and initiation-response-feedback (IRF)</w:t>
      </w:r>
      <w:r w:rsidR="0074171A">
        <w:rPr>
          <w:rFonts w:ascii="Times New Roman" w:hAnsi="Times New Roman" w:cs="Times New Roman"/>
          <w:noProof w:val="0"/>
        </w:rPr>
        <w:t>. The teaching-learning cycle consists of three phases – text deconstruction, joint construction, and independent co</w:t>
      </w:r>
      <w:r w:rsidR="0078075C">
        <w:rPr>
          <w:rFonts w:ascii="Times New Roman" w:hAnsi="Times New Roman" w:cs="Times New Roman"/>
          <w:noProof w:val="0"/>
        </w:rPr>
        <w:t>nstruction</w:t>
      </w:r>
      <w:r w:rsidR="0074171A">
        <w:rPr>
          <w:rFonts w:ascii="Times New Roman" w:hAnsi="Times New Roman" w:cs="Times New Roman"/>
          <w:noProof w:val="0"/>
        </w:rPr>
        <w:t xml:space="preserve">. </w:t>
      </w:r>
      <w:r w:rsidR="0078075C">
        <w:rPr>
          <w:rFonts w:ascii="Times New Roman" w:hAnsi="Times New Roman" w:cs="Times New Roman"/>
          <w:noProof w:val="0"/>
        </w:rPr>
        <w:t xml:space="preserve">In the first phase, text deconstruction, the teacher deconstructs the linguistic features of a text type for students. In the next phase, joint construction, the teacher and students produce a given text type together. Finally, in independent construction, students produce a </w:t>
      </w:r>
      <w:r w:rsidR="00EA4983">
        <w:rPr>
          <w:rFonts w:ascii="Times New Roman" w:hAnsi="Times New Roman" w:cs="Times New Roman"/>
          <w:noProof w:val="0"/>
        </w:rPr>
        <w:t xml:space="preserve">text in a specific genre on their own. </w:t>
      </w:r>
      <w:r w:rsidR="000455D6">
        <w:rPr>
          <w:rFonts w:ascii="Times New Roman" w:hAnsi="Times New Roman" w:cs="Times New Roman"/>
          <w:noProof w:val="0"/>
        </w:rPr>
        <w:t>Closely connected with the teaching-learning cycle is IRF. Accelerated students need much less feedback from teachers, but it is crucial for struggling studen</w:t>
      </w:r>
      <w:r w:rsidR="00765307">
        <w:rPr>
          <w:rFonts w:ascii="Times New Roman" w:hAnsi="Times New Roman" w:cs="Times New Roman"/>
          <w:noProof w:val="0"/>
        </w:rPr>
        <w:t>ts, especially ELLs</w:t>
      </w:r>
      <w:r w:rsidR="000455D6">
        <w:rPr>
          <w:rFonts w:ascii="Times New Roman" w:hAnsi="Times New Roman" w:cs="Times New Roman"/>
          <w:noProof w:val="0"/>
        </w:rPr>
        <w:t xml:space="preserve">, to </w:t>
      </w:r>
      <w:r w:rsidR="00765307">
        <w:rPr>
          <w:rFonts w:ascii="Times New Roman" w:hAnsi="Times New Roman" w:cs="Times New Roman"/>
          <w:noProof w:val="0"/>
        </w:rPr>
        <w:t>consistently</w:t>
      </w:r>
      <w:r w:rsidR="000455D6">
        <w:rPr>
          <w:rFonts w:ascii="Times New Roman" w:hAnsi="Times New Roman" w:cs="Times New Roman"/>
          <w:noProof w:val="0"/>
        </w:rPr>
        <w:t xml:space="preserve"> receive teacher feedback. Teachers have to keep giving struggling students the chance to</w:t>
      </w:r>
      <w:r w:rsidR="00692FD0">
        <w:rPr>
          <w:rFonts w:ascii="Times New Roman" w:hAnsi="Times New Roman" w:cs="Times New Roman"/>
          <w:noProof w:val="0"/>
        </w:rPr>
        <w:t xml:space="preserve"> meet </w:t>
      </w:r>
      <w:r w:rsidR="00765307">
        <w:rPr>
          <w:rFonts w:ascii="Times New Roman" w:hAnsi="Times New Roman" w:cs="Times New Roman"/>
          <w:noProof w:val="0"/>
        </w:rPr>
        <w:t>their</w:t>
      </w:r>
      <w:r w:rsidR="000455D6">
        <w:rPr>
          <w:rFonts w:ascii="Times New Roman" w:hAnsi="Times New Roman" w:cs="Times New Roman"/>
          <w:noProof w:val="0"/>
        </w:rPr>
        <w:t xml:space="preserve"> expectations. When students fall short of the </w:t>
      </w:r>
      <w:r w:rsidR="00765307">
        <w:rPr>
          <w:rFonts w:ascii="Times New Roman" w:hAnsi="Times New Roman" w:cs="Times New Roman"/>
          <w:noProof w:val="0"/>
        </w:rPr>
        <w:t>performance bench</w:t>
      </w:r>
      <w:r w:rsidR="000455D6">
        <w:rPr>
          <w:rFonts w:ascii="Times New Roman" w:hAnsi="Times New Roman" w:cs="Times New Roman"/>
          <w:noProof w:val="0"/>
        </w:rPr>
        <w:t xml:space="preserve">mark, teachers </w:t>
      </w:r>
      <w:r w:rsidR="00765307">
        <w:rPr>
          <w:rFonts w:ascii="Times New Roman" w:hAnsi="Times New Roman" w:cs="Times New Roman"/>
          <w:noProof w:val="0"/>
        </w:rPr>
        <w:t>need to be there to</w:t>
      </w:r>
      <w:r w:rsidR="000455D6">
        <w:rPr>
          <w:rFonts w:ascii="Times New Roman" w:hAnsi="Times New Roman" w:cs="Times New Roman"/>
          <w:noProof w:val="0"/>
        </w:rPr>
        <w:t xml:space="preserve"> provide construct</w:t>
      </w:r>
      <w:r w:rsidR="00765307">
        <w:rPr>
          <w:rFonts w:ascii="Times New Roman" w:hAnsi="Times New Roman" w:cs="Times New Roman"/>
          <w:noProof w:val="0"/>
        </w:rPr>
        <w:t xml:space="preserve">ive feedback. Eventually, </w:t>
      </w:r>
      <w:r w:rsidR="000455D6">
        <w:rPr>
          <w:rFonts w:ascii="Times New Roman" w:hAnsi="Times New Roman" w:cs="Times New Roman"/>
          <w:noProof w:val="0"/>
        </w:rPr>
        <w:t>struggling students will be "brought up to s</w:t>
      </w:r>
      <w:r w:rsidR="00765307">
        <w:rPr>
          <w:rFonts w:ascii="Times New Roman" w:hAnsi="Times New Roman" w:cs="Times New Roman"/>
          <w:noProof w:val="0"/>
        </w:rPr>
        <w:t>peed," as it</w:t>
      </w:r>
      <w:r w:rsidR="00BF41BF">
        <w:rPr>
          <w:rFonts w:ascii="Times New Roman" w:hAnsi="Times New Roman" w:cs="Times New Roman"/>
          <w:noProof w:val="0"/>
        </w:rPr>
        <w:t xml:space="preserve"> were, and begin </w:t>
      </w:r>
      <w:r w:rsidR="000455D6">
        <w:rPr>
          <w:rFonts w:ascii="Times New Roman" w:hAnsi="Times New Roman" w:cs="Times New Roman"/>
          <w:noProof w:val="0"/>
        </w:rPr>
        <w:t>perform</w:t>
      </w:r>
      <w:r w:rsidR="00BF41BF">
        <w:rPr>
          <w:rFonts w:ascii="Times New Roman" w:hAnsi="Times New Roman" w:cs="Times New Roman"/>
          <w:noProof w:val="0"/>
        </w:rPr>
        <w:t>ing on par with</w:t>
      </w:r>
      <w:r w:rsidR="000455D6">
        <w:rPr>
          <w:rFonts w:ascii="Times New Roman" w:hAnsi="Times New Roman" w:cs="Times New Roman"/>
          <w:noProof w:val="0"/>
        </w:rPr>
        <w:t xml:space="preserve"> </w:t>
      </w:r>
      <w:r w:rsidR="00765307">
        <w:rPr>
          <w:rFonts w:ascii="Times New Roman" w:hAnsi="Times New Roman" w:cs="Times New Roman"/>
          <w:noProof w:val="0"/>
        </w:rPr>
        <w:t xml:space="preserve">the </w:t>
      </w:r>
      <w:r w:rsidR="000455D6">
        <w:rPr>
          <w:rFonts w:ascii="Times New Roman" w:hAnsi="Times New Roman" w:cs="Times New Roman"/>
          <w:noProof w:val="0"/>
        </w:rPr>
        <w:t>other students.</w:t>
      </w:r>
      <w:r w:rsidR="00BF41BF">
        <w:rPr>
          <w:rFonts w:ascii="Times New Roman" w:hAnsi="Times New Roman" w:cs="Times New Roman"/>
          <w:noProof w:val="0"/>
        </w:rPr>
        <w:t xml:space="preserve"> </w:t>
      </w:r>
    </w:p>
    <w:p w14:paraId="7F7931A3" w14:textId="18B816BE" w:rsidR="00692FD0" w:rsidRDefault="00692FD0" w:rsidP="00904432">
      <w:pPr>
        <w:spacing w:line="480" w:lineRule="auto"/>
        <w:rPr>
          <w:rFonts w:ascii="Times New Roman" w:hAnsi="Times New Roman" w:cs="Times New Roman"/>
          <w:noProof w:val="0"/>
        </w:rPr>
      </w:pPr>
      <w:r>
        <w:rPr>
          <w:rFonts w:ascii="Times New Roman" w:hAnsi="Times New Roman" w:cs="Times New Roman"/>
          <w:noProof w:val="0"/>
        </w:rPr>
        <w:tab/>
      </w:r>
      <w:r w:rsidR="00BF41BF">
        <w:rPr>
          <w:rFonts w:ascii="Times New Roman" w:hAnsi="Times New Roman" w:cs="Times New Roman"/>
          <w:noProof w:val="0"/>
        </w:rPr>
        <w:t xml:space="preserve">Unlike </w:t>
      </w:r>
      <w:r w:rsidR="003D4682">
        <w:rPr>
          <w:rFonts w:ascii="Times New Roman" w:hAnsi="Times New Roman" w:cs="Times New Roman"/>
          <w:noProof w:val="0"/>
        </w:rPr>
        <w:t>pedagogies</w:t>
      </w:r>
      <w:r w:rsidR="00BF41BF">
        <w:rPr>
          <w:rFonts w:ascii="Times New Roman" w:hAnsi="Times New Roman" w:cs="Times New Roman"/>
          <w:noProof w:val="0"/>
        </w:rPr>
        <w:t xml:space="preserve"> which </w:t>
      </w:r>
      <w:r w:rsidR="003D4682">
        <w:rPr>
          <w:rFonts w:ascii="Times New Roman" w:hAnsi="Times New Roman" w:cs="Times New Roman"/>
          <w:noProof w:val="0"/>
        </w:rPr>
        <w:t>rank</w:t>
      </w:r>
      <w:r w:rsidR="00BF41BF">
        <w:rPr>
          <w:rFonts w:ascii="Times New Roman" w:hAnsi="Times New Roman" w:cs="Times New Roman"/>
          <w:noProof w:val="0"/>
        </w:rPr>
        <w:t xml:space="preserve"> s</w:t>
      </w:r>
      <w:r w:rsidR="000653B8">
        <w:rPr>
          <w:rFonts w:ascii="Times New Roman" w:hAnsi="Times New Roman" w:cs="Times New Roman"/>
          <w:noProof w:val="0"/>
        </w:rPr>
        <w:t>tudents into performance groups</w:t>
      </w:r>
      <w:r w:rsidR="00BF41BF">
        <w:rPr>
          <w:rFonts w:ascii="Times New Roman" w:hAnsi="Times New Roman" w:cs="Times New Roman"/>
          <w:noProof w:val="0"/>
        </w:rPr>
        <w:t xml:space="preserve"> </w:t>
      </w:r>
      <w:r w:rsidR="000653B8">
        <w:rPr>
          <w:rFonts w:ascii="Times New Roman" w:hAnsi="Times New Roman" w:cs="Times New Roman"/>
          <w:noProof w:val="0"/>
        </w:rPr>
        <w:t>(</w:t>
      </w:r>
      <w:r w:rsidR="00BF41BF">
        <w:rPr>
          <w:rFonts w:ascii="Times New Roman" w:hAnsi="Times New Roman" w:cs="Times New Roman"/>
          <w:noProof w:val="0"/>
        </w:rPr>
        <w:t>ELLs and African Americans</w:t>
      </w:r>
      <w:r w:rsidR="00F72411">
        <w:rPr>
          <w:rFonts w:ascii="Times New Roman" w:hAnsi="Times New Roman" w:cs="Times New Roman"/>
          <w:noProof w:val="0"/>
        </w:rPr>
        <w:t xml:space="preserve"> are</w:t>
      </w:r>
      <w:r w:rsidR="00BF41BF">
        <w:rPr>
          <w:rFonts w:ascii="Times New Roman" w:hAnsi="Times New Roman" w:cs="Times New Roman"/>
          <w:noProof w:val="0"/>
        </w:rPr>
        <w:t xml:space="preserve"> often </w:t>
      </w:r>
      <w:r w:rsidR="000653B8">
        <w:rPr>
          <w:rFonts w:ascii="Times New Roman" w:hAnsi="Times New Roman" w:cs="Times New Roman"/>
          <w:noProof w:val="0"/>
        </w:rPr>
        <w:t xml:space="preserve">ranked into the lowest </w:t>
      </w:r>
      <w:r w:rsidR="00BF41BF">
        <w:rPr>
          <w:rFonts w:ascii="Times New Roman" w:hAnsi="Times New Roman" w:cs="Times New Roman"/>
          <w:noProof w:val="0"/>
        </w:rPr>
        <w:t>groups</w:t>
      </w:r>
      <w:r w:rsidR="000653B8">
        <w:rPr>
          <w:rFonts w:ascii="Times New Roman" w:hAnsi="Times New Roman" w:cs="Times New Roman"/>
          <w:noProof w:val="0"/>
        </w:rPr>
        <w:t>)</w:t>
      </w:r>
      <w:r w:rsidR="00BF41BF">
        <w:rPr>
          <w:rFonts w:ascii="Times New Roman" w:hAnsi="Times New Roman" w:cs="Times New Roman"/>
          <w:noProof w:val="0"/>
        </w:rPr>
        <w:t xml:space="preserve">, the goal of </w:t>
      </w:r>
      <w:r w:rsidR="000653B8">
        <w:rPr>
          <w:rFonts w:ascii="Times New Roman" w:hAnsi="Times New Roman" w:cs="Times New Roman"/>
          <w:noProof w:val="0"/>
        </w:rPr>
        <w:t>genre pedagogy is to ensure</w:t>
      </w:r>
      <w:r w:rsidR="00BF41BF">
        <w:rPr>
          <w:rFonts w:ascii="Times New Roman" w:hAnsi="Times New Roman" w:cs="Times New Roman"/>
          <w:noProof w:val="0"/>
        </w:rPr>
        <w:t xml:space="preserve"> all members of a class </w:t>
      </w:r>
      <w:r w:rsidR="000653B8">
        <w:rPr>
          <w:rFonts w:ascii="Times New Roman" w:hAnsi="Times New Roman" w:cs="Times New Roman"/>
          <w:noProof w:val="0"/>
        </w:rPr>
        <w:t>receive a successful evaluation</w:t>
      </w:r>
      <w:r w:rsidR="00F72411">
        <w:rPr>
          <w:rFonts w:ascii="Times New Roman" w:hAnsi="Times New Roman" w:cs="Times New Roman"/>
          <w:noProof w:val="0"/>
        </w:rPr>
        <w:t xml:space="preserve"> from the teacher</w:t>
      </w:r>
      <w:r w:rsidR="00BF41BF">
        <w:rPr>
          <w:rFonts w:ascii="Times New Roman" w:hAnsi="Times New Roman" w:cs="Times New Roman"/>
          <w:noProof w:val="0"/>
        </w:rPr>
        <w:t>. With this approach,</w:t>
      </w:r>
      <w:r w:rsidR="00904432">
        <w:rPr>
          <w:rFonts w:ascii="Times New Roman" w:hAnsi="Times New Roman" w:cs="Times New Roman"/>
          <w:noProof w:val="0"/>
        </w:rPr>
        <w:t xml:space="preserve"> average and low achieving students make </w:t>
      </w:r>
      <w:r w:rsidR="00792585">
        <w:rPr>
          <w:rFonts w:ascii="Times New Roman" w:hAnsi="Times New Roman" w:cs="Times New Roman"/>
          <w:noProof w:val="0"/>
        </w:rPr>
        <w:t>considerable</w:t>
      </w:r>
      <w:r w:rsidR="00011224">
        <w:rPr>
          <w:rFonts w:ascii="Times New Roman" w:hAnsi="Times New Roman" w:cs="Times New Roman"/>
          <w:noProof w:val="0"/>
        </w:rPr>
        <w:t xml:space="preserve"> advancements</w:t>
      </w:r>
      <w:r w:rsidR="00904432">
        <w:rPr>
          <w:rFonts w:ascii="Times New Roman" w:hAnsi="Times New Roman" w:cs="Times New Roman"/>
          <w:noProof w:val="0"/>
        </w:rPr>
        <w:t xml:space="preserve">, while </w:t>
      </w:r>
      <w:r w:rsidR="00792585">
        <w:rPr>
          <w:rFonts w:ascii="Times New Roman" w:hAnsi="Times New Roman" w:cs="Times New Roman"/>
          <w:noProof w:val="0"/>
        </w:rPr>
        <w:t>accelerated</w:t>
      </w:r>
      <w:r w:rsidR="00904432">
        <w:rPr>
          <w:rFonts w:ascii="Times New Roman" w:hAnsi="Times New Roman" w:cs="Times New Roman"/>
          <w:noProof w:val="0"/>
        </w:rPr>
        <w:t xml:space="preserve"> students improve in specialized areas.</w:t>
      </w:r>
      <w:r w:rsidR="00060011">
        <w:rPr>
          <w:rFonts w:ascii="Times New Roman" w:hAnsi="Times New Roman" w:cs="Times New Roman"/>
          <w:noProof w:val="0"/>
        </w:rPr>
        <w:t xml:space="preserve"> </w:t>
      </w:r>
      <w:r w:rsidR="000A62B8">
        <w:rPr>
          <w:rFonts w:ascii="Times New Roman" w:hAnsi="Times New Roman" w:cs="Times New Roman"/>
          <w:noProof w:val="0"/>
        </w:rPr>
        <w:t xml:space="preserve">Researchers consider genre pedagogy a matter of social justice because it challenges the prevailing class </w:t>
      </w:r>
      <w:r w:rsidR="00792585">
        <w:rPr>
          <w:rFonts w:ascii="Times New Roman" w:hAnsi="Times New Roman" w:cs="Times New Roman"/>
          <w:noProof w:val="0"/>
        </w:rPr>
        <w:t>structure</w:t>
      </w:r>
      <w:r w:rsidR="000A62B8">
        <w:rPr>
          <w:rFonts w:ascii="Times New Roman" w:hAnsi="Times New Roman" w:cs="Times New Roman"/>
          <w:noProof w:val="0"/>
        </w:rPr>
        <w:t xml:space="preserve"> in</w:t>
      </w:r>
      <w:r w:rsidR="00792585">
        <w:rPr>
          <w:rFonts w:ascii="Times New Roman" w:hAnsi="Times New Roman" w:cs="Times New Roman"/>
          <w:noProof w:val="0"/>
        </w:rPr>
        <w:t xml:space="preserve"> democratic societies</w:t>
      </w:r>
      <w:r w:rsidR="000A62B8">
        <w:rPr>
          <w:rFonts w:ascii="Times New Roman" w:hAnsi="Times New Roman" w:cs="Times New Roman"/>
          <w:noProof w:val="0"/>
        </w:rPr>
        <w:t>, arming ELLs, minorities, and the</w:t>
      </w:r>
      <w:r w:rsidR="004826BA">
        <w:rPr>
          <w:rFonts w:ascii="Times New Roman" w:hAnsi="Times New Roman" w:cs="Times New Roman"/>
          <w:noProof w:val="0"/>
        </w:rPr>
        <w:t xml:space="preserve"> poor with the tools necessary to enter privileged discourse communities.</w:t>
      </w:r>
      <w:r>
        <w:rPr>
          <w:rFonts w:ascii="Times New Roman" w:hAnsi="Times New Roman" w:cs="Times New Roman"/>
          <w:noProof w:val="0"/>
        </w:rPr>
        <w:t xml:space="preserve"> Lisa Delpit, an African American educator, argues:</w:t>
      </w:r>
    </w:p>
    <w:p w14:paraId="05AA1209" w14:textId="010BEA7D" w:rsidR="00692FD0" w:rsidRDefault="00692FD0" w:rsidP="00904432">
      <w:pPr>
        <w:spacing w:line="480" w:lineRule="auto"/>
        <w:rPr>
          <w:rFonts w:ascii="Times New Roman" w:hAnsi="Times New Roman" w:cs="Times New Roman"/>
          <w:noProof w:val="0"/>
        </w:rPr>
      </w:pPr>
      <w:r>
        <w:rPr>
          <w:rFonts w:ascii="Times New Roman" w:hAnsi="Times New Roman" w:cs="Times New Roman"/>
          <w:noProof w:val="0"/>
        </w:rPr>
        <w:tab/>
      </w:r>
      <w:r w:rsidR="001A70DB">
        <w:rPr>
          <w:rFonts w:ascii="Times New Roman" w:hAnsi="Times New Roman" w:cs="Times New Roman"/>
          <w:noProof w:val="0"/>
        </w:rPr>
        <w:tab/>
      </w:r>
      <w:r>
        <w:rPr>
          <w:rFonts w:ascii="Times New Roman" w:hAnsi="Times New Roman" w:cs="Times New Roman"/>
          <w:noProof w:val="0"/>
        </w:rPr>
        <w:t>[A]dherents to process approach</w:t>
      </w:r>
      <w:r w:rsidR="00FA5DBF">
        <w:rPr>
          <w:rFonts w:ascii="Times New Roman" w:hAnsi="Times New Roman" w:cs="Times New Roman"/>
          <w:noProof w:val="0"/>
        </w:rPr>
        <w:t>es</w:t>
      </w:r>
      <w:r>
        <w:rPr>
          <w:rFonts w:ascii="Times New Roman" w:hAnsi="Times New Roman" w:cs="Times New Roman"/>
          <w:noProof w:val="0"/>
        </w:rPr>
        <w:t xml:space="preserve"> to writing create situations in which students </w:t>
      </w:r>
      <w:r w:rsidR="001A70DB">
        <w:rPr>
          <w:rFonts w:ascii="Times New Roman" w:hAnsi="Times New Roman" w:cs="Times New Roman"/>
          <w:noProof w:val="0"/>
        </w:rPr>
        <w:tab/>
      </w:r>
      <w:r w:rsidR="001A70DB">
        <w:rPr>
          <w:rFonts w:ascii="Times New Roman" w:hAnsi="Times New Roman" w:cs="Times New Roman"/>
          <w:noProof w:val="0"/>
        </w:rPr>
        <w:tab/>
      </w:r>
      <w:r w:rsidR="001A70DB">
        <w:rPr>
          <w:rFonts w:ascii="Times New Roman" w:hAnsi="Times New Roman" w:cs="Times New Roman"/>
          <w:noProof w:val="0"/>
        </w:rPr>
        <w:tab/>
        <w:t xml:space="preserve">ultimately </w:t>
      </w:r>
      <w:r>
        <w:rPr>
          <w:rFonts w:ascii="Times New Roman" w:hAnsi="Times New Roman" w:cs="Times New Roman"/>
          <w:noProof w:val="0"/>
        </w:rPr>
        <w:t xml:space="preserve">find themselves held accountable for knowing a set of rules about </w:t>
      </w:r>
      <w:r w:rsidR="001A70DB">
        <w:rPr>
          <w:rFonts w:ascii="Times New Roman" w:hAnsi="Times New Roman" w:cs="Times New Roman"/>
          <w:noProof w:val="0"/>
        </w:rPr>
        <w:tab/>
      </w:r>
      <w:r w:rsidR="001A70DB">
        <w:rPr>
          <w:rFonts w:ascii="Times New Roman" w:hAnsi="Times New Roman" w:cs="Times New Roman"/>
          <w:noProof w:val="0"/>
        </w:rPr>
        <w:tab/>
      </w:r>
      <w:r w:rsidR="001A70DB">
        <w:rPr>
          <w:rFonts w:ascii="Times New Roman" w:hAnsi="Times New Roman" w:cs="Times New Roman"/>
          <w:noProof w:val="0"/>
        </w:rPr>
        <w:tab/>
        <w:t xml:space="preserve">which no one has ever </w:t>
      </w:r>
      <w:r>
        <w:rPr>
          <w:rFonts w:ascii="Times New Roman" w:hAnsi="Times New Roman" w:cs="Times New Roman"/>
          <w:noProof w:val="0"/>
        </w:rPr>
        <w:t xml:space="preserve">directly informed them. Teachers do students no </w:t>
      </w:r>
      <w:r w:rsidR="001A70DB">
        <w:rPr>
          <w:rFonts w:ascii="Times New Roman" w:hAnsi="Times New Roman" w:cs="Times New Roman"/>
          <w:noProof w:val="0"/>
        </w:rPr>
        <w:tab/>
      </w:r>
      <w:r w:rsidR="001A70DB">
        <w:rPr>
          <w:rFonts w:ascii="Times New Roman" w:hAnsi="Times New Roman" w:cs="Times New Roman"/>
          <w:noProof w:val="0"/>
        </w:rPr>
        <w:tab/>
      </w:r>
      <w:r w:rsidR="001A70DB">
        <w:rPr>
          <w:rFonts w:ascii="Times New Roman" w:hAnsi="Times New Roman" w:cs="Times New Roman"/>
          <w:noProof w:val="0"/>
        </w:rPr>
        <w:tab/>
      </w:r>
      <w:r w:rsidR="001A70DB">
        <w:rPr>
          <w:rFonts w:ascii="Times New Roman" w:hAnsi="Times New Roman" w:cs="Times New Roman"/>
          <w:noProof w:val="0"/>
        </w:rPr>
        <w:tab/>
      </w:r>
      <w:r>
        <w:rPr>
          <w:rFonts w:ascii="Times New Roman" w:hAnsi="Times New Roman" w:cs="Times New Roman"/>
          <w:noProof w:val="0"/>
        </w:rPr>
        <w:t>service to sugges</w:t>
      </w:r>
      <w:r w:rsidR="001A70DB">
        <w:rPr>
          <w:rFonts w:ascii="Times New Roman" w:hAnsi="Times New Roman" w:cs="Times New Roman"/>
          <w:noProof w:val="0"/>
        </w:rPr>
        <w:t xml:space="preserve">t, even implicitly, that </w:t>
      </w:r>
      <w:r>
        <w:rPr>
          <w:rFonts w:ascii="Times New Roman" w:hAnsi="Times New Roman" w:cs="Times New Roman"/>
          <w:noProof w:val="0"/>
        </w:rPr>
        <w:t xml:space="preserve">'product' is not important. In this </w:t>
      </w:r>
      <w:r w:rsidR="001A70DB">
        <w:rPr>
          <w:rFonts w:ascii="Times New Roman" w:hAnsi="Times New Roman" w:cs="Times New Roman"/>
          <w:noProof w:val="0"/>
        </w:rPr>
        <w:tab/>
      </w:r>
      <w:r w:rsidR="001A70DB">
        <w:rPr>
          <w:rFonts w:ascii="Times New Roman" w:hAnsi="Times New Roman" w:cs="Times New Roman"/>
          <w:noProof w:val="0"/>
        </w:rPr>
        <w:tab/>
      </w:r>
      <w:r w:rsidR="001A70DB">
        <w:rPr>
          <w:rFonts w:ascii="Times New Roman" w:hAnsi="Times New Roman" w:cs="Times New Roman"/>
          <w:noProof w:val="0"/>
        </w:rPr>
        <w:tab/>
      </w:r>
      <w:r w:rsidR="001A70DB">
        <w:rPr>
          <w:rFonts w:ascii="Times New Roman" w:hAnsi="Times New Roman" w:cs="Times New Roman"/>
          <w:noProof w:val="0"/>
        </w:rPr>
        <w:tab/>
      </w:r>
      <w:r>
        <w:rPr>
          <w:rFonts w:ascii="Times New Roman" w:hAnsi="Times New Roman" w:cs="Times New Roman"/>
          <w:noProof w:val="0"/>
        </w:rPr>
        <w:t>country students w</w:t>
      </w:r>
      <w:r w:rsidR="001A70DB">
        <w:rPr>
          <w:rFonts w:ascii="Times New Roman" w:hAnsi="Times New Roman" w:cs="Times New Roman"/>
          <w:noProof w:val="0"/>
        </w:rPr>
        <w:t xml:space="preserve">ill be judged on their product </w:t>
      </w:r>
      <w:r>
        <w:rPr>
          <w:rFonts w:ascii="Times New Roman" w:hAnsi="Times New Roman" w:cs="Times New Roman"/>
          <w:noProof w:val="0"/>
        </w:rPr>
        <w:t xml:space="preserve">regardless of the process they </w:t>
      </w:r>
      <w:r w:rsidR="001A70DB">
        <w:rPr>
          <w:rFonts w:ascii="Times New Roman" w:hAnsi="Times New Roman" w:cs="Times New Roman"/>
          <w:noProof w:val="0"/>
        </w:rPr>
        <w:tab/>
      </w:r>
      <w:r w:rsidR="001A70DB">
        <w:rPr>
          <w:rFonts w:ascii="Times New Roman" w:hAnsi="Times New Roman" w:cs="Times New Roman"/>
          <w:noProof w:val="0"/>
        </w:rPr>
        <w:tab/>
      </w:r>
      <w:r w:rsidR="001A70DB">
        <w:rPr>
          <w:rFonts w:ascii="Times New Roman" w:hAnsi="Times New Roman" w:cs="Times New Roman"/>
          <w:noProof w:val="0"/>
        </w:rPr>
        <w:tab/>
      </w:r>
      <w:r>
        <w:rPr>
          <w:rFonts w:ascii="Times New Roman" w:hAnsi="Times New Roman" w:cs="Times New Roman"/>
          <w:noProof w:val="0"/>
        </w:rPr>
        <w:t xml:space="preserve">utilized to achieve it. And that product, based as it is on the </w:t>
      </w:r>
      <w:r>
        <w:rPr>
          <w:rFonts w:ascii="Times New Roman" w:hAnsi="Times New Roman" w:cs="Times New Roman"/>
          <w:noProof w:val="0"/>
        </w:rPr>
        <w:tab/>
        <w:t xml:space="preserve">specific codes of a </w:t>
      </w:r>
      <w:r w:rsidR="001A70DB">
        <w:rPr>
          <w:rFonts w:ascii="Times New Roman" w:hAnsi="Times New Roman" w:cs="Times New Roman"/>
          <w:noProof w:val="0"/>
        </w:rPr>
        <w:tab/>
      </w:r>
      <w:r w:rsidR="001A70DB">
        <w:rPr>
          <w:rFonts w:ascii="Times New Roman" w:hAnsi="Times New Roman" w:cs="Times New Roman"/>
          <w:noProof w:val="0"/>
        </w:rPr>
        <w:tab/>
      </w:r>
      <w:r w:rsidR="001A70DB">
        <w:rPr>
          <w:rFonts w:ascii="Times New Roman" w:hAnsi="Times New Roman" w:cs="Times New Roman"/>
          <w:noProof w:val="0"/>
        </w:rPr>
        <w:tab/>
      </w:r>
      <w:r>
        <w:rPr>
          <w:rFonts w:ascii="Times New Roman" w:hAnsi="Times New Roman" w:cs="Times New Roman"/>
          <w:noProof w:val="0"/>
        </w:rPr>
        <w:t xml:space="preserve">particular culture, is more readily produced when the directives of </w:t>
      </w:r>
      <w:r>
        <w:rPr>
          <w:rFonts w:ascii="Times New Roman" w:hAnsi="Times New Roman" w:cs="Times New Roman"/>
          <w:noProof w:val="0"/>
        </w:rPr>
        <w:tab/>
        <w:t xml:space="preserve">how to </w:t>
      </w:r>
      <w:r w:rsidR="001A70DB">
        <w:rPr>
          <w:rFonts w:ascii="Times New Roman" w:hAnsi="Times New Roman" w:cs="Times New Roman"/>
          <w:noProof w:val="0"/>
        </w:rPr>
        <w:tab/>
      </w:r>
      <w:r w:rsidR="001A70DB">
        <w:rPr>
          <w:rFonts w:ascii="Times New Roman" w:hAnsi="Times New Roman" w:cs="Times New Roman"/>
          <w:noProof w:val="0"/>
        </w:rPr>
        <w:tab/>
      </w:r>
      <w:r w:rsidR="001A70DB">
        <w:rPr>
          <w:rFonts w:ascii="Times New Roman" w:hAnsi="Times New Roman" w:cs="Times New Roman"/>
          <w:noProof w:val="0"/>
        </w:rPr>
        <w:tab/>
      </w:r>
      <w:r>
        <w:rPr>
          <w:rFonts w:ascii="Times New Roman" w:hAnsi="Times New Roman" w:cs="Times New Roman"/>
          <w:noProof w:val="0"/>
        </w:rPr>
        <w:t>produce it are made explicit. (qtd. in Hyland</w:t>
      </w:r>
      <w:r w:rsidR="00FA5DBF">
        <w:rPr>
          <w:rFonts w:ascii="Times New Roman" w:hAnsi="Times New Roman" w:cs="Times New Roman"/>
          <w:noProof w:val="0"/>
        </w:rPr>
        <w:t xml:space="preserve"> 19</w:t>
      </w:r>
      <w:r>
        <w:rPr>
          <w:rFonts w:ascii="Times New Roman" w:hAnsi="Times New Roman" w:cs="Times New Roman"/>
          <w:noProof w:val="0"/>
        </w:rPr>
        <w:t xml:space="preserve">)  </w:t>
      </w:r>
    </w:p>
    <w:p w14:paraId="51232A10" w14:textId="77777777" w:rsidR="00B472FE" w:rsidRDefault="00692FD0" w:rsidP="00904432">
      <w:pPr>
        <w:spacing w:line="480" w:lineRule="auto"/>
        <w:rPr>
          <w:rFonts w:ascii="Times New Roman" w:hAnsi="Times New Roman" w:cs="Times New Roman"/>
          <w:noProof w:val="0"/>
        </w:rPr>
      </w:pPr>
      <w:r>
        <w:rPr>
          <w:rFonts w:ascii="Times New Roman" w:hAnsi="Times New Roman" w:cs="Times New Roman"/>
          <w:noProof w:val="0"/>
        </w:rPr>
        <w:t>Those who</w:t>
      </w:r>
      <w:r w:rsidR="004C4202">
        <w:rPr>
          <w:rFonts w:ascii="Times New Roman" w:hAnsi="Times New Roman" w:cs="Times New Roman"/>
          <w:noProof w:val="0"/>
        </w:rPr>
        <w:t xml:space="preserve"> argue imposing academic discourse on ELLs and minorities is somehow culturally insensitive are unaware they are perpetuating raci</w:t>
      </w:r>
      <w:r w:rsidR="00082B96">
        <w:rPr>
          <w:rFonts w:ascii="Times New Roman" w:hAnsi="Times New Roman" w:cs="Times New Roman"/>
          <w:noProof w:val="0"/>
        </w:rPr>
        <w:t>al stereotypes indicative of progressive education</w:t>
      </w:r>
      <w:r w:rsidR="00E90A44">
        <w:rPr>
          <w:rFonts w:ascii="Times New Roman" w:hAnsi="Times New Roman" w:cs="Times New Roman"/>
          <w:noProof w:val="0"/>
        </w:rPr>
        <w:t>, the belief</w:t>
      </w:r>
      <w:r w:rsidR="004C4202">
        <w:rPr>
          <w:rFonts w:ascii="Times New Roman" w:hAnsi="Times New Roman" w:cs="Times New Roman"/>
          <w:noProof w:val="0"/>
        </w:rPr>
        <w:t xml:space="preserve"> certain groups of people are psychologically or genetically incapable of speaking and writing language "properly." </w:t>
      </w:r>
      <w:r w:rsidR="00565B3F">
        <w:rPr>
          <w:rFonts w:ascii="Times New Roman" w:hAnsi="Times New Roman" w:cs="Times New Roman"/>
          <w:noProof w:val="0"/>
        </w:rPr>
        <w:t>Once students are given explic</w:t>
      </w:r>
      <w:r w:rsidR="002469EE">
        <w:rPr>
          <w:rFonts w:ascii="Times New Roman" w:hAnsi="Times New Roman" w:cs="Times New Roman"/>
          <w:noProof w:val="0"/>
        </w:rPr>
        <w:t xml:space="preserve">it instruction in language, </w:t>
      </w:r>
      <w:r w:rsidR="00565B3F">
        <w:rPr>
          <w:rFonts w:ascii="Times New Roman" w:hAnsi="Times New Roman" w:cs="Times New Roman"/>
          <w:noProof w:val="0"/>
        </w:rPr>
        <w:t xml:space="preserve">so-called "language </w:t>
      </w:r>
      <w:r w:rsidR="000C0CA8">
        <w:rPr>
          <w:rFonts w:ascii="Times New Roman" w:hAnsi="Times New Roman" w:cs="Times New Roman"/>
          <w:noProof w:val="0"/>
        </w:rPr>
        <w:t>deficiencies" magically disappear</w:t>
      </w:r>
      <w:r w:rsidR="00565B3F">
        <w:rPr>
          <w:rFonts w:ascii="Times New Roman" w:hAnsi="Times New Roman" w:cs="Times New Roman"/>
          <w:noProof w:val="0"/>
        </w:rPr>
        <w:t>.</w:t>
      </w:r>
      <w:r w:rsidR="004C4202">
        <w:rPr>
          <w:rFonts w:ascii="Times New Roman" w:hAnsi="Times New Roman" w:cs="Times New Roman"/>
          <w:noProof w:val="0"/>
        </w:rPr>
        <w:t xml:space="preserve"> </w:t>
      </w:r>
      <w:r w:rsidR="000A62B8">
        <w:rPr>
          <w:rFonts w:ascii="Times New Roman" w:hAnsi="Times New Roman" w:cs="Times New Roman"/>
          <w:noProof w:val="0"/>
        </w:rPr>
        <w:t>The ultimate goal is for</w:t>
      </w:r>
      <w:r w:rsidR="002F6CD2">
        <w:rPr>
          <w:rFonts w:ascii="Times New Roman" w:hAnsi="Times New Roman" w:cs="Times New Roman"/>
          <w:noProof w:val="0"/>
        </w:rPr>
        <w:t xml:space="preserve"> a diverse group of</w:t>
      </w:r>
      <w:r w:rsidR="000A62B8">
        <w:rPr>
          <w:rFonts w:ascii="Times New Roman" w:hAnsi="Times New Roman" w:cs="Times New Roman"/>
          <w:noProof w:val="0"/>
        </w:rPr>
        <w:t xml:space="preserve"> students to be able to critically analyze texts of all mediums, whether those texts are visual or print.   </w:t>
      </w:r>
    </w:p>
    <w:p w14:paraId="3218EFDE" w14:textId="4D119069" w:rsidR="000C0CA8" w:rsidRPr="00B472FE" w:rsidRDefault="000C0CA8" w:rsidP="00904432">
      <w:pPr>
        <w:spacing w:line="480" w:lineRule="auto"/>
        <w:rPr>
          <w:rFonts w:ascii="Times New Roman" w:hAnsi="Times New Roman" w:cs="Times New Roman"/>
          <w:noProof w:val="0"/>
        </w:rPr>
      </w:pPr>
      <w:r w:rsidRPr="000C0CA8">
        <w:rPr>
          <w:rFonts w:ascii="Times New Roman" w:hAnsi="Times New Roman" w:cs="Times New Roman"/>
          <w:b/>
          <w:noProof w:val="0"/>
        </w:rPr>
        <w:t>Critical Discourse Analysis</w:t>
      </w:r>
      <w:r w:rsidR="00E53A39">
        <w:rPr>
          <w:rFonts w:ascii="Times New Roman" w:hAnsi="Times New Roman" w:cs="Times New Roman"/>
          <w:b/>
          <w:noProof w:val="0"/>
        </w:rPr>
        <w:t xml:space="preserve"> (CDA)</w:t>
      </w:r>
    </w:p>
    <w:p w14:paraId="32ED3EA0" w14:textId="77777777" w:rsidR="00963859" w:rsidRDefault="00425A8C" w:rsidP="00904432">
      <w:pPr>
        <w:spacing w:line="480" w:lineRule="auto"/>
        <w:rPr>
          <w:rFonts w:ascii="Times New Roman" w:hAnsi="Times New Roman" w:cs="Times New Roman"/>
          <w:noProof w:val="0"/>
        </w:rPr>
      </w:pPr>
      <w:r>
        <w:rPr>
          <w:rFonts w:ascii="Times New Roman" w:hAnsi="Times New Roman" w:cs="Times New Roman"/>
          <w:b/>
          <w:noProof w:val="0"/>
        </w:rPr>
        <w:tab/>
      </w:r>
      <w:r w:rsidR="004570ED">
        <w:rPr>
          <w:rFonts w:ascii="Times New Roman" w:hAnsi="Times New Roman" w:cs="Times New Roman"/>
          <w:noProof w:val="0"/>
        </w:rPr>
        <w:t xml:space="preserve">In </w:t>
      </w:r>
      <w:r w:rsidR="004570ED" w:rsidRPr="004570ED">
        <w:rPr>
          <w:rFonts w:ascii="Times New Roman" w:hAnsi="Times New Roman" w:cs="Times New Roman"/>
          <w:i/>
          <w:noProof w:val="0"/>
        </w:rPr>
        <w:t>Systemic Functional Linguistics and Critical Discourse Analysis: Studies in Social Change</w:t>
      </w:r>
      <w:r w:rsidR="004570ED">
        <w:rPr>
          <w:rFonts w:ascii="Times New Roman" w:hAnsi="Times New Roman" w:cs="Times New Roman"/>
          <w:noProof w:val="0"/>
        </w:rPr>
        <w:t>, editors Lynne Young and Claire Harrison explain, "Researchers, who work in Systemic Functional Linguistics (SFL) and Critical Discourse Analysis (CDA) share several commonalities" (1). The three commonalities Young and Harrison say SFL and CDA share are: (1) "language as a social construct"; (2) a " dialectical view of language"; and (3) "emphasize the cultural and historical aspects of meaning" (1).</w:t>
      </w:r>
      <w:r w:rsidR="009E04A9">
        <w:rPr>
          <w:rFonts w:ascii="Times New Roman" w:hAnsi="Times New Roman" w:cs="Times New Roman"/>
          <w:noProof w:val="0"/>
        </w:rPr>
        <w:t xml:space="preserve"> The primary goal of SFL is "the examination of 'real' language events to understand the purposes language serves in a variety of contexts, and to understand the way language itself functions" (Young and Harrison 1). A secondary goal of SFL is education, "the teaching of English as a first and second language as well as on discourse analysis of a wide range of discursive issues" (Young and Harrison 1).  </w:t>
      </w:r>
      <w:r w:rsidR="00143EB4">
        <w:rPr>
          <w:rFonts w:ascii="Times New Roman" w:hAnsi="Times New Roman" w:cs="Times New Roman"/>
          <w:noProof w:val="0"/>
        </w:rPr>
        <w:t xml:space="preserve">CDA, on the other hand, </w:t>
      </w:r>
      <w:r w:rsidR="003362AA">
        <w:rPr>
          <w:rFonts w:ascii="Times New Roman" w:hAnsi="Times New Roman" w:cs="Times New Roman"/>
          <w:noProof w:val="0"/>
        </w:rPr>
        <w:t>is, "as Tuen A. van Dijk (2002:</w:t>
      </w:r>
      <w:r w:rsidR="00514430">
        <w:rPr>
          <w:rFonts w:ascii="Times New Roman" w:hAnsi="Times New Roman" w:cs="Times New Roman"/>
          <w:noProof w:val="0"/>
        </w:rPr>
        <w:t xml:space="preserve"> 96) says, "'analysis with an attitude – analysis of different public discursive events that explores the relation between language and power and the ways in which language is being used to produce, maintain, and reproduce positions of power through discursive means (Young and Harrison 2). </w:t>
      </w:r>
      <w:r w:rsidR="00A7396E">
        <w:rPr>
          <w:rFonts w:ascii="Times New Roman" w:hAnsi="Times New Roman" w:cs="Times New Roman"/>
          <w:noProof w:val="0"/>
        </w:rPr>
        <w:t xml:space="preserve">CDA is a form of social research </w:t>
      </w:r>
      <w:r w:rsidR="00202ED0">
        <w:rPr>
          <w:rFonts w:ascii="Times New Roman" w:hAnsi="Times New Roman" w:cs="Times New Roman"/>
          <w:noProof w:val="0"/>
        </w:rPr>
        <w:t>exposing how</w:t>
      </w:r>
      <w:r w:rsidR="00A7396E">
        <w:rPr>
          <w:rFonts w:ascii="Times New Roman" w:hAnsi="Times New Roman" w:cs="Times New Roman"/>
          <w:noProof w:val="0"/>
        </w:rPr>
        <w:t xml:space="preserve"> power relati</w:t>
      </w:r>
      <w:r w:rsidR="00202ED0">
        <w:rPr>
          <w:rFonts w:ascii="Times New Roman" w:hAnsi="Times New Roman" w:cs="Times New Roman"/>
          <w:noProof w:val="0"/>
        </w:rPr>
        <w:t>ons are encoded within language as well as the ways in which</w:t>
      </w:r>
      <w:r w:rsidR="00A7396E">
        <w:rPr>
          <w:rFonts w:ascii="Times New Roman" w:hAnsi="Times New Roman" w:cs="Times New Roman"/>
          <w:noProof w:val="0"/>
        </w:rPr>
        <w:t xml:space="preserve"> discourse has the power of making changes within the real world. </w:t>
      </w:r>
    </w:p>
    <w:p w14:paraId="07C65C67" w14:textId="518EC5D2" w:rsidR="00B00201" w:rsidRDefault="00963859" w:rsidP="00904432">
      <w:pPr>
        <w:spacing w:line="480" w:lineRule="auto"/>
        <w:rPr>
          <w:rFonts w:ascii="Times New Roman" w:hAnsi="Times New Roman" w:cs="Times New Roman"/>
          <w:noProof w:val="0"/>
        </w:rPr>
      </w:pPr>
      <w:r>
        <w:rPr>
          <w:rFonts w:ascii="Times New Roman" w:hAnsi="Times New Roman" w:cs="Times New Roman"/>
          <w:noProof w:val="0"/>
        </w:rPr>
        <w:tab/>
      </w:r>
      <w:r w:rsidR="008546C1">
        <w:rPr>
          <w:rFonts w:ascii="Times New Roman" w:hAnsi="Times New Roman" w:cs="Times New Roman"/>
          <w:noProof w:val="0"/>
        </w:rPr>
        <w:t>In the method I am proposing, t</w:t>
      </w:r>
      <w:r w:rsidR="002469EE">
        <w:rPr>
          <w:rFonts w:ascii="Times New Roman" w:hAnsi="Times New Roman" w:cs="Times New Roman"/>
          <w:noProof w:val="0"/>
        </w:rPr>
        <w:t>he SFL metalanguage would allow educators and students to navigate composition from the tri-stratal approach</w:t>
      </w:r>
      <w:r w:rsidR="00A7396E">
        <w:rPr>
          <w:rFonts w:ascii="Times New Roman" w:hAnsi="Times New Roman" w:cs="Times New Roman"/>
          <w:noProof w:val="0"/>
        </w:rPr>
        <w:t xml:space="preserve"> of</w:t>
      </w:r>
      <w:r w:rsidR="002469EE">
        <w:rPr>
          <w:rFonts w:ascii="Times New Roman" w:hAnsi="Times New Roman" w:cs="Times New Roman"/>
          <w:noProof w:val="0"/>
        </w:rPr>
        <w:t xml:space="preserve"> multimodal visual analysis, genre pedagogy, and CDA</w:t>
      </w:r>
      <w:r w:rsidR="008546C1">
        <w:rPr>
          <w:rFonts w:ascii="Times New Roman" w:hAnsi="Times New Roman" w:cs="Times New Roman"/>
          <w:noProof w:val="0"/>
        </w:rPr>
        <w:t>, giving the composition classroom an in-depth method of investig</w:t>
      </w:r>
      <w:r w:rsidR="00C908D4">
        <w:rPr>
          <w:rFonts w:ascii="Times New Roman" w:hAnsi="Times New Roman" w:cs="Times New Roman"/>
          <w:noProof w:val="0"/>
        </w:rPr>
        <w:t>ating multimodal texts, literacy</w:t>
      </w:r>
      <w:r w:rsidR="008546C1">
        <w:rPr>
          <w:rFonts w:ascii="Times New Roman" w:hAnsi="Times New Roman" w:cs="Times New Roman"/>
          <w:noProof w:val="0"/>
        </w:rPr>
        <w:t>, and analyzing discourse</w:t>
      </w:r>
      <w:r w:rsidR="002469EE">
        <w:rPr>
          <w:rFonts w:ascii="Times New Roman" w:hAnsi="Times New Roman" w:cs="Times New Roman"/>
          <w:noProof w:val="0"/>
        </w:rPr>
        <w:t>. CDA helps teachers and studen</w:t>
      </w:r>
      <w:r w:rsidR="00452DCF">
        <w:rPr>
          <w:rFonts w:ascii="Times New Roman" w:hAnsi="Times New Roman" w:cs="Times New Roman"/>
          <w:noProof w:val="0"/>
        </w:rPr>
        <w:t>ts critically analyze ideologies and worldviews</w:t>
      </w:r>
      <w:r w:rsidR="00A7396E">
        <w:rPr>
          <w:rFonts w:ascii="Times New Roman" w:hAnsi="Times New Roman" w:cs="Times New Roman"/>
          <w:noProof w:val="0"/>
        </w:rPr>
        <w:t xml:space="preserve">. </w:t>
      </w:r>
      <w:r w:rsidR="0060763A">
        <w:rPr>
          <w:rFonts w:ascii="Times New Roman" w:hAnsi="Times New Roman" w:cs="Times New Roman"/>
          <w:noProof w:val="0"/>
        </w:rPr>
        <w:t xml:space="preserve">In </w:t>
      </w:r>
      <w:r w:rsidR="0060763A">
        <w:rPr>
          <w:rFonts w:ascii="Times New Roman" w:hAnsi="Times New Roman" w:cs="Times New Roman"/>
        </w:rPr>
        <w:t xml:space="preserve">"Cognition, Convention, and Certainty: What We Need to Know about Writing," </w:t>
      </w:r>
      <w:r w:rsidR="00A7396E">
        <w:rPr>
          <w:rFonts w:ascii="Times New Roman" w:hAnsi="Times New Roman" w:cs="Times New Roman"/>
          <w:noProof w:val="0"/>
        </w:rPr>
        <w:t>Bizzell explains</w:t>
      </w:r>
      <w:r w:rsidR="002469EE">
        <w:rPr>
          <w:rFonts w:ascii="Times New Roman" w:hAnsi="Times New Roman" w:cs="Times New Roman"/>
          <w:noProof w:val="0"/>
        </w:rPr>
        <w:t xml:space="preserve"> CDA is "The kind of pedagogy that would foster responsible inspection of the politically loaded hidden curriculum in composition class" (</w:t>
      </w:r>
      <w:r w:rsidR="00A7396E">
        <w:rPr>
          <w:rFonts w:ascii="Times New Roman" w:hAnsi="Times New Roman" w:cs="Times New Roman"/>
          <w:noProof w:val="0"/>
        </w:rPr>
        <w:t>388).</w:t>
      </w:r>
      <w:r w:rsidR="00393393">
        <w:rPr>
          <w:rFonts w:ascii="Times New Roman" w:hAnsi="Times New Roman" w:cs="Times New Roman"/>
          <w:noProof w:val="0"/>
        </w:rPr>
        <w:t xml:space="preserve"> In other words, </w:t>
      </w:r>
      <w:r w:rsidR="00861BD4">
        <w:rPr>
          <w:rFonts w:ascii="Times New Roman" w:hAnsi="Times New Roman" w:cs="Times New Roman"/>
          <w:noProof w:val="0"/>
        </w:rPr>
        <w:t xml:space="preserve">CDA allows for </w:t>
      </w:r>
      <w:r w:rsidR="00393393">
        <w:rPr>
          <w:rFonts w:ascii="Times New Roman" w:hAnsi="Times New Roman" w:cs="Times New Roman"/>
          <w:noProof w:val="0"/>
        </w:rPr>
        <w:t>students</w:t>
      </w:r>
      <w:r w:rsidR="00861BD4">
        <w:rPr>
          <w:rFonts w:ascii="Times New Roman" w:hAnsi="Times New Roman" w:cs="Times New Roman"/>
          <w:noProof w:val="0"/>
        </w:rPr>
        <w:t xml:space="preserve"> to</w:t>
      </w:r>
      <w:r w:rsidR="00393393">
        <w:rPr>
          <w:rFonts w:ascii="Times New Roman" w:hAnsi="Times New Roman" w:cs="Times New Roman"/>
          <w:noProof w:val="0"/>
        </w:rPr>
        <w:t xml:space="preserve"> critically uncover social class and power relations implicit or explicit within a text</w:t>
      </w:r>
      <w:r w:rsidR="00D51A55">
        <w:rPr>
          <w:rFonts w:ascii="Times New Roman" w:hAnsi="Times New Roman" w:cs="Times New Roman"/>
          <w:noProof w:val="0"/>
        </w:rPr>
        <w:t xml:space="preserve"> and the classroom</w:t>
      </w:r>
      <w:r w:rsidR="00393393">
        <w:rPr>
          <w:rFonts w:ascii="Times New Roman" w:hAnsi="Times New Roman" w:cs="Times New Roman"/>
          <w:noProof w:val="0"/>
        </w:rPr>
        <w:t>.</w:t>
      </w:r>
      <w:r w:rsidR="00A7396E">
        <w:rPr>
          <w:rFonts w:ascii="Times New Roman" w:hAnsi="Times New Roman" w:cs="Times New Roman"/>
          <w:noProof w:val="0"/>
        </w:rPr>
        <w:t xml:space="preserve"> </w:t>
      </w:r>
    </w:p>
    <w:p w14:paraId="00C3DD77" w14:textId="6556902B" w:rsidR="00963859" w:rsidRDefault="00B00201" w:rsidP="00904432">
      <w:pPr>
        <w:spacing w:line="480" w:lineRule="auto"/>
        <w:rPr>
          <w:rFonts w:ascii="Times New Roman" w:hAnsi="Times New Roman" w:cs="Times New Roman"/>
          <w:noProof w:val="0"/>
        </w:rPr>
      </w:pPr>
      <w:r>
        <w:rPr>
          <w:rFonts w:ascii="Times New Roman" w:hAnsi="Times New Roman" w:cs="Times New Roman"/>
          <w:noProof w:val="0"/>
        </w:rPr>
        <w:tab/>
      </w:r>
      <w:r w:rsidR="001B17FE">
        <w:rPr>
          <w:rFonts w:ascii="Times New Roman" w:hAnsi="Times New Roman" w:cs="Times New Roman"/>
          <w:noProof w:val="0"/>
        </w:rPr>
        <w:t xml:space="preserve">Though there are </w:t>
      </w:r>
      <w:r w:rsidR="00DE303A">
        <w:rPr>
          <w:rFonts w:ascii="Times New Roman" w:hAnsi="Times New Roman" w:cs="Times New Roman"/>
          <w:noProof w:val="0"/>
        </w:rPr>
        <w:t>several variants of CDA</w:t>
      </w:r>
      <w:r w:rsidR="000C475D">
        <w:rPr>
          <w:rFonts w:ascii="Times New Roman" w:hAnsi="Times New Roman" w:cs="Times New Roman"/>
          <w:noProof w:val="0"/>
        </w:rPr>
        <w:t>, I will focus</w:t>
      </w:r>
      <w:r w:rsidR="001B17FE">
        <w:rPr>
          <w:rFonts w:ascii="Times New Roman" w:hAnsi="Times New Roman" w:cs="Times New Roman"/>
          <w:noProof w:val="0"/>
        </w:rPr>
        <w:t xml:space="preserve"> on </w:t>
      </w:r>
      <w:r w:rsidR="00963859">
        <w:rPr>
          <w:rFonts w:ascii="Times New Roman" w:hAnsi="Times New Roman" w:cs="Times New Roman"/>
          <w:noProof w:val="0"/>
        </w:rPr>
        <w:t>the</w:t>
      </w:r>
      <w:r w:rsidR="005B25FB">
        <w:rPr>
          <w:rFonts w:ascii="Times New Roman" w:hAnsi="Times New Roman" w:cs="Times New Roman"/>
          <w:noProof w:val="0"/>
        </w:rPr>
        <w:t xml:space="preserve"> CDA </w:t>
      </w:r>
      <w:r w:rsidR="00BB3594">
        <w:rPr>
          <w:rFonts w:ascii="Times New Roman" w:hAnsi="Times New Roman" w:cs="Times New Roman"/>
          <w:noProof w:val="0"/>
        </w:rPr>
        <w:t>developed</w:t>
      </w:r>
      <w:r w:rsidR="00C908D4">
        <w:rPr>
          <w:rFonts w:ascii="Times New Roman" w:hAnsi="Times New Roman" w:cs="Times New Roman"/>
          <w:noProof w:val="0"/>
        </w:rPr>
        <w:t xml:space="preserve"> by </w:t>
      </w:r>
      <w:r w:rsidR="00393393">
        <w:rPr>
          <w:rFonts w:ascii="Times New Roman" w:hAnsi="Times New Roman" w:cs="Times New Roman"/>
          <w:noProof w:val="0"/>
        </w:rPr>
        <w:t xml:space="preserve">Norman </w:t>
      </w:r>
      <w:r w:rsidR="00B66E4C">
        <w:rPr>
          <w:rFonts w:ascii="Times New Roman" w:hAnsi="Times New Roman" w:cs="Times New Roman"/>
          <w:noProof w:val="0"/>
        </w:rPr>
        <w:t>Fairclough</w:t>
      </w:r>
      <w:r w:rsidR="00963859">
        <w:rPr>
          <w:rFonts w:ascii="Times New Roman" w:hAnsi="Times New Roman" w:cs="Times New Roman"/>
          <w:noProof w:val="0"/>
        </w:rPr>
        <w:t>, using the SFL metalanguage</w:t>
      </w:r>
      <w:r w:rsidR="00B66E4C">
        <w:rPr>
          <w:rFonts w:ascii="Times New Roman" w:hAnsi="Times New Roman" w:cs="Times New Roman"/>
          <w:noProof w:val="0"/>
        </w:rPr>
        <w:t>.</w:t>
      </w:r>
      <w:r w:rsidR="00393393">
        <w:rPr>
          <w:rFonts w:ascii="Times New Roman" w:hAnsi="Times New Roman" w:cs="Times New Roman"/>
          <w:noProof w:val="0"/>
        </w:rPr>
        <w:t xml:space="preserve"> </w:t>
      </w:r>
      <w:r>
        <w:rPr>
          <w:rFonts w:ascii="Times New Roman" w:hAnsi="Times New Roman" w:cs="Times New Roman"/>
          <w:noProof w:val="0"/>
        </w:rPr>
        <w:t xml:space="preserve">Fairclough's seminal, 1989 book </w:t>
      </w:r>
      <w:r w:rsidRPr="00B00201">
        <w:rPr>
          <w:rFonts w:ascii="Times New Roman" w:hAnsi="Times New Roman" w:cs="Times New Roman"/>
          <w:i/>
          <w:noProof w:val="0"/>
        </w:rPr>
        <w:t>Language and Power</w:t>
      </w:r>
      <w:r>
        <w:rPr>
          <w:rFonts w:ascii="Times New Roman" w:hAnsi="Times New Roman" w:cs="Times New Roman"/>
          <w:i/>
          <w:noProof w:val="0"/>
        </w:rPr>
        <w:t xml:space="preserve"> </w:t>
      </w:r>
      <w:r>
        <w:rPr>
          <w:rFonts w:ascii="Times New Roman" w:hAnsi="Times New Roman" w:cs="Times New Roman"/>
          <w:noProof w:val="0"/>
        </w:rPr>
        <w:t xml:space="preserve">"provided an introduction to the critical study of discourse by carefully setting out CDA theory: its intentions, its goals, and its basic tenents as well as providing a model for analysis. As with earlier works in CDA, much of his analytical framework is based on SFL </w:t>
      </w:r>
      <w:r w:rsidR="00963859">
        <w:rPr>
          <w:rFonts w:ascii="Times New Roman" w:hAnsi="Times New Roman" w:cs="Times New Roman"/>
          <w:noProof w:val="0"/>
        </w:rPr>
        <w:t xml:space="preserve">theory" (Young and Harrison 3). </w:t>
      </w:r>
      <w:r w:rsidR="000C475D">
        <w:rPr>
          <w:rFonts w:ascii="Times New Roman" w:hAnsi="Times New Roman" w:cs="Times New Roman"/>
          <w:noProof w:val="0"/>
        </w:rPr>
        <w:t>Fairclough's</w:t>
      </w:r>
      <w:r w:rsidR="003C3FCF">
        <w:rPr>
          <w:rFonts w:ascii="Times New Roman" w:hAnsi="Times New Roman" w:cs="Times New Roman"/>
          <w:noProof w:val="0"/>
        </w:rPr>
        <w:t xml:space="preserve"> CDA addresses the</w:t>
      </w:r>
      <w:r w:rsidR="00143CF1">
        <w:rPr>
          <w:rFonts w:ascii="Times New Roman" w:hAnsi="Times New Roman" w:cs="Times New Roman"/>
          <w:noProof w:val="0"/>
        </w:rPr>
        <w:t xml:space="preserve"> restructuring </w:t>
      </w:r>
      <w:r w:rsidR="003C3FCF">
        <w:rPr>
          <w:rFonts w:ascii="Times New Roman" w:hAnsi="Times New Roman" w:cs="Times New Roman"/>
          <w:noProof w:val="0"/>
        </w:rPr>
        <w:t>of power relations in t</w:t>
      </w:r>
      <w:r w:rsidR="000C475D">
        <w:rPr>
          <w:rFonts w:ascii="Times New Roman" w:hAnsi="Times New Roman" w:cs="Times New Roman"/>
          <w:noProof w:val="0"/>
        </w:rPr>
        <w:t>he global economy, what is</w:t>
      </w:r>
      <w:r w:rsidR="003C3FCF">
        <w:rPr>
          <w:rFonts w:ascii="Times New Roman" w:hAnsi="Times New Roman" w:cs="Times New Roman"/>
          <w:noProof w:val="0"/>
        </w:rPr>
        <w:t xml:space="preserve"> termed</w:t>
      </w:r>
      <w:r w:rsidR="00143CF1">
        <w:rPr>
          <w:rFonts w:ascii="Times New Roman" w:hAnsi="Times New Roman" w:cs="Times New Roman"/>
          <w:noProof w:val="0"/>
        </w:rPr>
        <w:t xml:space="preserve"> new capitalism or neoliberalism. </w:t>
      </w:r>
      <w:r w:rsidR="003C3FCF">
        <w:rPr>
          <w:rFonts w:ascii="Times New Roman" w:hAnsi="Times New Roman" w:cs="Times New Roman"/>
          <w:noProof w:val="0"/>
        </w:rPr>
        <w:t>Fairclough writes, "Neo-Liberalism is a political project for facilitating the re-structuring and re-sealing of social relations in accordance with the demands of an unrestrained global capitalism" (</w:t>
      </w:r>
      <w:r w:rsidR="003C3FCF" w:rsidRPr="003C3FCF">
        <w:rPr>
          <w:rFonts w:ascii="Times New Roman" w:hAnsi="Times New Roman" w:cs="Times New Roman"/>
          <w:i/>
          <w:noProof w:val="0"/>
        </w:rPr>
        <w:t>Analysing Discourse</w:t>
      </w:r>
      <w:r w:rsidR="003C3FCF">
        <w:rPr>
          <w:rFonts w:ascii="Times New Roman" w:hAnsi="Times New Roman" w:cs="Times New Roman"/>
          <w:i/>
          <w:noProof w:val="0"/>
        </w:rPr>
        <w:t xml:space="preserve"> </w:t>
      </w:r>
      <w:r w:rsidR="003C3FCF">
        <w:rPr>
          <w:rFonts w:ascii="Times New Roman" w:hAnsi="Times New Roman" w:cs="Times New Roman"/>
          <w:noProof w:val="0"/>
        </w:rPr>
        <w:t xml:space="preserve">4). </w:t>
      </w:r>
      <w:r w:rsidR="000C475D">
        <w:rPr>
          <w:rFonts w:ascii="Times New Roman" w:hAnsi="Times New Roman" w:cs="Times New Roman"/>
          <w:noProof w:val="0"/>
        </w:rPr>
        <w:t>Neoliberalism</w:t>
      </w:r>
      <w:r w:rsidR="003C3FCF">
        <w:rPr>
          <w:rFonts w:ascii="Times New Roman" w:hAnsi="Times New Roman" w:cs="Times New Roman"/>
          <w:noProof w:val="0"/>
        </w:rPr>
        <w:t xml:space="preserve">, which developed after the Fordism of the post-WWII era, is a corporatist </w:t>
      </w:r>
      <w:r w:rsidR="000C475D">
        <w:rPr>
          <w:rFonts w:ascii="Times New Roman" w:hAnsi="Times New Roman" w:cs="Times New Roman"/>
          <w:noProof w:val="0"/>
        </w:rPr>
        <w:t>system</w:t>
      </w:r>
      <w:r w:rsidR="003C3FCF">
        <w:rPr>
          <w:rFonts w:ascii="Times New Roman" w:hAnsi="Times New Roman" w:cs="Times New Roman"/>
          <w:noProof w:val="0"/>
        </w:rPr>
        <w:t xml:space="preserve"> with </w:t>
      </w:r>
      <w:r w:rsidR="000C475D">
        <w:rPr>
          <w:rFonts w:ascii="Times New Roman" w:hAnsi="Times New Roman" w:cs="Times New Roman"/>
          <w:noProof w:val="0"/>
        </w:rPr>
        <w:t>major</w:t>
      </w:r>
      <w:r w:rsidR="003C3FCF">
        <w:rPr>
          <w:rFonts w:ascii="Times New Roman" w:hAnsi="Times New Roman" w:cs="Times New Roman"/>
          <w:noProof w:val="0"/>
        </w:rPr>
        <w:t xml:space="preserve"> implications for politics, business, education, and the arts (</w:t>
      </w:r>
      <w:r w:rsidR="003C3FCF" w:rsidRPr="003C3FCF">
        <w:rPr>
          <w:rFonts w:ascii="Times New Roman" w:hAnsi="Times New Roman" w:cs="Times New Roman"/>
          <w:i/>
          <w:noProof w:val="0"/>
        </w:rPr>
        <w:t>Analysing Discourse</w:t>
      </w:r>
      <w:r w:rsidR="003C3FCF">
        <w:rPr>
          <w:rFonts w:ascii="Times New Roman" w:hAnsi="Times New Roman" w:cs="Times New Roman"/>
          <w:noProof w:val="0"/>
        </w:rPr>
        <w:t xml:space="preserve"> 4). </w:t>
      </w:r>
      <w:r w:rsidR="000422F1">
        <w:rPr>
          <w:rFonts w:ascii="Times New Roman" w:hAnsi="Times New Roman" w:cs="Times New Roman"/>
          <w:noProof w:val="0"/>
        </w:rPr>
        <w:t>Fairclough argue</w:t>
      </w:r>
      <w:r w:rsidR="000C475D">
        <w:rPr>
          <w:rFonts w:ascii="Times New Roman" w:hAnsi="Times New Roman" w:cs="Times New Roman"/>
          <w:noProof w:val="0"/>
        </w:rPr>
        <w:t>s that language now plays a</w:t>
      </w:r>
      <w:r w:rsidR="000422F1">
        <w:rPr>
          <w:rFonts w:ascii="Times New Roman" w:hAnsi="Times New Roman" w:cs="Times New Roman"/>
          <w:noProof w:val="0"/>
        </w:rPr>
        <w:t xml:space="preserve"> crucial role and the "socio-economic order" has become "disco</w:t>
      </w:r>
      <w:r w:rsidR="000C475D">
        <w:rPr>
          <w:rFonts w:ascii="Times New Roman" w:hAnsi="Times New Roman" w:cs="Times New Roman"/>
          <w:noProof w:val="0"/>
        </w:rPr>
        <w:t>urse-driven"</w:t>
      </w:r>
      <w:r w:rsidR="000422F1">
        <w:rPr>
          <w:rFonts w:ascii="Times New Roman" w:hAnsi="Times New Roman" w:cs="Times New Roman"/>
          <w:noProof w:val="0"/>
        </w:rPr>
        <w:t>: "Bordieu and Wacquant for instance point to a 'new planetary vulgate', which they characterize as a vocabulary ('globalization', 'flexibility', 'governance', 'employability', 'exclusion', and so forth), which 'is endowed with the performative power to bring into being the very realities it claims to describe'" (</w:t>
      </w:r>
      <w:r w:rsidR="000422F1" w:rsidRPr="000422F1">
        <w:rPr>
          <w:rFonts w:ascii="Times New Roman" w:hAnsi="Times New Roman" w:cs="Times New Roman"/>
          <w:i/>
          <w:noProof w:val="0"/>
        </w:rPr>
        <w:t>Critical Discourse Analysis</w:t>
      </w:r>
      <w:r w:rsidR="000422F1">
        <w:rPr>
          <w:rFonts w:ascii="Times New Roman" w:hAnsi="Times New Roman" w:cs="Times New Roman"/>
          <w:noProof w:val="0"/>
        </w:rPr>
        <w:t xml:space="preserve"> 282). </w:t>
      </w:r>
      <w:r w:rsidR="001800AB">
        <w:rPr>
          <w:rFonts w:ascii="Times New Roman" w:hAnsi="Times New Roman" w:cs="Times New Roman"/>
          <w:noProof w:val="0"/>
        </w:rPr>
        <w:t>Far from bein</w:t>
      </w:r>
      <w:r w:rsidR="00BB3594">
        <w:rPr>
          <w:rFonts w:ascii="Times New Roman" w:hAnsi="Times New Roman" w:cs="Times New Roman"/>
          <w:noProof w:val="0"/>
        </w:rPr>
        <w:t xml:space="preserve">g neutral or unbiased, students can study </w:t>
      </w:r>
      <w:r w:rsidR="001800AB">
        <w:rPr>
          <w:rFonts w:ascii="Times New Roman" w:hAnsi="Times New Roman" w:cs="Times New Roman"/>
          <w:noProof w:val="0"/>
        </w:rPr>
        <w:t xml:space="preserve">language as a form of social justice and critical </w:t>
      </w:r>
      <w:r w:rsidR="00452DCF">
        <w:rPr>
          <w:rFonts w:ascii="Times New Roman" w:hAnsi="Times New Roman" w:cs="Times New Roman"/>
          <w:noProof w:val="0"/>
        </w:rPr>
        <w:t>pedagogy</w:t>
      </w:r>
      <w:r w:rsidR="001800AB">
        <w:rPr>
          <w:rFonts w:ascii="Times New Roman" w:hAnsi="Times New Roman" w:cs="Times New Roman"/>
          <w:noProof w:val="0"/>
        </w:rPr>
        <w:t>.</w:t>
      </w:r>
      <w:r w:rsidR="00452DCF">
        <w:rPr>
          <w:rFonts w:ascii="Times New Roman" w:hAnsi="Times New Roman" w:cs="Times New Roman"/>
          <w:noProof w:val="0"/>
        </w:rPr>
        <w:t xml:space="preserve"> For example,</w:t>
      </w:r>
      <w:r w:rsidR="001800AB">
        <w:rPr>
          <w:rFonts w:ascii="Times New Roman" w:hAnsi="Times New Roman" w:cs="Times New Roman"/>
          <w:noProof w:val="0"/>
        </w:rPr>
        <w:t xml:space="preserve"> </w:t>
      </w:r>
      <w:r w:rsidR="000C475D">
        <w:rPr>
          <w:rFonts w:ascii="Times New Roman" w:hAnsi="Times New Roman" w:cs="Times New Roman"/>
          <w:noProof w:val="0"/>
        </w:rPr>
        <w:t xml:space="preserve">Amber Simmons, a high school A.P. English teacher, used critical language-based literacy instruction to get students to analyze how characterization in </w:t>
      </w:r>
      <w:r w:rsidR="000C475D" w:rsidRPr="000C475D">
        <w:rPr>
          <w:rFonts w:ascii="Times New Roman" w:hAnsi="Times New Roman" w:cs="Times New Roman"/>
          <w:i/>
          <w:noProof w:val="0"/>
        </w:rPr>
        <w:t>Harry Potter and the Sorcerer’s Stone</w:t>
      </w:r>
      <w:r w:rsidR="000C475D">
        <w:rPr>
          <w:rFonts w:ascii="Times New Roman" w:hAnsi="Times New Roman" w:cs="Times New Roman"/>
          <w:noProof w:val="0"/>
        </w:rPr>
        <w:t xml:space="preserve"> helped "to create particular ideological worldviews" (Harman and Simmons 76). In their action re</w:t>
      </w:r>
      <w:r w:rsidR="00BB3594">
        <w:rPr>
          <w:rFonts w:ascii="Times New Roman" w:hAnsi="Times New Roman" w:cs="Times New Roman"/>
          <w:noProof w:val="0"/>
        </w:rPr>
        <w:t>search, Harman and Simmons note,</w:t>
      </w:r>
      <w:r w:rsidR="000C475D">
        <w:rPr>
          <w:rFonts w:ascii="Times New Roman" w:hAnsi="Times New Roman" w:cs="Times New Roman"/>
          <w:noProof w:val="0"/>
        </w:rPr>
        <w:t xml:space="preserve"> "little SFL research focused on how content area teachers engage with students as </w:t>
      </w:r>
      <w:r w:rsidR="000C475D" w:rsidRPr="000C475D">
        <w:rPr>
          <w:rFonts w:ascii="Times New Roman" w:hAnsi="Times New Roman" w:cs="Times New Roman"/>
          <w:i/>
          <w:noProof w:val="0"/>
        </w:rPr>
        <w:t xml:space="preserve">critical </w:t>
      </w:r>
      <w:r w:rsidR="000C475D">
        <w:rPr>
          <w:rFonts w:ascii="Times New Roman" w:hAnsi="Times New Roman" w:cs="Times New Roman"/>
          <w:noProof w:val="0"/>
        </w:rPr>
        <w:t xml:space="preserve">text analysts, even if critical meta-awareness has been shown to afford learners with pivotal resources to appropriate and challenge dominant knowledge domains in our increasingly discursive society" (76). </w:t>
      </w:r>
      <w:r w:rsidR="00963859">
        <w:rPr>
          <w:rFonts w:ascii="Times New Roman" w:hAnsi="Times New Roman" w:cs="Times New Roman"/>
          <w:noProof w:val="0"/>
        </w:rPr>
        <w:t xml:space="preserve">The SFL metalanguage allows students to interact with language and instructional content in exciting new ways, such as exposing the underlying power relations expressed in texts or how particular </w:t>
      </w:r>
      <w:r w:rsidR="00C434F5">
        <w:rPr>
          <w:rFonts w:ascii="Times New Roman" w:hAnsi="Times New Roman" w:cs="Times New Roman"/>
          <w:noProof w:val="0"/>
        </w:rPr>
        <w:t>characters of a story are portrayed in relation to social class</w:t>
      </w:r>
      <w:r w:rsidR="00963859">
        <w:rPr>
          <w:rFonts w:ascii="Times New Roman" w:hAnsi="Times New Roman" w:cs="Times New Roman"/>
          <w:noProof w:val="0"/>
        </w:rPr>
        <w:t>.</w:t>
      </w:r>
    </w:p>
    <w:p w14:paraId="5AACBFF4" w14:textId="7A7A6961" w:rsidR="00574F2E" w:rsidRDefault="00963859" w:rsidP="00904432">
      <w:pPr>
        <w:spacing w:line="480" w:lineRule="auto"/>
        <w:rPr>
          <w:rFonts w:ascii="Times New Roman" w:hAnsi="Times New Roman" w:cs="Times New Roman"/>
          <w:noProof w:val="0"/>
        </w:rPr>
      </w:pPr>
      <w:r>
        <w:rPr>
          <w:rFonts w:ascii="Times New Roman" w:hAnsi="Times New Roman" w:cs="Times New Roman"/>
          <w:noProof w:val="0"/>
        </w:rPr>
        <w:tab/>
      </w:r>
      <w:r w:rsidR="00452DCF">
        <w:rPr>
          <w:rFonts w:ascii="Times New Roman" w:hAnsi="Times New Roman" w:cs="Times New Roman"/>
          <w:noProof w:val="0"/>
        </w:rPr>
        <w:t xml:space="preserve">CDA differs from rhetorical criticism in that language itself is the primary tool of inquiry and investigation. Power relations are encoded within language, which can then be studied using functional grammar. </w:t>
      </w:r>
      <w:r w:rsidR="000C475D">
        <w:rPr>
          <w:rFonts w:ascii="Times New Roman" w:hAnsi="Times New Roman" w:cs="Times New Roman"/>
          <w:noProof w:val="0"/>
        </w:rPr>
        <w:t>The aim of any SFL-based research is to come to a deeper critical awareness of texts. Though the metalanguage may seem unwieldy and impractical at first,</w:t>
      </w:r>
      <w:r w:rsidR="00452DCF">
        <w:rPr>
          <w:rFonts w:ascii="Times New Roman" w:hAnsi="Times New Roman" w:cs="Times New Roman"/>
          <w:noProof w:val="0"/>
        </w:rPr>
        <w:t xml:space="preserve"> </w:t>
      </w:r>
      <w:r w:rsidR="000C475D">
        <w:rPr>
          <w:rFonts w:ascii="Times New Roman" w:hAnsi="Times New Roman" w:cs="Times New Roman"/>
          <w:noProof w:val="0"/>
        </w:rPr>
        <w:t>CDA</w:t>
      </w:r>
      <w:r w:rsidR="000F04B3">
        <w:rPr>
          <w:rFonts w:ascii="Times New Roman" w:hAnsi="Times New Roman" w:cs="Times New Roman"/>
          <w:noProof w:val="0"/>
        </w:rPr>
        <w:t xml:space="preserve"> allows</w:t>
      </w:r>
      <w:r w:rsidR="000C475D">
        <w:rPr>
          <w:rFonts w:ascii="Times New Roman" w:hAnsi="Times New Roman" w:cs="Times New Roman"/>
          <w:noProof w:val="0"/>
        </w:rPr>
        <w:t xml:space="preserve"> students to critically analyze</w:t>
      </w:r>
      <w:r w:rsidR="000F04B3">
        <w:rPr>
          <w:rFonts w:ascii="Times New Roman" w:hAnsi="Times New Roman" w:cs="Times New Roman"/>
          <w:noProof w:val="0"/>
        </w:rPr>
        <w:t xml:space="preserve"> </w:t>
      </w:r>
      <w:r w:rsidR="00452DCF">
        <w:rPr>
          <w:rFonts w:ascii="Times New Roman" w:hAnsi="Times New Roman" w:cs="Times New Roman"/>
          <w:noProof w:val="0"/>
        </w:rPr>
        <w:t>discourse of all kinds. In a tr</w:t>
      </w:r>
      <w:r w:rsidR="003F439E">
        <w:rPr>
          <w:rFonts w:ascii="Times New Roman" w:hAnsi="Times New Roman" w:cs="Times New Roman"/>
          <w:noProof w:val="0"/>
        </w:rPr>
        <w:t xml:space="preserve">i-stratal approach that </w:t>
      </w:r>
      <w:r w:rsidR="005736D1">
        <w:rPr>
          <w:rFonts w:ascii="Times New Roman" w:hAnsi="Times New Roman" w:cs="Times New Roman"/>
          <w:noProof w:val="0"/>
        </w:rPr>
        <w:t>navigates</w:t>
      </w:r>
      <w:r w:rsidR="003F439E">
        <w:rPr>
          <w:rFonts w:ascii="Times New Roman" w:hAnsi="Times New Roman" w:cs="Times New Roman"/>
          <w:noProof w:val="0"/>
        </w:rPr>
        <w:t xml:space="preserve"> print and digital media, CDA allows teachers and students to perform critical analysis of a variety of texts, whether the texts are videos, images, or print.</w:t>
      </w:r>
      <w:r w:rsidR="000F04B3">
        <w:rPr>
          <w:rFonts w:ascii="Times New Roman" w:hAnsi="Times New Roman" w:cs="Times New Roman"/>
          <w:noProof w:val="0"/>
        </w:rPr>
        <w:t xml:space="preserve"> </w:t>
      </w:r>
      <w:r w:rsidR="000C475D">
        <w:rPr>
          <w:rFonts w:ascii="Times New Roman" w:hAnsi="Times New Roman" w:cs="Times New Roman"/>
          <w:noProof w:val="0"/>
        </w:rPr>
        <w:t xml:space="preserve">     </w:t>
      </w:r>
      <w:r w:rsidR="001800AB">
        <w:rPr>
          <w:rFonts w:ascii="Times New Roman" w:hAnsi="Times New Roman" w:cs="Times New Roman"/>
          <w:noProof w:val="0"/>
        </w:rPr>
        <w:t xml:space="preserve"> </w:t>
      </w:r>
    </w:p>
    <w:p w14:paraId="126523D0" w14:textId="77777777" w:rsidR="00DF3E87" w:rsidRDefault="00574F2E" w:rsidP="00425A76">
      <w:pPr>
        <w:spacing w:line="480" w:lineRule="auto"/>
        <w:rPr>
          <w:rFonts w:ascii="Times New Roman" w:hAnsi="Times New Roman" w:cs="Times New Roman"/>
          <w:b/>
          <w:noProof w:val="0"/>
        </w:rPr>
      </w:pPr>
      <w:r w:rsidRPr="00574F2E">
        <w:rPr>
          <w:rFonts w:ascii="Times New Roman" w:hAnsi="Times New Roman" w:cs="Times New Roman"/>
          <w:b/>
          <w:noProof w:val="0"/>
        </w:rPr>
        <w:t>Multimodal Composition</w:t>
      </w:r>
      <w:r w:rsidR="003C3FCF" w:rsidRPr="00574F2E">
        <w:rPr>
          <w:rFonts w:ascii="Times New Roman" w:hAnsi="Times New Roman" w:cs="Times New Roman"/>
          <w:b/>
          <w:noProof w:val="0"/>
        </w:rPr>
        <w:t xml:space="preserve">   </w:t>
      </w:r>
      <w:r w:rsidR="002D7189" w:rsidRPr="00574F2E">
        <w:rPr>
          <w:rFonts w:ascii="Times New Roman" w:hAnsi="Times New Roman" w:cs="Times New Roman"/>
          <w:b/>
          <w:noProof w:val="0"/>
        </w:rPr>
        <w:t xml:space="preserve"> </w:t>
      </w:r>
      <w:r w:rsidR="00E91FBA" w:rsidRPr="00574F2E">
        <w:rPr>
          <w:rFonts w:ascii="Times New Roman" w:hAnsi="Times New Roman" w:cs="Times New Roman"/>
          <w:b/>
          <w:noProof w:val="0"/>
        </w:rPr>
        <w:t xml:space="preserve">  </w:t>
      </w:r>
      <w:r w:rsidR="008162B6" w:rsidRPr="00574F2E">
        <w:rPr>
          <w:rFonts w:ascii="Times New Roman" w:hAnsi="Times New Roman" w:cs="Times New Roman"/>
          <w:b/>
          <w:noProof w:val="0"/>
        </w:rPr>
        <w:t xml:space="preserve">  </w:t>
      </w:r>
      <w:r w:rsidR="00DF4C43" w:rsidRPr="00574F2E">
        <w:rPr>
          <w:rFonts w:ascii="Times New Roman" w:hAnsi="Times New Roman" w:cs="Times New Roman"/>
          <w:b/>
          <w:noProof w:val="0"/>
        </w:rPr>
        <w:t xml:space="preserve"> </w:t>
      </w:r>
    </w:p>
    <w:p w14:paraId="3587F1D2" w14:textId="06DA307A" w:rsidR="00D766DE" w:rsidRPr="00DF3E87" w:rsidRDefault="00DF3E87" w:rsidP="00425A76">
      <w:pPr>
        <w:spacing w:line="480" w:lineRule="auto"/>
        <w:rPr>
          <w:rFonts w:ascii="Times New Roman" w:hAnsi="Times New Roman" w:cs="Times New Roman"/>
          <w:b/>
          <w:noProof w:val="0"/>
        </w:rPr>
      </w:pPr>
      <w:r>
        <w:rPr>
          <w:rFonts w:ascii="Times New Roman" w:hAnsi="Times New Roman" w:cs="Times New Roman"/>
          <w:b/>
          <w:noProof w:val="0"/>
        </w:rPr>
        <w:tab/>
      </w:r>
      <w:r>
        <w:rPr>
          <w:rFonts w:ascii="Times New Roman" w:hAnsi="Times New Roman" w:cs="Times New Roman"/>
          <w:noProof w:val="0"/>
        </w:rPr>
        <w:t>The</w:t>
      </w:r>
      <w:r w:rsidR="009264E3">
        <w:rPr>
          <w:rFonts w:ascii="Times New Roman" w:hAnsi="Times New Roman" w:cs="Times New Roman"/>
          <w:noProof w:val="0"/>
        </w:rPr>
        <w:t xml:space="preserve"> secon</w:t>
      </w:r>
      <w:r>
        <w:rPr>
          <w:rFonts w:ascii="Times New Roman" w:hAnsi="Times New Roman" w:cs="Times New Roman"/>
          <w:noProof w:val="0"/>
        </w:rPr>
        <w:t>d half of the literature review</w:t>
      </w:r>
      <w:r w:rsidR="009264E3">
        <w:rPr>
          <w:rFonts w:ascii="Times New Roman" w:hAnsi="Times New Roman" w:cs="Times New Roman"/>
          <w:noProof w:val="0"/>
        </w:rPr>
        <w:t xml:space="preserve"> examine</w:t>
      </w:r>
      <w:r>
        <w:rPr>
          <w:rFonts w:ascii="Times New Roman" w:hAnsi="Times New Roman" w:cs="Times New Roman"/>
          <w:noProof w:val="0"/>
        </w:rPr>
        <w:t>s</w:t>
      </w:r>
      <w:r w:rsidR="00732E4D">
        <w:rPr>
          <w:rFonts w:ascii="Times New Roman" w:hAnsi="Times New Roman" w:cs="Times New Roman"/>
          <w:noProof w:val="0"/>
        </w:rPr>
        <w:t xml:space="preserve"> multimodal composition. Multimodal composition is far different</w:t>
      </w:r>
      <w:r>
        <w:rPr>
          <w:rFonts w:ascii="Times New Roman" w:hAnsi="Times New Roman" w:cs="Times New Roman"/>
          <w:noProof w:val="0"/>
        </w:rPr>
        <w:t xml:space="preserve"> than</w:t>
      </w:r>
      <w:r w:rsidR="009264E3">
        <w:rPr>
          <w:rFonts w:ascii="Times New Roman" w:hAnsi="Times New Roman" w:cs="Times New Roman"/>
          <w:noProof w:val="0"/>
        </w:rPr>
        <w:t xml:space="preserve"> </w:t>
      </w:r>
      <w:r w:rsidR="0042463B">
        <w:rPr>
          <w:rFonts w:ascii="Times New Roman" w:hAnsi="Times New Roman" w:cs="Times New Roman"/>
          <w:noProof w:val="0"/>
        </w:rPr>
        <w:t xml:space="preserve">the </w:t>
      </w:r>
      <w:r w:rsidR="009264E3">
        <w:rPr>
          <w:rFonts w:ascii="Times New Roman" w:hAnsi="Times New Roman" w:cs="Times New Roman"/>
          <w:noProof w:val="0"/>
        </w:rPr>
        <w:t xml:space="preserve">multimodal social semiotics </w:t>
      </w:r>
      <w:r w:rsidR="009F7091">
        <w:rPr>
          <w:rFonts w:ascii="Times New Roman" w:hAnsi="Times New Roman" w:cs="Times New Roman"/>
          <w:noProof w:val="0"/>
        </w:rPr>
        <w:t>and SFL-based disciplines discussed above</w:t>
      </w:r>
      <w:r w:rsidR="009264E3">
        <w:rPr>
          <w:rFonts w:ascii="Times New Roman" w:hAnsi="Times New Roman" w:cs="Times New Roman"/>
          <w:noProof w:val="0"/>
        </w:rPr>
        <w:t xml:space="preserve">. </w:t>
      </w:r>
      <w:r w:rsidR="00EC7DC9">
        <w:rPr>
          <w:rFonts w:ascii="Times New Roman" w:hAnsi="Times New Roman" w:cs="Times New Roman"/>
          <w:noProof w:val="0"/>
        </w:rPr>
        <w:t>Multimodal composition as</w:t>
      </w:r>
      <w:r w:rsidR="00574F2E">
        <w:rPr>
          <w:rFonts w:ascii="Times New Roman" w:hAnsi="Times New Roman" w:cs="Times New Roman"/>
          <w:noProof w:val="0"/>
        </w:rPr>
        <w:t xml:space="preserve"> a pedagogy</w:t>
      </w:r>
      <w:r w:rsidR="00EC7DC9">
        <w:rPr>
          <w:rFonts w:ascii="Times New Roman" w:hAnsi="Times New Roman" w:cs="Times New Roman"/>
          <w:noProof w:val="0"/>
        </w:rPr>
        <w:t xml:space="preserve"> acknowledges th</w:t>
      </w:r>
      <w:r w:rsidR="00A7083B">
        <w:rPr>
          <w:rFonts w:ascii="Times New Roman" w:hAnsi="Times New Roman" w:cs="Times New Roman"/>
          <w:noProof w:val="0"/>
        </w:rPr>
        <w:t xml:space="preserve">at communication now involves multiple </w:t>
      </w:r>
      <w:r w:rsidR="00EC7DC9">
        <w:rPr>
          <w:rFonts w:ascii="Times New Roman" w:hAnsi="Times New Roman" w:cs="Times New Roman"/>
          <w:noProof w:val="0"/>
        </w:rPr>
        <w:t>modes of communication (</w:t>
      </w:r>
      <w:r w:rsidR="00224DAB">
        <w:rPr>
          <w:rFonts w:ascii="Times New Roman" w:hAnsi="Times New Roman" w:cs="Times New Roman"/>
          <w:noProof w:val="0"/>
        </w:rPr>
        <w:t>text, image, sound, gesture)</w:t>
      </w:r>
      <w:r w:rsidR="00EC7DC9">
        <w:rPr>
          <w:rFonts w:ascii="Times New Roman" w:hAnsi="Times New Roman" w:cs="Times New Roman"/>
          <w:noProof w:val="0"/>
        </w:rPr>
        <w:t xml:space="preserve"> and </w:t>
      </w:r>
      <w:r w:rsidR="00224DAB">
        <w:rPr>
          <w:rFonts w:ascii="Times New Roman" w:hAnsi="Times New Roman" w:cs="Times New Roman"/>
          <w:noProof w:val="0"/>
        </w:rPr>
        <w:t>attempts</w:t>
      </w:r>
      <w:r w:rsidR="00EC7DC9">
        <w:rPr>
          <w:rFonts w:ascii="Times New Roman" w:hAnsi="Times New Roman" w:cs="Times New Roman"/>
          <w:noProof w:val="0"/>
        </w:rPr>
        <w:t xml:space="preserve"> to prioritize</w:t>
      </w:r>
      <w:r w:rsidR="00224DAB">
        <w:rPr>
          <w:rFonts w:ascii="Times New Roman" w:hAnsi="Times New Roman" w:cs="Times New Roman"/>
          <w:noProof w:val="0"/>
        </w:rPr>
        <w:t xml:space="preserve"> mediums of expression beyond </w:t>
      </w:r>
      <w:r w:rsidR="00D90420">
        <w:rPr>
          <w:rFonts w:ascii="Times New Roman" w:hAnsi="Times New Roman" w:cs="Times New Roman"/>
          <w:noProof w:val="0"/>
        </w:rPr>
        <w:t>just writing</w:t>
      </w:r>
      <w:r w:rsidR="00224DAB">
        <w:rPr>
          <w:rFonts w:ascii="Times New Roman" w:hAnsi="Times New Roman" w:cs="Times New Roman"/>
          <w:noProof w:val="0"/>
        </w:rPr>
        <w:t>.</w:t>
      </w:r>
      <w:r w:rsidR="00A7083B">
        <w:rPr>
          <w:rFonts w:ascii="Times New Roman" w:hAnsi="Times New Roman" w:cs="Times New Roman"/>
          <w:noProof w:val="0"/>
        </w:rPr>
        <w:t xml:space="preserve"> </w:t>
      </w:r>
      <w:r w:rsidR="00756965">
        <w:rPr>
          <w:rFonts w:ascii="Times New Roman" w:hAnsi="Times New Roman" w:cs="Times New Roman"/>
          <w:noProof w:val="0"/>
        </w:rPr>
        <w:t>Multimodal</w:t>
      </w:r>
      <w:r w:rsidR="001E7AAC">
        <w:rPr>
          <w:rFonts w:ascii="Times New Roman" w:hAnsi="Times New Roman" w:cs="Times New Roman"/>
          <w:noProof w:val="0"/>
        </w:rPr>
        <w:t xml:space="preserve"> composition</w:t>
      </w:r>
      <w:r w:rsidR="005B65D7">
        <w:rPr>
          <w:rFonts w:ascii="Times New Roman" w:hAnsi="Times New Roman" w:cs="Times New Roman"/>
          <w:noProof w:val="0"/>
        </w:rPr>
        <w:t xml:space="preserve"> is product-driven and</w:t>
      </w:r>
      <w:r w:rsidR="001E7AAC">
        <w:rPr>
          <w:rFonts w:ascii="Times New Roman" w:hAnsi="Times New Roman" w:cs="Times New Roman"/>
          <w:noProof w:val="0"/>
        </w:rPr>
        <w:t xml:space="preserve"> </w:t>
      </w:r>
      <w:r w:rsidR="00756965">
        <w:rPr>
          <w:rFonts w:ascii="Times New Roman" w:hAnsi="Times New Roman" w:cs="Times New Roman"/>
          <w:noProof w:val="0"/>
        </w:rPr>
        <w:t>concerned with incorporating</w:t>
      </w:r>
      <w:r w:rsidR="00085243">
        <w:rPr>
          <w:rFonts w:ascii="Times New Roman" w:hAnsi="Times New Roman" w:cs="Times New Roman"/>
          <w:noProof w:val="0"/>
        </w:rPr>
        <w:t xml:space="preserve"> technology into the classroom. </w:t>
      </w:r>
      <w:r w:rsidR="00D766DE">
        <w:rPr>
          <w:rFonts w:ascii="Times New Roman" w:hAnsi="Times New Roman" w:cs="Times New Roman"/>
          <w:noProof w:val="0"/>
        </w:rPr>
        <w:t>In multimodal composition, e</w:t>
      </w:r>
      <w:r w:rsidR="00045350">
        <w:rPr>
          <w:rFonts w:ascii="Times New Roman" w:hAnsi="Times New Roman" w:cs="Times New Roman"/>
          <w:noProof w:val="0"/>
        </w:rPr>
        <w:t xml:space="preserve">ducators </w:t>
      </w:r>
      <w:r w:rsidR="00D766DE">
        <w:rPr>
          <w:rFonts w:ascii="Times New Roman" w:hAnsi="Times New Roman" w:cs="Times New Roman"/>
          <w:noProof w:val="0"/>
        </w:rPr>
        <w:t xml:space="preserve">unfamiliar with SFL </w:t>
      </w:r>
      <w:r w:rsidR="001E7AAC">
        <w:rPr>
          <w:rFonts w:ascii="Times New Roman" w:hAnsi="Times New Roman" w:cs="Times New Roman"/>
          <w:noProof w:val="0"/>
        </w:rPr>
        <w:t>have attempted</w:t>
      </w:r>
      <w:r w:rsidR="00045350">
        <w:rPr>
          <w:rFonts w:ascii="Times New Roman" w:hAnsi="Times New Roman" w:cs="Times New Roman"/>
          <w:noProof w:val="0"/>
        </w:rPr>
        <w:t xml:space="preserve"> to fit multimodal so</w:t>
      </w:r>
      <w:r>
        <w:rPr>
          <w:rFonts w:ascii="Times New Roman" w:hAnsi="Times New Roman" w:cs="Times New Roman"/>
          <w:noProof w:val="0"/>
        </w:rPr>
        <w:t>cial semiotics into a formalist</w:t>
      </w:r>
      <w:r w:rsidR="00045350">
        <w:rPr>
          <w:rFonts w:ascii="Times New Roman" w:hAnsi="Times New Roman" w:cs="Times New Roman"/>
          <w:noProof w:val="0"/>
        </w:rPr>
        <w:t xml:space="preserve"> </w:t>
      </w:r>
      <w:r w:rsidR="001E7AAC">
        <w:rPr>
          <w:rFonts w:ascii="Times New Roman" w:hAnsi="Times New Roman" w:cs="Times New Roman"/>
          <w:noProof w:val="0"/>
        </w:rPr>
        <w:t>framework</w:t>
      </w:r>
      <w:r w:rsidR="00045350">
        <w:rPr>
          <w:rFonts w:ascii="Times New Roman" w:hAnsi="Times New Roman" w:cs="Times New Roman"/>
          <w:noProof w:val="0"/>
        </w:rPr>
        <w:t>, as though simply integrating te</w:t>
      </w:r>
      <w:r w:rsidR="001E7AAC">
        <w:rPr>
          <w:rFonts w:ascii="Times New Roman" w:hAnsi="Times New Roman" w:cs="Times New Roman"/>
          <w:noProof w:val="0"/>
        </w:rPr>
        <w:t>ch</w:t>
      </w:r>
      <w:r>
        <w:rPr>
          <w:rFonts w:ascii="Times New Roman" w:hAnsi="Times New Roman" w:cs="Times New Roman"/>
          <w:noProof w:val="0"/>
        </w:rPr>
        <w:t>nology into the classroom constitutes multimodality</w:t>
      </w:r>
      <w:r w:rsidR="00085243">
        <w:rPr>
          <w:rFonts w:ascii="Times New Roman" w:hAnsi="Times New Roman" w:cs="Times New Roman"/>
          <w:noProof w:val="0"/>
        </w:rPr>
        <w:t>.</w:t>
      </w:r>
      <w:r w:rsidR="00527653">
        <w:rPr>
          <w:rFonts w:ascii="Times New Roman" w:hAnsi="Times New Roman" w:cs="Times New Roman"/>
          <w:noProof w:val="0"/>
        </w:rPr>
        <w:t xml:space="preserve"> </w:t>
      </w:r>
      <w:r w:rsidR="00445184">
        <w:rPr>
          <w:rFonts w:ascii="Times New Roman" w:hAnsi="Times New Roman" w:cs="Times New Roman"/>
          <w:noProof w:val="0"/>
        </w:rPr>
        <w:t>Networked classrooms relying on n</w:t>
      </w:r>
      <w:r w:rsidR="00045350">
        <w:rPr>
          <w:rFonts w:ascii="Times New Roman" w:hAnsi="Times New Roman" w:cs="Times New Roman"/>
          <w:noProof w:val="0"/>
        </w:rPr>
        <w:t xml:space="preserve">ew technologies have glaring privacy and security </w:t>
      </w:r>
      <w:r w:rsidR="00527653">
        <w:rPr>
          <w:rFonts w:ascii="Times New Roman" w:hAnsi="Times New Roman" w:cs="Times New Roman"/>
          <w:noProof w:val="0"/>
        </w:rPr>
        <w:t>issues</w:t>
      </w:r>
      <w:r w:rsidR="00045350">
        <w:rPr>
          <w:rFonts w:ascii="Times New Roman" w:hAnsi="Times New Roman" w:cs="Times New Roman"/>
          <w:noProof w:val="0"/>
        </w:rPr>
        <w:t>, which pose serious problems for students and universities. Educators are reacting to a rhet</w:t>
      </w:r>
      <w:r w:rsidR="00085243">
        <w:rPr>
          <w:rFonts w:ascii="Times New Roman" w:hAnsi="Times New Roman" w:cs="Times New Roman"/>
          <w:noProof w:val="0"/>
        </w:rPr>
        <w:t>oric of need and progress.</w:t>
      </w:r>
      <w:r w:rsidR="00045350">
        <w:rPr>
          <w:rFonts w:ascii="Times New Roman" w:hAnsi="Times New Roman" w:cs="Times New Roman"/>
          <w:noProof w:val="0"/>
        </w:rPr>
        <w:t xml:space="preserve"> Integrating computers into the writing classroom is extremely costly and actually discourages accessibility for poor students and schools without </w:t>
      </w:r>
      <w:r w:rsidR="00B3257D">
        <w:rPr>
          <w:rFonts w:ascii="Times New Roman" w:hAnsi="Times New Roman" w:cs="Times New Roman"/>
          <w:noProof w:val="0"/>
        </w:rPr>
        <w:t>large</w:t>
      </w:r>
      <w:r w:rsidR="00045350">
        <w:rPr>
          <w:rFonts w:ascii="Times New Roman" w:hAnsi="Times New Roman" w:cs="Times New Roman"/>
          <w:noProof w:val="0"/>
        </w:rPr>
        <w:t xml:space="preserve"> funding</w:t>
      </w:r>
      <w:r w:rsidR="0017660E">
        <w:rPr>
          <w:rFonts w:ascii="Times New Roman" w:hAnsi="Times New Roman" w:cs="Times New Roman"/>
          <w:noProof w:val="0"/>
        </w:rPr>
        <w:t xml:space="preserve">. </w:t>
      </w:r>
    </w:p>
    <w:p w14:paraId="209ED173" w14:textId="756CDC40" w:rsidR="00732E4D" w:rsidRDefault="00D766DE" w:rsidP="00EC7DC9">
      <w:pPr>
        <w:spacing w:line="480" w:lineRule="auto"/>
        <w:rPr>
          <w:rFonts w:ascii="Times New Roman" w:hAnsi="Times New Roman" w:cs="Times New Roman"/>
          <w:noProof w:val="0"/>
        </w:rPr>
      </w:pPr>
      <w:r>
        <w:rPr>
          <w:rFonts w:ascii="Times New Roman" w:hAnsi="Times New Roman" w:cs="Times New Roman"/>
          <w:noProof w:val="0"/>
        </w:rPr>
        <w:tab/>
      </w:r>
      <w:r w:rsidR="0017660E">
        <w:rPr>
          <w:rFonts w:ascii="Times New Roman" w:hAnsi="Times New Roman" w:cs="Times New Roman"/>
          <w:noProof w:val="0"/>
        </w:rPr>
        <w:t>The most serious iss</w:t>
      </w:r>
      <w:r w:rsidR="00085243">
        <w:rPr>
          <w:rFonts w:ascii="Times New Roman" w:hAnsi="Times New Roman" w:cs="Times New Roman"/>
          <w:noProof w:val="0"/>
        </w:rPr>
        <w:t>ue with</w:t>
      </w:r>
      <w:r w:rsidR="00045350">
        <w:rPr>
          <w:rFonts w:ascii="Times New Roman" w:hAnsi="Times New Roman" w:cs="Times New Roman"/>
          <w:noProof w:val="0"/>
        </w:rPr>
        <w:t xml:space="preserve"> multimodal composition</w:t>
      </w:r>
      <w:r w:rsidR="00085243">
        <w:rPr>
          <w:rFonts w:ascii="Times New Roman" w:hAnsi="Times New Roman" w:cs="Times New Roman"/>
          <w:noProof w:val="0"/>
        </w:rPr>
        <w:t>, however, is that it</w:t>
      </w:r>
      <w:r w:rsidR="00045350">
        <w:rPr>
          <w:rFonts w:ascii="Times New Roman" w:hAnsi="Times New Roman" w:cs="Times New Roman"/>
          <w:noProof w:val="0"/>
        </w:rPr>
        <w:t xml:space="preserve"> lacks a metalanguage and method for interpreting digital texts. Even with the integration of technology, </w:t>
      </w:r>
      <w:r w:rsidR="00085243">
        <w:rPr>
          <w:rFonts w:ascii="Times New Roman" w:hAnsi="Times New Roman" w:cs="Times New Roman"/>
          <w:noProof w:val="0"/>
        </w:rPr>
        <w:t xml:space="preserve">multimodal composition cannot provide </w:t>
      </w:r>
      <w:r w:rsidR="00045350">
        <w:rPr>
          <w:rFonts w:ascii="Times New Roman" w:hAnsi="Times New Roman" w:cs="Times New Roman"/>
          <w:noProof w:val="0"/>
        </w:rPr>
        <w:t xml:space="preserve">students </w:t>
      </w:r>
      <w:r w:rsidR="00085243">
        <w:rPr>
          <w:rFonts w:ascii="Times New Roman" w:hAnsi="Times New Roman" w:cs="Times New Roman"/>
          <w:noProof w:val="0"/>
        </w:rPr>
        <w:t>with</w:t>
      </w:r>
      <w:r w:rsidR="0017660E">
        <w:rPr>
          <w:rFonts w:ascii="Times New Roman" w:hAnsi="Times New Roman" w:cs="Times New Roman"/>
          <w:noProof w:val="0"/>
        </w:rPr>
        <w:t xml:space="preserve"> a language </w:t>
      </w:r>
      <w:r w:rsidR="00045350">
        <w:rPr>
          <w:rFonts w:ascii="Times New Roman" w:hAnsi="Times New Roman" w:cs="Times New Roman"/>
          <w:noProof w:val="0"/>
        </w:rPr>
        <w:t>to</w:t>
      </w:r>
      <w:r w:rsidR="0017660E">
        <w:rPr>
          <w:rFonts w:ascii="Times New Roman" w:hAnsi="Times New Roman" w:cs="Times New Roman"/>
          <w:noProof w:val="0"/>
        </w:rPr>
        <w:t xml:space="preserve"> </w:t>
      </w:r>
      <w:r w:rsidR="00085243">
        <w:rPr>
          <w:rFonts w:ascii="Times New Roman" w:hAnsi="Times New Roman" w:cs="Times New Roman"/>
          <w:noProof w:val="0"/>
        </w:rPr>
        <w:t xml:space="preserve">analyze and produce new media. </w:t>
      </w:r>
      <w:r w:rsidR="007B5C5D">
        <w:rPr>
          <w:rFonts w:ascii="Times New Roman" w:hAnsi="Times New Roman" w:cs="Times New Roman"/>
          <w:noProof w:val="0"/>
        </w:rPr>
        <w:t>Multimodal composition's focus on technology and product, as if using technology leads to a meaningful understan</w:t>
      </w:r>
      <w:r w:rsidR="00CB17AA">
        <w:rPr>
          <w:rFonts w:ascii="Times New Roman" w:hAnsi="Times New Roman" w:cs="Times New Roman"/>
          <w:noProof w:val="0"/>
        </w:rPr>
        <w:t>ding of technology, cannot help</w:t>
      </w:r>
      <w:r w:rsidR="007B5C5D">
        <w:rPr>
          <w:rFonts w:ascii="Times New Roman" w:hAnsi="Times New Roman" w:cs="Times New Roman"/>
          <w:noProof w:val="0"/>
        </w:rPr>
        <w:t xml:space="preserve"> students </w:t>
      </w:r>
      <w:r w:rsidR="00CB17AA">
        <w:rPr>
          <w:rFonts w:ascii="Times New Roman" w:hAnsi="Times New Roman" w:cs="Times New Roman"/>
          <w:noProof w:val="0"/>
        </w:rPr>
        <w:t>critically analyze</w:t>
      </w:r>
      <w:r w:rsidR="007B5C5D">
        <w:rPr>
          <w:rFonts w:ascii="Times New Roman" w:hAnsi="Times New Roman" w:cs="Times New Roman"/>
          <w:noProof w:val="0"/>
        </w:rPr>
        <w:t xml:space="preserve"> new media. </w:t>
      </w:r>
      <w:r w:rsidR="00045350">
        <w:rPr>
          <w:rFonts w:ascii="Times New Roman" w:hAnsi="Times New Roman" w:cs="Times New Roman"/>
          <w:noProof w:val="0"/>
        </w:rPr>
        <w:t>Multim</w:t>
      </w:r>
      <w:r w:rsidR="0017660E">
        <w:rPr>
          <w:rFonts w:ascii="Times New Roman" w:hAnsi="Times New Roman" w:cs="Times New Roman"/>
          <w:noProof w:val="0"/>
        </w:rPr>
        <w:t>odal composition does</w:t>
      </w:r>
      <w:r w:rsidR="00045350">
        <w:rPr>
          <w:rFonts w:ascii="Times New Roman" w:hAnsi="Times New Roman" w:cs="Times New Roman"/>
          <w:noProof w:val="0"/>
        </w:rPr>
        <w:t xml:space="preserve"> no</w:t>
      </w:r>
      <w:r w:rsidR="0017660E">
        <w:rPr>
          <w:rFonts w:ascii="Times New Roman" w:hAnsi="Times New Roman" w:cs="Times New Roman"/>
          <w:noProof w:val="0"/>
        </w:rPr>
        <w:t>t make</w:t>
      </w:r>
      <w:r w:rsidR="00045350">
        <w:rPr>
          <w:rFonts w:ascii="Times New Roman" w:hAnsi="Times New Roman" w:cs="Times New Roman"/>
          <w:noProof w:val="0"/>
        </w:rPr>
        <w:t xml:space="preserve"> students better writers, which should be the main focus of composition</w:t>
      </w:r>
      <w:r w:rsidR="0017660E">
        <w:rPr>
          <w:rFonts w:ascii="Times New Roman" w:hAnsi="Times New Roman" w:cs="Times New Roman"/>
          <w:noProof w:val="0"/>
        </w:rPr>
        <w:t>, and, in fact, research has shown that integrating technology into the curriculum actually makes students' writing even worse</w:t>
      </w:r>
      <w:r w:rsidR="00045350">
        <w:rPr>
          <w:rFonts w:ascii="Times New Roman" w:hAnsi="Times New Roman" w:cs="Times New Roman"/>
          <w:noProof w:val="0"/>
        </w:rPr>
        <w:t xml:space="preserve">. </w:t>
      </w:r>
      <w:r w:rsidR="007B5C5D">
        <w:rPr>
          <w:rFonts w:ascii="Times New Roman" w:hAnsi="Times New Roman" w:cs="Times New Roman"/>
          <w:noProof w:val="0"/>
        </w:rPr>
        <w:t xml:space="preserve">Without a metalanguage, multimodal composition will never be able to provide students with a meaningful way to understand and produce </w:t>
      </w:r>
      <w:r w:rsidR="00CB17AA">
        <w:rPr>
          <w:rFonts w:ascii="Times New Roman" w:hAnsi="Times New Roman" w:cs="Times New Roman"/>
          <w:noProof w:val="0"/>
        </w:rPr>
        <w:t>digital</w:t>
      </w:r>
      <w:r w:rsidR="007B5C5D">
        <w:rPr>
          <w:rFonts w:ascii="Times New Roman" w:hAnsi="Times New Roman" w:cs="Times New Roman"/>
          <w:noProof w:val="0"/>
        </w:rPr>
        <w:t xml:space="preserve"> media. </w:t>
      </w:r>
      <w:r w:rsidR="00401DF6">
        <w:rPr>
          <w:rFonts w:ascii="Times New Roman" w:hAnsi="Times New Roman" w:cs="Times New Roman"/>
          <w:noProof w:val="0"/>
        </w:rPr>
        <w:t xml:space="preserve"> </w:t>
      </w:r>
    </w:p>
    <w:p w14:paraId="35DDFBDD" w14:textId="77777777" w:rsidR="00B472FE" w:rsidRDefault="00D75BE0" w:rsidP="00EC7DC9">
      <w:pPr>
        <w:spacing w:line="480" w:lineRule="auto"/>
        <w:rPr>
          <w:rFonts w:ascii="Times New Roman" w:hAnsi="Times New Roman" w:cs="Times New Roman"/>
          <w:noProof w:val="0"/>
        </w:rPr>
      </w:pPr>
      <w:r>
        <w:rPr>
          <w:rFonts w:ascii="Times New Roman" w:hAnsi="Times New Roman" w:cs="Times New Roman"/>
          <w:noProof w:val="0"/>
        </w:rPr>
        <w:tab/>
        <w:t>M</w:t>
      </w:r>
      <w:r w:rsidR="00732E4D">
        <w:rPr>
          <w:rFonts w:ascii="Times New Roman" w:hAnsi="Times New Roman" w:cs="Times New Roman"/>
          <w:noProof w:val="0"/>
        </w:rPr>
        <w:t>ultim</w:t>
      </w:r>
      <w:r>
        <w:rPr>
          <w:rFonts w:ascii="Times New Roman" w:hAnsi="Times New Roman" w:cs="Times New Roman"/>
          <w:noProof w:val="0"/>
        </w:rPr>
        <w:t>odal composition can be</w:t>
      </w:r>
      <w:r w:rsidR="00401DF6">
        <w:rPr>
          <w:rFonts w:ascii="Times New Roman" w:hAnsi="Times New Roman" w:cs="Times New Roman"/>
          <w:noProof w:val="0"/>
        </w:rPr>
        <w:t xml:space="preserve"> divide</w:t>
      </w:r>
      <w:r>
        <w:rPr>
          <w:rFonts w:ascii="Times New Roman" w:hAnsi="Times New Roman" w:cs="Times New Roman"/>
          <w:noProof w:val="0"/>
        </w:rPr>
        <w:t>d</w:t>
      </w:r>
      <w:r w:rsidR="004E1341">
        <w:rPr>
          <w:rFonts w:ascii="Times New Roman" w:hAnsi="Times New Roman" w:cs="Times New Roman"/>
          <w:noProof w:val="0"/>
        </w:rPr>
        <w:t xml:space="preserve"> into two waves.</w:t>
      </w:r>
      <w:r w:rsidR="004740FC">
        <w:rPr>
          <w:rFonts w:ascii="Times New Roman" w:hAnsi="Times New Roman" w:cs="Times New Roman"/>
          <w:noProof w:val="0"/>
        </w:rPr>
        <w:t xml:space="preserve"> </w:t>
      </w:r>
      <w:r w:rsidR="004E1341">
        <w:rPr>
          <w:rFonts w:ascii="Times New Roman" w:hAnsi="Times New Roman" w:cs="Times New Roman"/>
          <w:noProof w:val="0"/>
        </w:rPr>
        <w:t>The first</w:t>
      </w:r>
      <w:r w:rsidR="00401DF6">
        <w:rPr>
          <w:rFonts w:ascii="Times New Roman" w:hAnsi="Times New Roman" w:cs="Times New Roman"/>
          <w:noProof w:val="0"/>
        </w:rPr>
        <w:t>-</w:t>
      </w:r>
      <w:r w:rsidR="004E1341">
        <w:rPr>
          <w:rFonts w:ascii="Times New Roman" w:hAnsi="Times New Roman" w:cs="Times New Roman"/>
          <w:noProof w:val="0"/>
        </w:rPr>
        <w:t>wave, from</w:t>
      </w:r>
      <w:r w:rsidR="00582E9F">
        <w:rPr>
          <w:rFonts w:ascii="Times New Roman" w:hAnsi="Times New Roman" w:cs="Times New Roman"/>
          <w:noProof w:val="0"/>
        </w:rPr>
        <w:t xml:space="preserve"> roughly</w:t>
      </w:r>
      <w:r w:rsidR="004E1341">
        <w:rPr>
          <w:rFonts w:ascii="Times New Roman" w:hAnsi="Times New Roman" w:cs="Times New Roman"/>
          <w:noProof w:val="0"/>
        </w:rPr>
        <w:t xml:space="preserve"> 1996 to 2004, is more utopian in its </w:t>
      </w:r>
      <w:r w:rsidR="004740FC">
        <w:rPr>
          <w:rFonts w:ascii="Times New Roman" w:hAnsi="Times New Roman" w:cs="Times New Roman"/>
          <w:noProof w:val="0"/>
        </w:rPr>
        <w:t>view of technology</w:t>
      </w:r>
      <w:r w:rsidR="00732E4D">
        <w:rPr>
          <w:rFonts w:ascii="Times New Roman" w:hAnsi="Times New Roman" w:cs="Times New Roman"/>
          <w:noProof w:val="0"/>
        </w:rPr>
        <w:t>, yet much of it retains the design influence of multimodal social semiotics from the New London Group</w:t>
      </w:r>
      <w:r w:rsidR="004740FC">
        <w:rPr>
          <w:rFonts w:ascii="Times New Roman" w:hAnsi="Times New Roman" w:cs="Times New Roman"/>
          <w:noProof w:val="0"/>
        </w:rPr>
        <w:t xml:space="preserve">. A lot of </w:t>
      </w:r>
      <w:r w:rsidR="00582E9F">
        <w:rPr>
          <w:rFonts w:ascii="Times New Roman" w:hAnsi="Times New Roman" w:cs="Times New Roman"/>
          <w:noProof w:val="0"/>
        </w:rPr>
        <w:t>the</w:t>
      </w:r>
      <w:r w:rsidR="004E1341">
        <w:rPr>
          <w:rFonts w:ascii="Times New Roman" w:hAnsi="Times New Roman" w:cs="Times New Roman"/>
          <w:noProof w:val="0"/>
        </w:rPr>
        <w:t xml:space="preserve"> literature</w:t>
      </w:r>
      <w:r w:rsidR="005B65D7">
        <w:rPr>
          <w:rFonts w:ascii="Times New Roman" w:hAnsi="Times New Roman" w:cs="Times New Roman"/>
          <w:noProof w:val="0"/>
        </w:rPr>
        <w:t>, like Kathleen Blake Yancey's "Made Not Only in Words: Composition in a New Key,"</w:t>
      </w:r>
      <w:r w:rsidR="004E1341">
        <w:rPr>
          <w:rFonts w:ascii="Times New Roman" w:hAnsi="Times New Roman" w:cs="Times New Roman"/>
          <w:noProof w:val="0"/>
        </w:rPr>
        <w:t xml:space="preserve"> makes sweeping generalizations about the need and relevancy of incorporating technology into the classroom. </w:t>
      </w:r>
      <w:r w:rsidR="004740FC">
        <w:rPr>
          <w:rFonts w:ascii="Times New Roman" w:hAnsi="Times New Roman" w:cs="Times New Roman"/>
          <w:noProof w:val="0"/>
        </w:rPr>
        <w:t>The second wave, from</w:t>
      </w:r>
      <w:r w:rsidR="00903FC7">
        <w:rPr>
          <w:rFonts w:ascii="Times New Roman" w:hAnsi="Times New Roman" w:cs="Times New Roman"/>
          <w:noProof w:val="0"/>
        </w:rPr>
        <w:t xml:space="preserve"> 2004 to the present, takes a more realist</w:t>
      </w:r>
      <w:r w:rsidR="004740FC">
        <w:rPr>
          <w:rFonts w:ascii="Times New Roman" w:hAnsi="Times New Roman" w:cs="Times New Roman"/>
          <w:noProof w:val="0"/>
        </w:rPr>
        <w:t>ic</w:t>
      </w:r>
      <w:r w:rsidR="00903FC7">
        <w:rPr>
          <w:rFonts w:ascii="Times New Roman" w:hAnsi="Times New Roman" w:cs="Times New Roman"/>
          <w:noProof w:val="0"/>
        </w:rPr>
        <w:t xml:space="preserve"> approach.</w:t>
      </w:r>
      <w:r w:rsidR="004740FC">
        <w:rPr>
          <w:rFonts w:ascii="Times New Roman" w:hAnsi="Times New Roman" w:cs="Times New Roman"/>
          <w:noProof w:val="0"/>
        </w:rPr>
        <w:t xml:space="preserve"> The second wave of multimodal composition coincides with the rise of Web 2.0 and social media. </w:t>
      </w:r>
      <w:r w:rsidR="00903FC7">
        <w:rPr>
          <w:rFonts w:ascii="Times New Roman" w:hAnsi="Times New Roman" w:cs="Times New Roman"/>
          <w:noProof w:val="0"/>
        </w:rPr>
        <w:t>Teachers have</w:t>
      </w:r>
      <w:r w:rsidR="004740FC">
        <w:rPr>
          <w:rFonts w:ascii="Times New Roman" w:hAnsi="Times New Roman" w:cs="Times New Roman"/>
          <w:noProof w:val="0"/>
        </w:rPr>
        <w:t xml:space="preserve"> had</w:t>
      </w:r>
      <w:r w:rsidR="00903FC7">
        <w:rPr>
          <w:rFonts w:ascii="Times New Roman" w:hAnsi="Times New Roman" w:cs="Times New Roman"/>
          <w:noProof w:val="0"/>
        </w:rPr>
        <w:t xml:space="preserve"> more experience</w:t>
      </w:r>
      <w:r w:rsidR="004740FC">
        <w:rPr>
          <w:rFonts w:ascii="Times New Roman" w:hAnsi="Times New Roman" w:cs="Times New Roman"/>
          <w:noProof w:val="0"/>
        </w:rPr>
        <w:t xml:space="preserve"> using technology in the classroom</w:t>
      </w:r>
      <w:r w:rsidR="00903FC7">
        <w:rPr>
          <w:rFonts w:ascii="Times New Roman" w:hAnsi="Times New Roman" w:cs="Times New Roman"/>
          <w:noProof w:val="0"/>
        </w:rPr>
        <w:t xml:space="preserve"> and are aware of </w:t>
      </w:r>
      <w:r w:rsidR="004740FC">
        <w:rPr>
          <w:rFonts w:ascii="Times New Roman" w:hAnsi="Times New Roman" w:cs="Times New Roman"/>
          <w:noProof w:val="0"/>
        </w:rPr>
        <w:t>the</w:t>
      </w:r>
      <w:r w:rsidR="00903FC7">
        <w:rPr>
          <w:rFonts w:ascii="Times New Roman" w:hAnsi="Times New Roman" w:cs="Times New Roman"/>
          <w:noProof w:val="0"/>
        </w:rPr>
        <w:t xml:space="preserve"> limitations. </w:t>
      </w:r>
      <w:r w:rsidR="004740FC">
        <w:rPr>
          <w:rFonts w:ascii="Times New Roman" w:hAnsi="Times New Roman" w:cs="Times New Roman"/>
          <w:noProof w:val="0"/>
        </w:rPr>
        <w:t>Now students</w:t>
      </w:r>
      <w:r w:rsidR="00903FC7">
        <w:rPr>
          <w:rFonts w:ascii="Times New Roman" w:hAnsi="Times New Roman" w:cs="Times New Roman"/>
          <w:noProof w:val="0"/>
        </w:rPr>
        <w:t xml:space="preserve"> have the digital world at the</w:t>
      </w:r>
      <w:r w:rsidR="004740FC">
        <w:rPr>
          <w:rFonts w:ascii="Times New Roman" w:hAnsi="Times New Roman" w:cs="Times New Roman"/>
          <w:noProof w:val="0"/>
        </w:rPr>
        <w:t>ir fingertips</w:t>
      </w:r>
      <w:r w:rsidR="00903FC7">
        <w:rPr>
          <w:rFonts w:ascii="Times New Roman" w:hAnsi="Times New Roman" w:cs="Times New Roman"/>
          <w:noProof w:val="0"/>
        </w:rPr>
        <w:t xml:space="preserve">. Youtube has become nearly ubiquitous as a teaching tool in the classroom. </w:t>
      </w:r>
      <w:r w:rsidR="005643EE">
        <w:rPr>
          <w:rFonts w:ascii="Times New Roman" w:hAnsi="Times New Roman" w:cs="Times New Roman"/>
          <w:noProof w:val="0"/>
        </w:rPr>
        <w:t xml:space="preserve">Software programs like Google Docs have made collaboration in the online world </w:t>
      </w:r>
      <w:r w:rsidR="004740FC">
        <w:rPr>
          <w:rFonts w:ascii="Times New Roman" w:hAnsi="Times New Roman" w:cs="Times New Roman"/>
          <w:noProof w:val="0"/>
        </w:rPr>
        <w:t>realizable</w:t>
      </w:r>
      <w:r w:rsidR="005643EE">
        <w:rPr>
          <w:rFonts w:ascii="Times New Roman" w:hAnsi="Times New Roman" w:cs="Times New Roman"/>
          <w:noProof w:val="0"/>
        </w:rPr>
        <w:t>.</w:t>
      </w:r>
      <w:r w:rsidR="004740FC">
        <w:rPr>
          <w:rFonts w:ascii="Times New Roman" w:hAnsi="Times New Roman" w:cs="Times New Roman"/>
          <w:noProof w:val="0"/>
        </w:rPr>
        <w:t xml:space="preserve"> The two waves of multimodal composition are ideological rather than</w:t>
      </w:r>
      <w:r w:rsidR="00B637B0">
        <w:rPr>
          <w:rFonts w:ascii="Times New Roman" w:hAnsi="Times New Roman" w:cs="Times New Roman"/>
          <w:noProof w:val="0"/>
        </w:rPr>
        <w:t xml:space="preserve"> strictly</w:t>
      </w:r>
      <w:r w:rsidR="004740FC">
        <w:rPr>
          <w:rFonts w:ascii="Times New Roman" w:hAnsi="Times New Roman" w:cs="Times New Roman"/>
          <w:noProof w:val="0"/>
        </w:rPr>
        <w:t xml:space="preserve"> chronological. Some literature published during the second wave</w:t>
      </w:r>
      <w:r w:rsidR="007C5069">
        <w:rPr>
          <w:rFonts w:ascii="Times New Roman" w:hAnsi="Times New Roman" w:cs="Times New Roman"/>
          <w:noProof w:val="0"/>
        </w:rPr>
        <w:t xml:space="preserve">, such as Wysoki, Johnson-Eilola, Selfe, and Sirc's </w:t>
      </w:r>
      <w:r w:rsidR="007C5069" w:rsidRPr="007C5069">
        <w:rPr>
          <w:rFonts w:ascii="Times New Roman" w:hAnsi="Times New Roman" w:cs="Times New Roman"/>
          <w:i/>
          <w:noProof w:val="0"/>
        </w:rPr>
        <w:t>Writing New Media</w:t>
      </w:r>
      <w:r w:rsidR="00B637B0">
        <w:rPr>
          <w:rFonts w:ascii="Times New Roman" w:hAnsi="Times New Roman" w:cs="Times New Roman"/>
          <w:i/>
          <w:noProof w:val="0"/>
        </w:rPr>
        <w:t>: Theory and Applications for Expanding the Teaching of Composition</w:t>
      </w:r>
      <w:r w:rsidR="007C5069">
        <w:rPr>
          <w:rFonts w:ascii="Times New Roman" w:hAnsi="Times New Roman" w:cs="Times New Roman"/>
          <w:noProof w:val="0"/>
        </w:rPr>
        <w:t>, is still utopian and alarmist</w:t>
      </w:r>
      <w:r w:rsidR="004740FC">
        <w:rPr>
          <w:rFonts w:ascii="Times New Roman" w:hAnsi="Times New Roman" w:cs="Times New Roman"/>
          <w:noProof w:val="0"/>
        </w:rPr>
        <w:t>, while much of the first wave literature</w:t>
      </w:r>
      <w:r w:rsidR="007C5069">
        <w:rPr>
          <w:rFonts w:ascii="Times New Roman" w:hAnsi="Times New Roman" w:cs="Times New Roman"/>
          <w:noProof w:val="0"/>
        </w:rPr>
        <w:t>, like the NLG's "A Pedagogy of Multiliteracies" and Kress's essays,</w:t>
      </w:r>
      <w:r w:rsidR="004740FC">
        <w:rPr>
          <w:rFonts w:ascii="Times New Roman" w:hAnsi="Times New Roman" w:cs="Times New Roman"/>
          <w:noProof w:val="0"/>
        </w:rPr>
        <w:t xml:space="preserve"> </w:t>
      </w:r>
      <w:r w:rsidR="00083D08">
        <w:rPr>
          <w:rFonts w:ascii="Times New Roman" w:hAnsi="Times New Roman" w:cs="Times New Roman"/>
          <w:noProof w:val="0"/>
        </w:rPr>
        <w:t>are</w:t>
      </w:r>
      <w:r w:rsidR="007C5069">
        <w:rPr>
          <w:rFonts w:ascii="Times New Roman" w:hAnsi="Times New Roman" w:cs="Times New Roman"/>
          <w:noProof w:val="0"/>
        </w:rPr>
        <w:t xml:space="preserve"> </w:t>
      </w:r>
      <w:r w:rsidR="004740FC">
        <w:rPr>
          <w:rFonts w:ascii="Times New Roman" w:hAnsi="Times New Roman" w:cs="Times New Roman"/>
          <w:noProof w:val="0"/>
        </w:rPr>
        <w:t xml:space="preserve">years ahead of </w:t>
      </w:r>
      <w:r w:rsidR="00083D08">
        <w:rPr>
          <w:rFonts w:ascii="Times New Roman" w:hAnsi="Times New Roman" w:cs="Times New Roman"/>
          <w:noProof w:val="0"/>
        </w:rPr>
        <w:t>their</w:t>
      </w:r>
      <w:r w:rsidR="00582E9F">
        <w:rPr>
          <w:rFonts w:ascii="Times New Roman" w:hAnsi="Times New Roman" w:cs="Times New Roman"/>
          <w:noProof w:val="0"/>
        </w:rPr>
        <w:t xml:space="preserve"> time.</w:t>
      </w:r>
      <w:r w:rsidR="005643EE">
        <w:rPr>
          <w:rFonts w:ascii="Times New Roman" w:hAnsi="Times New Roman" w:cs="Times New Roman"/>
          <w:noProof w:val="0"/>
        </w:rPr>
        <w:t xml:space="preserve"> </w:t>
      </w:r>
    </w:p>
    <w:p w14:paraId="48657A78" w14:textId="701E1ED0" w:rsidR="001A70DB" w:rsidRPr="0060763A" w:rsidRDefault="001A70DB" w:rsidP="00EC7DC9">
      <w:pPr>
        <w:spacing w:line="480" w:lineRule="auto"/>
        <w:rPr>
          <w:rFonts w:ascii="Times New Roman" w:hAnsi="Times New Roman" w:cs="Times New Roman"/>
          <w:noProof w:val="0"/>
        </w:rPr>
      </w:pPr>
      <w:r w:rsidRPr="001A70DB">
        <w:rPr>
          <w:rFonts w:ascii="Times New Roman" w:hAnsi="Times New Roman" w:cs="Times New Roman"/>
          <w:b/>
          <w:noProof w:val="0"/>
        </w:rPr>
        <w:t>Design-Based Pedagogy</w:t>
      </w:r>
    </w:p>
    <w:p w14:paraId="16D6B5D6" w14:textId="60E02060" w:rsidR="00EC7DC9" w:rsidRDefault="00223361" w:rsidP="00EC7DC9">
      <w:pPr>
        <w:spacing w:line="480" w:lineRule="auto"/>
        <w:rPr>
          <w:rFonts w:ascii="Times New Roman" w:hAnsi="Times New Roman" w:cs="Times New Roman"/>
          <w:noProof w:val="0"/>
        </w:rPr>
      </w:pPr>
      <w:r>
        <w:rPr>
          <w:rFonts w:ascii="Times New Roman" w:hAnsi="Times New Roman" w:cs="Times New Roman"/>
          <w:noProof w:val="0"/>
        </w:rPr>
        <w:tab/>
      </w:r>
      <w:r w:rsidR="00EC7DC9">
        <w:rPr>
          <w:rFonts w:ascii="Times New Roman" w:hAnsi="Times New Roman" w:cs="Times New Roman"/>
          <w:noProof w:val="0"/>
        </w:rPr>
        <w:t>The most important founding</w:t>
      </w:r>
      <w:r w:rsidR="00ED4C63">
        <w:rPr>
          <w:rFonts w:ascii="Times New Roman" w:hAnsi="Times New Roman" w:cs="Times New Roman"/>
          <w:noProof w:val="0"/>
        </w:rPr>
        <w:t xml:space="preserve"> document of multimodal composition</w:t>
      </w:r>
      <w:r w:rsidR="00EC7DC9">
        <w:rPr>
          <w:rFonts w:ascii="Times New Roman" w:hAnsi="Times New Roman" w:cs="Times New Roman"/>
          <w:noProof w:val="0"/>
        </w:rPr>
        <w:t xml:space="preserve"> is The New London Group's "A Pedagogy of Multiliteracies: Designing Social Futures" written in 1996. This essay set t</w:t>
      </w:r>
      <w:r w:rsidR="00816F54">
        <w:rPr>
          <w:rFonts w:ascii="Times New Roman" w:hAnsi="Times New Roman" w:cs="Times New Roman"/>
          <w:noProof w:val="0"/>
        </w:rPr>
        <w:t>he stage for multimodal composition</w:t>
      </w:r>
      <w:r w:rsidR="00EC7DC9">
        <w:rPr>
          <w:rFonts w:ascii="Times New Roman" w:hAnsi="Times New Roman" w:cs="Times New Roman"/>
          <w:noProof w:val="0"/>
        </w:rPr>
        <w:t xml:space="preserve"> and brought awareness to the growing need for composition to address the societal shift brought about by new technologies and media. The New London Group consists of a team of influential educators across several fiel</w:t>
      </w:r>
      <w:r w:rsidR="00401DF6">
        <w:rPr>
          <w:rFonts w:ascii="Times New Roman" w:hAnsi="Times New Roman" w:cs="Times New Roman"/>
          <w:noProof w:val="0"/>
        </w:rPr>
        <w:t>ds of research</w:t>
      </w:r>
      <w:r w:rsidR="008211C6">
        <w:rPr>
          <w:rFonts w:ascii="Times New Roman" w:hAnsi="Times New Roman" w:cs="Times New Roman"/>
          <w:noProof w:val="0"/>
        </w:rPr>
        <w:t>, including multimodal social semiotics and</w:t>
      </w:r>
      <w:r w:rsidR="008869CF">
        <w:rPr>
          <w:rFonts w:ascii="Times New Roman" w:hAnsi="Times New Roman" w:cs="Times New Roman"/>
          <w:noProof w:val="0"/>
        </w:rPr>
        <w:t xml:space="preserve"> CDA</w:t>
      </w:r>
      <w:r w:rsidR="00EC7DC9">
        <w:rPr>
          <w:rFonts w:ascii="Times New Roman" w:hAnsi="Times New Roman" w:cs="Times New Roman"/>
          <w:noProof w:val="0"/>
        </w:rPr>
        <w:t>. The questions that the NLG raise and the terminology they use created a precedent for the acad</w:t>
      </w:r>
      <w:r w:rsidR="00816F54">
        <w:rPr>
          <w:rFonts w:ascii="Times New Roman" w:hAnsi="Times New Roman" w:cs="Times New Roman"/>
          <w:noProof w:val="0"/>
        </w:rPr>
        <w:t>emic work in multimodal composition</w:t>
      </w:r>
      <w:r w:rsidR="00EC7DC9">
        <w:rPr>
          <w:rFonts w:ascii="Times New Roman" w:hAnsi="Times New Roman" w:cs="Times New Roman"/>
          <w:noProof w:val="0"/>
        </w:rPr>
        <w:t xml:space="preserve"> that followed. From the outset, the New London Group concerns itself with two things: the "what" and "how" of lit</w:t>
      </w:r>
      <w:r w:rsidR="009A5D25">
        <w:rPr>
          <w:rFonts w:ascii="Times New Roman" w:hAnsi="Times New Roman" w:cs="Times New Roman"/>
          <w:noProof w:val="0"/>
        </w:rPr>
        <w:t>eracy pedagogy (</w:t>
      </w:r>
      <w:r w:rsidR="00EC7DC9">
        <w:rPr>
          <w:rFonts w:ascii="Times New Roman" w:hAnsi="Times New Roman" w:cs="Times New Roman"/>
          <w:noProof w:val="0"/>
        </w:rPr>
        <w:t>193). The question concerning "what" educators should teach and "how" they should teach it continue</w:t>
      </w:r>
      <w:r w:rsidR="00C3022F">
        <w:rPr>
          <w:rFonts w:ascii="Times New Roman" w:hAnsi="Times New Roman" w:cs="Times New Roman"/>
          <w:noProof w:val="0"/>
        </w:rPr>
        <w:t>s to resurface</w:t>
      </w:r>
      <w:r w:rsidR="00EC7DC9">
        <w:rPr>
          <w:rFonts w:ascii="Times New Roman" w:hAnsi="Times New Roman" w:cs="Times New Roman"/>
          <w:noProof w:val="0"/>
        </w:rPr>
        <w:t xml:space="preserve">. To the question of "what" multimodal pedagogy should be, the NLG answers that a new pedagogy should be based on the principles of design (193). </w:t>
      </w:r>
    </w:p>
    <w:p w14:paraId="460A859E" w14:textId="7EB3DBE0" w:rsidR="00EC7DC9" w:rsidRDefault="00EC7DC9" w:rsidP="00EC7DC9">
      <w:pPr>
        <w:spacing w:line="480" w:lineRule="auto"/>
        <w:rPr>
          <w:rFonts w:ascii="Times New Roman" w:hAnsi="Times New Roman" w:cs="Times New Roman"/>
          <w:noProof w:val="0"/>
        </w:rPr>
      </w:pPr>
      <w:r>
        <w:rPr>
          <w:rFonts w:ascii="Times New Roman" w:hAnsi="Times New Roman" w:cs="Times New Roman"/>
          <w:noProof w:val="0"/>
        </w:rPr>
        <w:tab/>
      </w:r>
      <w:r w:rsidR="00D17E61">
        <w:rPr>
          <w:rFonts w:ascii="Times New Roman" w:hAnsi="Times New Roman" w:cs="Times New Roman"/>
          <w:noProof w:val="0"/>
        </w:rPr>
        <w:t xml:space="preserve">The NLG re-envisioned a pedagogy that meets the technological demands of education in the twenty-first century. </w:t>
      </w:r>
      <w:r>
        <w:rPr>
          <w:rFonts w:ascii="Times New Roman" w:hAnsi="Times New Roman" w:cs="Times New Roman"/>
          <w:noProof w:val="0"/>
        </w:rPr>
        <w:t xml:space="preserve">The new information age requires educators to not merely be authority figures, transmitters of knowledge, but to be active designers, designing "new learning processes and </w:t>
      </w:r>
      <w:r w:rsidR="009A5D25">
        <w:rPr>
          <w:rFonts w:ascii="Times New Roman" w:hAnsi="Times New Roman" w:cs="Times New Roman"/>
          <w:noProof w:val="0"/>
        </w:rPr>
        <w:t>environments" (</w:t>
      </w:r>
      <w:r w:rsidR="00C3022F">
        <w:rPr>
          <w:rFonts w:ascii="Times New Roman" w:hAnsi="Times New Roman" w:cs="Times New Roman"/>
          <w:noProof w:val="0"/>
        </w:rPr>
        <w:t xml:space="preserve">New London Group </w:t>
      </w:r>
      <w:r>
        <w:rPr>
          <w:rFonts w:ascii="Times New Roman" w:hAnsi="Times New Roman" w:cs="Times New Roman"/>
          <w:noProof w:val="0"/>
        </w:rPr>
        <w:t xml:space="preserve">193). Because information is now at our fingertips, something to be located, not memorized, traditional education's emphasis on content mastery and memorization is outdated. Kress underlies the importance of this shift from traditional </w:t>
      </w:r>
      <w:r w:rsidR="00C3022F">
        <w:rPr>
          <w:rFonts w:ascii="Times New Roman" w:hAnsi="Times New Roman" w:cs="Times New Roman"/>
          <w:noProof w:val="0"/>
        </w:rPr>
        <w:t>education to design in his book</w:t>
      </w:r>
      <w:r>
        <w:rPr>
          <w:rFonts w:ascii="Times New Roman" w:hAnsi="Times New Roman" w:cs="Times New Roman"/>
          <w:noProof w:val="0"/>
        </w:rPr>
        <w:t xml:space="preserve"> </w:t>
      </w:r>
      <w:r w:rsidRPr="002F4388">
        <w:rPr>
          <w:rFonts w:ascii="Times New Roman" w:hAnsi="Times New Roman" w:cs="Times New Roman"/>
          <w:i/>
          <w:noProof w:val="0"/>
        </w:rPr>
        <w:t>Literacy in the New Media Age</w:t>
      </w:r>
      <w:r w:rsidR="00C3022F">
        <w:rPr>
          <w:rFonts w:ascii="Times New Roman" w:hAnsi="Times New Roman" w:cs="Times New Roman"/>
          <w:noProof w:val="0"/>
        </w:rPr>
        <w:t>: "</w:t>
      </w:r>
      <w:r>
        <w:rPr>
          <w:rFonts w:ascii="Times New Roman" w:hAnsi="Times New Roman" w:cs="Times New Roman"/>
          <w:noProof w:val="0"/>
        </w:rPr>
        <w:t xml:space="preserve">It is no longer responsible to let children experience school without basing schooling on an understanding of the shift from competent performance to design as the foundational fact of contemporary social and economic life" (37). Kress does not see the shift in focus from competency to design as simply a way to keep education relevant, he views this shift as an economic imperative if educators are going to prepare students for the new economy of the twenty-first century. The transition from a competency to design-based curriculum speaks to the larger epistemological shift from a society based on </w:t>
      </w:r>
      <w:r w:rsidRPr="005873B3">
        <w:rPr>
          <w:rFonts w:ascii="Times New Roman" w:hAnsi="Times New Roman" w:cs="Times New Roman"/>
          <w:i/>
          <w:noProof w:val="0"/>
        </w:rPr>
        <w:t>knowledge</w:t>
      </w:r>
      <w:r>
        <w:rPr>
          <w:rFonts w:ascii="Times New Roman" w:hAnsi="Times New Roman" w:cs="Times New Roman"/>
          <w:noProof w:val="0"/>
        </w:rPr>
        <w:t xml:space="preserve"> to a culture of </w:t>
      </w:r>
      <w:r w:rsidRPr="005873B3">
        <w:rPr>
          <w:rFonts w:ascii="Times New Roman" w:hAnsi="Times New Roman" w:cs="Times New Roman"/>
          <w:i/>
          <w:noProof w:val="0"/>
        </w:rPr>
        <w:t>information</w:t>
      </w:r>
      <w:r>
        <w:rPr>
          <w:rFonts w:ascii="Times New Roman" w:hAnsi="Times New Roman" w:cs="Times New Roman"/>
          <w:i/>
          <w:noProof w:val="0"/>
        </w:rPr>
        <w:t xml:space="preserve"> </w:t>
      </w:r>
      <w:r>
        <w:rPr>
          <w:rFonts w:ascii="Times New Roman" w:hAnsi="Times New Roman" w:cs="Times New Roman"/>
          <w:noProof w:val="0"/>
        </w:rPr>
        <w:t>(</w:t>
      </w:r>
      <w:r w:rsidRPr="005873B3">
        <w:rPr>
          <w:rFonts w:ascii="Times New Roman" w:hAnsi="Times New Roman" w:cs="Times New Roman"/>
          <w:i/>
          <w:noProof w:val="0"/>
        </w:rPr>
        <w:t>Literacy in the New Media Age</w:t>
      </w:r>
      <w:r>
        <w:rPr>
          <w:rFonts w:ascii="Times New Roman" w:hAnsi="Times New Roman" w:cs="Times New Roman"/>
          <w:noProof w:val="0"/>
        </w:rPr>
        <w:t xml:space="preserve"> 37).</w:t>
      </w:r>
    </w:p>
    <w:p w14:paraId="62C3F7B7" w14:textId="07A2A74C" w:rsidR="00EC7DC9" w:rsidRDefault="00EC7DC9" w:rsidP="00EC7DC9">
      <w:pPr>
        <w:spacing w:line="480" w:lineRule="auto"/>
        <w:rPr>
          <w:rFonts w:ascii="Times New Roman" w:hAnsi="Times New Roman" w:cs="Times New Roman"/>
          <w:noProof w:val="0"/>
        </w:rPr>
      </w:pPr>
      <w:r>
        <w:rPr>
          <w:rFonts w:ascii="Times New Roman" w:hAnsi="Times New Roman" w:cs="Times New Roman"/>
          <w:noProof w:val="0"/>
        </w:rPr>
        <w:tab/>
        <w:t xml:space="preserve">The NLG uses the term design because it is "free of the negative associations for teachers of terms such </w:t>
      </w:r>
      <w:r w:rsidR="00D958A6">
        <w:rPr>
          <w:rFonts w:ascii="Times New Roman" w:hAnsi="Times New Roman" w:cs="Times New Roman"/>
          <w:noProof w:val="0"/>
        </w:rPr>
        <w:t>as 'grammar'" (</w:t>
      </w:r>
      <w:r w:rsidR="004548DB">
        <w:rPr>
          <w:rFonts w:ascii="Times New Roman" w:hAnsi="Times New Roman" w:cs="Times New Roman"/>
          <w:noProof w:val="0"/>
        </w:rPr>
        <w:t xml:space="preserve">193). </w:t>
      </w:r>
      <w:r>
        <w:rPr>
          <w:rFonts w:ascii="Times New Roman" w:hAnsi="Times New Roman" w:cs="Times New Roman"/>
          <w:noProof w:val="0"/>
        </w:rPr>
        <w:t>The NLG breaks design into three processes: Available Designs, Designing, and The Redesigned. Borrowing from SFL and social semiotics, "Available Designs – the resources for Design – include the 'grammars' of various semiotic systems: the grammars of languages, and the grammars of other semiotic systems such as film, photograph</w:t>
      </w:r>
      <w:r w:rsidR="00D958A6">
        <w:rPr>
          <w:rFonts w:ascii="Times New Roman" w:hAnsi="Times New Roman" w:cs="Times New Roman"/>
          <w:noProof w:val="0"/>
        </w:rPr>
        <w:t>y, or gesture" (</w:t>
      </w:r>
      <w:r w:rsidR="00B35FA4">
        <w:rPr>
          <w:rFonts w:ascii="Times New Roman" w:hAnsi="Times New Roman" w:cs="Times New Roman"/>
          <w:noProof w:val="0"/>
        </w:rPr>
        <w:t xml:space="preserve">New London Group </w:t>
      </w:r>
      <w:r>
        <w:rPr>
          <w:rFonts w:ascii="Times New Roman" w:hAnsi="Times New Roman" w:cs="Times New Roman"/>
          <w:noProof w:val="0"/>
        </w:rPr>
        <w:t>194). Available Designs are the potential designs given a certain genre, style, social, or institutional space (</w:t>
      </w:r>
      <w:r w:rsidR="00B35FA4">
        <w:rPr>
          <w:rFonts w:ascii="Times New Roman" w:hAnsi="Times New Roman" w:cs="Times New Roman"/>
          <w:noProof w:val="0"/>
        </w:rPr>
        <w:t xml:space="preserve">New London Group </w:t>
      </w:r>
      <w:r>
        <w:rPr>
          <w:rFonts w:ascii="Times New Roman" w:hAnsi="Times New Roman" w:cs="Times New Roman"/>
          <w:noProof w:val="0"/>
        </w:rPr>
        <w:t>195). Designing is an iterative process. Designing with Available Designs always creates a new production, The Redesigned. The Redesigned is not "a simple reproduction</w:t>
      </w:r>
      <w:r w:rsidR="00B35FA4">
        <w:rPr>
          <w:rFonts w:ascii="Times New Roman" w:hAnsi="Times New Roman" w:cs="Times New Roman"/>
          <w:noProof w:val="0"/>
        </w:rPr>
        <w:t xml:space="preserve"> </w:t>
      </w:r>
      <w:r>
        <w:rPr>
          <w:rFonts w:ascii="Times New Roman" w:hAnsi="Times New Roman" w:cs="Times New Roman"/>
          <w:noProof w:val="0"/>
        </w:rPr>
        <w:t xml:space="preserve">... The Redesigned is founded on historically and culturally received patterns of meaning" (New London Group 196). This is not only a matter of design but the reshaping and renegotiating of social and cultural identities (New London Group 196). This three-stage process of design – Available Designs, Designing, and The Redesigned along with </w:t>
      </w:r>
      <w:r w:rsidR="00FE7B52">
        <w:rPr>
          <w:rFonts w:ascii="Times New Roman" w:hAnsi="Times New Roman" w:cs="Times New Roman"/>
          <w:noProof w:val="0"/>
        </w:rPr>
        <w:t>the Hallidayan</w:t>
      </w:r>
      <w:r>
        <w:rPr>
          <w:rFonts w:ascii="Times New Roman" w:hAnsi="Times New Roman" w:cs="Times New Roman"/>
          <w:noProof w:val="0"/>
        </w:rPr>
        <w:t xml:space="preserve"> metafunctions – serves as the underpinnings of a design-based pedagogy. Design-based pedagogy is functional and endlessly adaptable to meet the demands facing education today. </w:t>
      </w:r>
    </w:p>
    <w:p w14:paraId="13031913" w14:textId="75BCA029" w:rsidR="00EC7DC9" w:rsidRDefault="00EC7DC9" w:rsidP="00EC7DC9">
      <w:pPr>
        <w:spacing w:line="480" w:lineRule="auto"/>
        <w:rPr>
          <w:rFonts w:ascii="Times New Roman" w:hAnsi="Times New Roman" w:cs="Times New Roman"/>
          <w:noProof w:val="0"/>
        </w:rPr>
      </w:pPr>
      <w:r>
        <w:rPr>
          <w:rFonts w:ascii="Times New Roman" w:hAnsi="Times New Roman" w:cs="Times New Roman"/>
          <w:noProof w:val="0"/>
        </w:rPr>
        <w:tab/>
        <w:t>With careful foresight, the New London Group identifies the need for a metalanguage for teachers and students to discuss and interpret multimodal texts. The goal "is to develop an educationally accessible functional grammar; that is, a metalanguage that describes meaning in various realms" (</w:t>
      </w:r>
      <w:r w:rsidR="00411935">
        <w:rPr>
          <w:rFonts w:ascii="Times New Roman" w:hAnsi="Times New Roman" w:cs="Times New Roman"/>
          <w:noProof w:val="0"/>
        </w:rPr>
        <w:t xml:space="preserve">New London Group </w:t>
      </w:r>
      <w:r>
        <w:rPr>
          <w:rFonts w:ascii="Times New Roman" w:hAnsi="Times New Roman" w:cs="Times New Roman"/>
          <w:noProof w:val="0"/>
        </w:rPr>
        <w:t xml:space="preserve">197). This language must be able to describe text and visuals without "mak[ing] unrealistic demands on teacher and learner" (197). They go onto explain that this metalanguage "should be seen as a tool kit for working on semiotic activities" (197). </w:t>
      </w:r>
      <w:r w:rsidR="001B0972">
        <w:rPr>
          <w:rFonts w:ascii="Times New Roman" w:hAnsi="Times New Roman" w:cs="Times New Roman"/>
          <w:noProof w:val="0"/>
        </w:rPr>
        <w:t>Based in</w:t>
      </w:r>
      <w:r>
        <w:rPr>
          <w:rFonts w:ascii="Times New Roman" w:hAnsi="Times New Roman" w:cs="Times New Roman"/>
          <w:noProof w:val="0"/>
        </w:rPr>
        <w:t xml:space="preserve"> SFL</w:t>
      </w:r>
      <w:r w:rsidR="001B0972">
        <w:rPr>
          <w:rFonts w:ascii="Times New Roman" w:hAnsi="Times New Roman" w:cs="Times New Roman"/>
          <w:noProof w:val="0"/>
        </w:rPr>
        <w:t>, multimodal social semiotics</w:t>
      </w:r>
      <w:r>
        <w:rPr>
          <w:rFonts w:ascii="Times New Roman" w:hAnsi="Times New Roman" w:cs="Times New Roman"/>
          <w:noProof w:val="0"/>
        </w:rPr>
        <w:t xml:space="preserve"> is the perfect choice for this metalanguage</w:t>
      </w:r>
      <w:r w:rsidR="00FE7B52">
        <w:rPr>
          <w:rFonts w:ascii="Times New Roman" w:hAnsi="Times New Roman" w:cs="Times New Roman"/>
          <w:noProof w:val="0"/>
        </w:rPr>
        <w:t>.</w:t>
      </w:r>
      <w:r>
        <w:rPr>
          <w:rFonts w:ascii="Times New Roman" w:hAnsi="Times New Roman" w:cs="Times New Roman"/>
          <w:noProof w:val="0"/>
        </w:rPr>
        <w:t xml:space="preserve"> </w:t>
      </w:r>
      <w:r w:rsidR="001B0972">
        <w:rPr>
          <w:rFonts w:ascii="Times New Roman" w:hAnsi="Times New Roman" w:cs="Times New Roman"/>
          <w:noProof w:val="0"/>
        </w:rPr>
        <w:t>Multimodal social semiotics offers</w:t>
      </w:r>
      <w:r>
        <w:rPr>
          <w:rFonts w:ascii="Times New Roman" w:hAnsi="Times New Roman" w:cs="Times New Roman"/>
          <w:noProof w:val="0"/>
        </w:rPr>
        <w:t xml:space="preserve"> an interdisciplinary </w:t>
      </w:r>
      <w:r w:rsidR="00F4593A">
        <w:rPr>
          <w:rFonts w:ascii="Times New Roman" w:hAnsi="Times New Roman" w:cs="Times New Roman"/>
          <w:noProof w:val="0"/>
        </w:rPr>
        <w:t>framework</w:t>
      </w:r>
      <w:r>
        <w:rPr>
          <w:rFonts w:ascii="Times New Roman" w:hAnsi="Times New Roman" w:cs="Times New Roman"/>
          <w:noProof w:val="0"/>
        </w:rPr>
        <w:t xml:space="preserve"> </w:t>
      </w:r>
      <w:r w:rsidR="00F4593A">
        <w:rPr>
          <w:rFonts w:ascii="Times New Roman" w:hAnsi="Times New Roman" w:cs="Times New Roman"/>
          <w:noProof w:val="0"/>
        </w:rPr>
        <w:t>to analyze</w:t>
      </w:r>
      <w:r>
        <w:rPr>
          <w:rFonts w:ascii="Times New Roman" w:hAnsi="Times New Roman" w:cs="Times New Roman"/>
          <w:noProof w:val="0"/>
        </w:rPr>
        <w:t xml:space="preserve"> various communicative languages – writing, speech, photography, painting, film, art, and architecture. The basic principles of </w:t>
      </w:r>
      <w:r w:rsidR="001B0972">
        <w:rPr>
          <w:rFonts w:ascii="Times New Roman" w:hAnsi="Times New Roman" w:cs="Times New Roman"/>
          <w:noProof w:val="0"/>
        </w:rPr>
        <w:t xml:space="preserve">multimodal </w:t>
      </w:r>
      <w:r>
        <w:rPr>
          <w:rFonts w:ascii="Times New Roman" w:hAnsi="Times New Roman" w:cs="Times New Roman"/>
          <w:noProof w:val="0"/>
        </w:rPr>
        <w:t xml:space="preserve">social semiotics can be taught to educators and students of all ages and abilities. Additionally, </w:t>
      </w:r>
      <w:r w:rsidR="001B0972">
        <w:rPr>
          <w:rFonts w:ascii="Times New Roman" w:hAnsi="Times New Roman" w:cs="Times New Roman"/>
          <w:noProof w:val="0"/>
        </w:rPr>
        <w:t xml:space="preserve">multimodal </w:t>
      </w:r>
      <w:r>
        <w:rPr>
          <w:rFonts w:ascii="Times New Roman" w:hAnsi="Times New Roman" w:cs="Times New Roman"/>
          <w:noProof w:val="0"/>
        </w:rPr>
        <w:t>social semiotics provides an epistemological framework to situate meaning within a relevant social context.</w:t>
      </w:r>
      <w:r w:rsidR="001B0972">
        <w:rPr>
          <w:rFonts w:ascii="Times New Roman" w:hAnsi="Times New Roman" w:cs="Times New Roman"/>
          <w:noProof w:val="0"/>
        </w:rPr>
        <w:t xml:space="preserve"> Although multimodal composition looks to the NLG's "A Pedagogy of Multiliteracies" as its founding document, i</w:t>
      </w:r>
      <w:r w:rsidR="00223E33">
        <w:rPr>
          <w:rFonts w:ascii="Times New Roman" w:hAnsi="Times New Roman" w:cs="Times New Roman"/>
          <w:noProof w:val="0"/>
        </w:rPr>
        <w:t xml:space="preserve">t is unfortunate that </w:t>
      </w:r>
      <w:r w:rsidR="001B0972">
        <w:rPr>
          <w:rFonts w:ascii="Times New Roman" w:hAnsi="Times New Roman" w:cs="Times New Roman"/>
          <w:noProof w:val="0"/>
        </w:rPr>
        <w:t>educators</w:t>
      </w:r>
      <w:r w:rsidR="00223E33">
        <w:rPr>
          <w:rFonts w:ascii="Times New Roman" w:hAnsi="Times New Roman" w:cs="Times New Roman"/>
          <w:noProof w:val="0"/>
        </w:rPr>
        <w:t xml:space="preserve"> working in multimodal composition have not followed the </w:t>
      </w:r>
      <w:r w:rsidR="001B0972">
        <w:rPr>
          <w:rFonts w:ascii="Times New Roman" w:hAnsi="Times New Roman" w:cs="Times New Roman"/>
          <w:noProof w:val="0"/>
        </w:rPr>
        <w:t>NLG's most im</w:t>
      </w:r>
      <w:r w:rsidR="00FE7B52">
        <w:rPr>
          <w:rFonts w:ascii="Times New Roman" w:hAnsi="Times New Roman" w:cs="Times New Roman"/>
          <w:noProof w:val="0"/>
        </w:rPr>
        <w:t>portant recommendations,</w:t>
      </w:r>
      <w:r w:rsidR="001B0972">
        <w:rPr>
          <w:rFonts w:ascii="Times New Roman" w:hAnsi="Times New Roman" w:cs="Times New Roman"/>
          <w:noProof w:val="0"/>
        </w:rPr>
        <w:t xml:space="preserve"> the need for a metalanguage in composition </w:t>
      </w:r>
      <w:r w:rsidR="00FE7B52">
        <w:rPr>
          <w:rFonts w:ascii="Times New Roman" w:hAnsi="Times New Roman" w:cs="Times New Roman"/>
          <w:noProof w:val="0"/>
        </w:rPr>
        <w:t>as well as</w:t>
      </w:r>
      <w:r w:rsidR="001B0972">
        <w:rPr>
          <w:rFonts w:ascii="Times New Roman" w:hAnsi="Times New Roman" w:cs="Times New Roman"/>
          <w:noProof w:val="0"/>
        </w:rPr>
        <w:t xml:space="preserve"> a design-based curriculum.</w:t>
      </w:r>
    </w:p>
    <w:p w14:paraId="3FD0AE1D" w14:textId="77777777" w:rsidR="0080025C" w:rsidRDefault="006B4E79" w:rsidP="00EC7DC9">
      <w:pPr>
        <w:spacing w:line="480" w:lineRule="auto"/>
        <w:rPr>
          <w:rFonts w:ascii="Times New Roman" w:hAnsi="Times New Roman" w:cs="Times New Roman"/>
          <w:noProof w:val="0"/>
        </w:rPr>
      </w:pPr>
      <w:r>
        <w:rPr>
          <w:rFonts w:ascii="Times New Roman" w:hAnsi="Times New Roman" w:cs="Times New Roman"/>
          <w:noProof w:val="0"/>
        </w:rPr>
        <w:tab/>
      </w:r>
      <w:r w:rsidR="00DB40D2">
        <w:rPr>
          <w:rFonts w:ascii="Times New Roman" w:hAnsi="Times New Roman" w:cs="Times New Roman"/>
          <w:noProof w:val="0"/>
        </w:rPr>
        <w:t xml:space="preserve">What makes </w:t>
      </w:r>
      <w:r w:rsidR="00924D7A">
        <w:rPr>
          <w:rFonts w:ascii="Times New Roman" w:hAnsi="Times New Roman" w:cs="Times New Roman"/>
          <w:noProof w:val="0"/>
        </w:rPr>
        <w:t>Diana George</w:t>
      </w:r>
      <w:r w:rsidR="00DB40D2">
        <w:rPr>
          <w:rFonts w:ascii="Times New Roman" w:hAnsi="Times New Roman" w:cs="Times New Roman"/>
          <w:noProof w:val="0"/>
        </w:rPr>
        <w:t>'s essay, "From Analysis to Design: Visual Communication in the Teaching of Writing," exceptional is her focus on design. George</w:t>
      </w:r>
      <w:r>
        <w:rPr>
          <w:rFonts w:ascii="Times New Roman" w:hAnsi="Times New Roman" w:cs="Times New Roman"/>
          <w:noProof w:val="0"/>
        </w:rPr>
        <w:t xml:space="preserve"> looks at the influence of design on composition as she</w:t>
      </w:r>
      <w:r w:rsidR="00924D7A">
        <w:rPr>
          <w:rFonts w:ascii="Times New Roman" w:hAnsi="Times New Roman" w:cs="Times New Roman"/>
          <w:noProof w:val="0"/>
        </w:rPr>
        <w:t xml:space="preserve"> situa</w:t>
      </w:r>
      <w:r w:rsidR="00085B80">
        <w:rPr>
          <w:rFonts w:ascii="Times New Roman" w:hAnsi="Times New Roman" w:cs="Times New Roman"/>
          <w:noProof w:val="0"/>
        </w:rPr>
        <w:t>te</w:t>
      </w:r>
      <w:r>
        <w:rPr>
          <w:rFonts w:ascii="Times New Roman" w:hAnsi="Times New Roman" w:cs="Times New Roman"/>
          <w:noProof w:val="0"/>
        </w:rPr>
        <w:t>s</w:t>
      </w:r>
      <w:r w:rsidR="00085B80">
        <w:rPr>
          <w:rFonts w:ascii="Times New Roman" w:hAnsi="Times New Roman" w:cs="Times New Roman"/>
          <w:noProof w:val="0"/>
        </w:rPr>
        <w:t xml:space="preserve"> visual</w:t>
      </w:r>
      <w:r w:rsidR="001C1092">
        <w:rPr>
          <w:rFonts w:ascii="Times New Roman" w:hAnsi="Times New Roman" w:cs="Times New Roman"/>
          <w:noProof w:val="0"/>
        </w:rPr>
        <w:t xml:space="preserve"> literacy in the classroom,</w:t>
      </w:r>
      <w:r w:rsidR="00085B80">
        <w:rPr>
          <w:rFonts w:ascii="Times New Roman" w:hAnsi="Times New Roman" w:cs="Times New Roman"/>
          <w:noProof w:val="0"/>
        </w:rPr>
        <w:t xml:space="preserve"> examining composition's strained relationship with visual communication. Although visual texts have been an important part of science education and technical writing, </w:t>
      </w:r>
      <w:r w:rsidR="004C303D">
        <w:rPr>
          <w:rFonts w:ascii="Times New Roman" w:hAnsi="Times New Roman" w:cs="Times New Roman"/>
          <w:noProof w:val="0"/>
        </w:rPr>
        <w:t xml:space="preserve">composition has not always valued </w:t>
      </w:r>
      <w:r w:rsidR="00085B80">
        <w:rPr>
          <w:rFonts w:ascii="Times New Roman" w:hAnsi="Times New Roman" w:cs="Times New Roman"/>
          <w:noProof w:val="0"/>
        </w:rPr>
        <w:t>visual l</w:t>
      </w:r>
      <w:r w:rsidR="004C303D">
        <w:rPr>
          <w:rFonts w:ascii="Times New Roman" w:hAnsi="Times New Roman" w:cs="Times New Roman"/>
          <w:noProof w:val="0"/>
        </w:rPr>
        <w:t>iteracy</w:t>
      </w:r>
      <w:r w:rsidR="00085B80">
        <w:rPr>
          <w:rFonts w:ascii="Times New Roman" w:hAnsi="Times New Roman" w:cs="Times New Roman"/>
          <w:noProof w:val="0"/>
        </w:rPr>
        <w:t xml:space="preserve"> as a valid mode</w:t>
      </w:r>
      <w:r w:rsidR="004C303D">
        <w:rPr>
          <w:rFonts w:ascii="Times New Roman" w:hAnsi="Times New Roman" w:cs="Times New Roman"/>
          <w:noProof w:val="0"/>
        </w:rPr>
        <w:t xml:space="preserve"> of communication</w:t>
      </w:r>
      <w:r w:rsidR="00085B80">
        <w:rPr>
          <w:rFonts w:ascii="Times New Roman" w:hAnsi="Times New Roman" w:cs="Times New Roman"/>
          <w:noProof w:val="0"/>
        </w:rPr>
        <w:t xml:space="preserve">. </w:t>
      </w:r>
      <w:r w:rsidR="00817E80">
        <w:rPr>
          <w:rFonts w:ascii="Times New Roman" w:hAnsi="Times New Roman" w:cs="Times New Roman"/>
          <w:noProof w:val="0"/>
        </w:rPr>
        <w:t xml:space="preserve">The </w:t>
      </w:r>
      <w:r w:rsidR="00817E80" w:rsidRPr="00FA12D6">
        <w:rPr>
          <w:rFonts w:ascii="Times New Roman" w:hAnsi="Times New Roman" w:cs="Times New Roman"/>
          <w:noProof w:val="0"/>
        </w:rPr>
        <w:t>Dick and Jane</w:t>
      </w:r>
      <w:r w:rsidR="00817E80">
        <w:rPr>
          <w:rFonts w:ascii="Times New Roman" w:hAnsi="Times New Roman" w:cs="Times New Roman"/>
          <w:noProof w:val="0"/>
        </w:rPr>
        <w:t xml:space="preserve"> readers</w:t>
      </w:r>
      <w:r w:rsidR="008C0D9C">
        <w:rPr>
          <w:rFonts w:ascii="Times New Roman" w:hAnsi="Times New Roman" w:cs="Times New Roman"/>
          <w:noProof w:val="0"/>
        </w:rPr>
        <w:t>,</w:t>
      </w:r>
      <w:r w:rsidR="00817E80">
        <w:rPr>
          <w:rFonts w:ascii="Times New Roman" w:hAnsi="Times New Roman" w:cs="Times New Roman"/>
          <w:noProof w:val="0"/>
        </w:rPr>
        <w:t xml:space="preserve"> written in</w:t>
      </w:r>
      <w:r w:rsidR="00FA12D6">
        <w:rPr>
          <w:rFonts w:ascii="Times New Roman" w:hAnsi="Times New Roman" w:cs="Times New Roman"/>
          <w:noProof w:val="0"/>
        </w:rPr>
        <w:t xml:space="preserve"> 1946</w:t>
      </w:r>
      <w:r w:rsidR="00817E80">
        <w:rPr>
          <w:rFonts w:ascii="Times New Roman" w:hAnsi="Times New Roman" w:cs="Times New Roman"/>
          <w:noProof w:val="0"/>
        </w:rPr>
        <w:t xml:space="preserve"> for eleme</w:t>
      </w:r>
      <w:r w:rsidR="00FA12D6">
        <w:rPr>
          <w:rFonts w:ascii="Times New Roman" w:hAnsi="Times New Roman" w:cs="Times New Roman"/>
          <w:noProof w:val="0"/>
        </w:rPr>
        <w:t>ntary school students</w:t>
      </w:r>
      <w:r w:rsidR="008C0D9C">
        <w:rPr>
          <w:rFonts w:ascii="Times New Roman" w:hAnsi="Times New Roman" w:cs="Times New Roman"/>
          <w:noProof w:val="0"/>
        </w:rPr>
        <w:t>,</w:t>
      </w:r>
      <w:r w:rsidR="00817E80">
        <w:rPr>
          <w:rFonts w:ascii="Times New Roman" w:hAnsi="Times New Roman" w:cs="Times New Roman"/>
          <w:noProof w:val="0"/>
        </w:rPr>
        <w:t xml:space="preserve"> were the first instru</w:t>
      </w:r>
      <w:r w:rsidR="00906CFE">
        <w:rPr>
          <w:rFonts w:ascii="Times New Roman" w:hAnsi="Times New Roman" w:cs="Times New Roman"/>
          <w:noProof w:val="0"/>
        </w:rPr>
        <w:t xml:space="preserve">ctional books to feature images </w:t>
      </w:r>
      <w:r w:rsidR="00FA12D6">
        <w:rPr>
          <w:rFonts w:ascii="Times New Roman" w:hAnsi="Times New Roman" w:cs="Times New Roman"/>
          <w:noProof w:val="0"/>
        </w:rPr>
        <w:t>in composition</w:t>
      </w:r>
      <w:r w:rsidR="00817E80">
        <w:rPr>
          <w:rFonts w:ascii="Times New Roman" w:hAnsi="Times New Roman" w:cs="Times New Roman"/>
          <w:noProof w:val="0"/>
        </w:rPr>
        <w:t xml:space="preserve">, which made teachers start questioning the role images play in relation to </w:t>
      </w:r>
      <w:r w:rsidR="00FA12D6">
        <w:rPr>
          <w:rFonts w:ascii="Times New Roman" w:hAnsi="Times New Roman" w:cs="Times New Roman"/>
          <w:noProof w:val="0"/>
        </w:rPr>
        <w:t>print</w:t>
      </w:r>
      <w:r w:rsidR="00817E80">
        <w:rPr>
          <w:rFonts w:ascii="Times New Roman" w:hAnsi="Times New Roman" w:cs="Times New Roman"/>
          <w:noProof w:val="0"/>
        </w:rPr>
        <w:t xml:space="preserve"> (George 215).</w:t>
      </w:r>
      <w:r w:rsidR="005B356C">
        <w:rPr>
          <w:rFonts w:ascii="Times New Roman" w:hAnsi="Times New Roman" w:cs="Times New Roman"/>
          <w:noProof w:val="0"/>
        </w:rPr>
        <w:t xml:space="preserve"> The advent of television</w:t>
      </w:r>
      <w:r w:rsidR="00817E80">
        <w:rPr>
          <w:rFonts w:ascii="Times New Roman" w:hAnsi="Times New Roman" w:cs="Times New Roman"/>
          <w:noProof w:val="0"/>
        </w:rPr>
        <w:t xml:space="preserve"> brought visual literacy into the forefront, as young people were being exposed to images as their primary mode of communication. </w:t>
      </w:r>
      <w:r w:rsidR="00B517FA">
        <w:rPr>
          <w:rFonts w:ascii="Times New Roman" w:hAnsi="Times New Roman" w:cs="Times New Roman"/>
          <w:noProof w:val="0"/>
        </w:rPr>
        <w:t xml:space="preserve">The 1961 NCTE report </w:t>
      </w:r>
      <w:r w:rsidR="00B517FA" w:rsidRPr="00B517FA">
        <w:rPr>
          <w:rFonts w:ascii="Times New Roman" w:hAnsi="Times New Roman" w:cs="Times New Roman"/>
          <w:i/>
          <w:noProof w:val="0"/>
        </w:rPr>
        <w:t>Television and the Teaching of English</w:t>
      </w:r>
      <w:r w:rsidR="00070D45">
        <w:rPr>
          <w:rFonts w:ascii="Times New Roman" w:hAnsi="Times New Roman" w:cs="Times New Roman"/>
          <w:noProof w:val="0"/>
        </w:rPr>
        <w:t>,</w:t>
      </w:r>
      <w:r w:rsidR="00B517FA">
        <w:rPr>
          <w:rFonts w:ascii="Times New Roman" w:hAnsi="Times New Roman" w:cs="Times New Roman"/>
          <w:noProof w:val="0"/>
        </w:rPr>
        <w:t xml:space="preserve"> </w:t>
      </w:r>
      <w:r w:rsidR="00FA12D6">
        <w:rPr>
          <w:rFonts w:ascii="Times New Roman" w:hAnsi="Times New Roman" w:cs="Times New Roman"/>
          <w:noProof w:val="0"/>
        </w:rPr>
        <w:t>co-authored by</w:t>
      </w:r>
      <w:r w:rsidR="00B517FA">
        <w:rPr>
          <w:rFonts w:ascii="Times New Roman" w:hAnsi="Times New Roman" w:cs="Times New Roman"/>
          <w:noProof w:val="0"/>
        </w:rPr>
        <w:t xml:space="preserve"> Neil Postman, urged teachers to view television as a valid, educational medium, even if it is not on par with literature (George 215). The pervasive influence of television on children's lives </w:t>
      </w:r>
      <w:r w:rsidR="00FA12D6">
        <w:rPr>
          <w:rFonts w:ascii="Times New Roman" w:hAnsi="Times New Roman" w:cs="Times New Roman"/>
          <w:noProof w:val="0"/>
        </w:rPr>
        <w:t>became</w:t>
      </w:r>
      <w:r w:rsidR="00B517FA">
        <w:rPr>
          <w:rFonts w:ascii="Times New Roman" w:hAnsi="Times New Roman" w:cs="Times New Roman"/>
          <w:noProof w:val="0"/>
        </w:rPr>
        <w:t xml:space="preserve"> undeniable. </w:t>
      </w:r>
      <w:r w:rsidR="00FA12D6">
        <w:rPr>
          <w:rFonts w:ascii="Times New Roman" w:hAnsi="Times New Roman" w:cs="Times New Roman"/>
          <w:noProof w:val="0"/>
        </w:rPr>
        <w:t>It</w:t>
      </w:r>
      <w:r w:rsidR="00B517FA">
        <w:rPr>
          <w:rFonts w:ascii="Times New Roman" w:hAnsi="Times New Roman" w:cs="Times New Roman"/>
          <w:noProof w:val="0"/>
        </w:rPr>
        <w:t xml:space="preserve"> </w:t>
      </w:r>
      <w:r w:rsidR="00FA12D6">
        <w:rPr>
          <w:rFonts w:ascii="Times New Roman" w:hAnsi="Times New Roman" w:cs="Times New Roman"/>
          <w:noProof w:val="0"/>
        </w:rPr>
        <w:t>became imperative</w:t>
      </w:r>
      <w:r w:rsidR="00B517FA">
        <w:rPr>
          <w:rFonts w:ascii="Times New Roman" w:hAnsi="Times New Roman" w:cs="Times New Roman"/>
          <w:noProof w:val="0"/>
        </w:rPr>
        <w:t xml:space="preserve"> for teachers to help students think critically about television </w:t>
      </w:r>
      <w:r w:rsidR="00B762BD">
        <w:rPr>
          <w:rFonts w:ascii="Times New Roman" w:hAnsi="Times New Roman" w:cs="Times New Roman"/>
          <w:noProof w:val="0"/>
        </w:rPr>
        <w:t>as a medium. George writes, "</w:t>
      </w:r>
      <w:r w:rsidR="00B517FA">
        <w:rPr>
          <w:rFonts w:ascii="Times New Roman" w:hAnsi="Times New Roman" w:cs="Times New Roman"/>
          <w:noProof w:val="0"/>
        </w:rPr>
        <w:t xml:space="preserve">this report, like the Dick and Jane instructors' manual fifteen years earlier and the New London Group's manifesto thirty-five years later does acknowledge a changing world in which 'a redefinition of </w:t>
      </w:r>
      <w:r w:rsidR="00B762BD">
        <w:rPr>
          <w:rFonts w:ascii="Times New Roman" w:hAnsi="Times New Roman" w:cs="Times New Roman"/>
          <w:noProof w:val="0"/>
        </w:rPr>
        <w:t xml:space="preserve">'literacy' is required, one that would extend beyond the printed page'" (216). </w:t>
      </w:r>
      <w:r w:rsidR="00532D39">
        <w:rPr>
          <w:rFonts w:ascii="Times New Roman" w:hAnsi="Times New Roman" w:cs="Times New Roman"/>
          <w:noProof w:val="0"/>
        </w:rPr>
        <w:t xml:space="preserve">George looks at </w:t>
      </w:r>
      <w:r w:rsidR="00070D45">
        <w:rPr>
          <w:rFonts w:ascii="Times New Roman" w:hAnsi="Times New Roman" w:cs="Times New Roman"/>
          <w:noProof w:val="0"/>
        </w:rPr>
        <w:t xml:space="preserve">the </w:t>
      </w:r>
      <w:r w:rsidR="00532D39">
        <w:rPr>
          <w:rFonts w:ascii="Times New Roman" w:hAnsi="Times New Roman" w:cs="Times New Roman"/>
          <w:noProof w:val="0"/>
        </w:rPr>
        <w:t xml:space="preserve">inclusion of visual elements in composition textbooks as a way to trace the larger relationship composition has had with visual texts. The 1950 edition of </w:t>
      </w:r>
      <w:r w:rsidR="00532D39" w:rsidRPr="00532D39">
        <w:rPr>
          <w:rFonts w:ascii="Times New Roman" w:hAnsi="Times New Roman" w:cs="Times New Roman"/>
          <w:i/>
          <w:noProof w:val="0"/>
        </w:rPr>
        <w:t>Writing with a Purpose</w:t>
      </w:r>
      <w:r w:rsidR="00532D39">
        <w:rPr>
          <w:rFonts w:ascii="Times New Roman" w:hAnsi="Times New Roman" w:cs="Times New Roman"/>
          <w:noProof w:val="0"/>
        </w:rPr>
        <w:t xml:space="preserve"> contained some visual elements, but the 1972 edition was the first to include assignments based on </w:t>
      </w:r>
      <w:r w:rsidR="005B356C">
        <w:rPr>
          <w:rFonts w:ascii="Times New Roman" w:hAnsi="Times New Roman" w:cs="Times New Roman"/>
          <w:noProof w:val="0"/>
        </w:rPr>
        <w:t>images</w:t>
      </w:r>
      <w:r w:rsidR="00532D39">
        <w:rPr>
          <w:rFonts w:ascii="Times New Roman" w:hAnsi="Times New Roman" w:cs="Times New Roman"/>
          <w:noProof w:val="0"/>
        </w:rPr>
        <w:t xml:space="preserve"> (George 216). Robert Connors notes the later visual designs of the textbook "indicat[ed] a 'lowered evaluation of its audience's abilities' signaled by 'wide margins and a two-color format to open up the text's appearance'" (qtd. in George 218). </w:t>
      </w:r>
      <w:r w:rsidR="007B38C1">
        <w:rPr>
          <w:rFonts w:ascii="Times New Roman" w:hAnsi="Times New Roman" w:cs="Times New Roman"/>
          <w:noProof w:val="0"/>
        </w:rPr>
        <w:t xml:space="preserve">With the rise of television and mass media, students were no longer </w:t>
      </w:r>
      <w:r w:rsidR="00643FB5">
        <w:rPr>
          <w:rFonts w:ascii="Times New Roman" w:hAnsi="Times New Roman" w:cs="Times New Roman"/>
          <w:noProof w:val="0"/>
        </w:rPr>
        <w:t xml:space="preserve">as print literate, so textbook </w:t>
      </w:r>
      <w:r w:rsidR="007B38C1">
        <w:rPr>
          <w:rFonts w:ascii="Times New Roman" w:hAnsi="Times New Roman" w:cs="Times New Roman"/>
          <w:noProof w:val="0"/>
        </w:rPr>
        <w:t>publishers had to make</w:t>
      </w:r>
      <w:r w:rsidR="00FA12D6">
        <w:rPr>
          <w:rFonts w:ascii="Times New Roman" w:hAnsi="Times New Roman" w:cs="Times New Roman"/>
          <w:noProof w:val="0"/>
        </w:rPr>
        <w:t xml:space="preserve"> their</w:t>
      </w:r>
      <w:r w:rsidR="007B38C1">
        <w:rPr>
          <w:rFonts w:ascii="Times New Roman" w:hAnsi="Times New Roman" w:cs="Times New Roman"/>
          <w:noProof w:val="0"/>
        </w:rPr>
        <w:t xml:space="preserve"> textbooks more like </w:t>
      </w:r>
      <w:r w:rsidR="00FA12D6">
        <w:rPr>
          <w:rFonts w:ascii="Times New Roman" w:hAnsi="Times New Roman" w:cs="Times New Roman"/>
          <w:noProof w:val="0"/>
        </w:rPr>
        <w:t>TV</w:t>
      </w:r>
      <w:r w:rsidR="007B38C1">
        <w:rPr>
          <w:rFonts w:ascii="Times New Roman" w:hAnsi="Times New Roman" w:cs="Times New Roman"/>
          <w:noProof w:val="0"/>
        </w:rPr>
        <w:t xml:space="preserve">. </w:t>
      </w:r>
    </w:p>
    <w:p w14:paraId="2A796725" w14:textId="7BCF9C66" w:rsidR="00493ECC" w:rsidRDefault="0080025C" w:rsidP="00EC7DC9">
      <w:pPr>
        <w:spacing w:line="480" w:lineRule="auto"/>
        <w:rPr>
          <w:rFonts w:ascii="Times New Roman" w:hAnsi="Times New Roman" w:cs="Times New Roman"/>
          <w:noProof w:val="0"/>
        </w:rPr>
      </w:pPr>
      <w:r>
        <w:rPr>
          <w:rFonts w:ascii="Times New Roman" w:hAnsi="Times New Roman" w:cs="Times New Roman"/>
          <w:noProof w:val="0"/>
        </w:rPr>
        <w:tab/>
      </w:r>
      <w:r w:rsidR="00D51A55">
        <w:rPr>
          <w:rFonts w:ascii="Times New Roman" w:hAnsi="Times New Roman" w:cs="Times New Roman"/>
          <w:noProof w:val="0"/>
        </w:rPr>
        <w:t>George explains that e</w:t>
      </w:r>
      <w:r w:rsidR="00617F02">
        <w:rPr>
          <w:rFonts w:ascii="Times New Roman" w:hAnsi="Times New Roman" w:cs="Times New Roman"/>
          <w:noProof w:val="0"/>
        </w:rPr>
        <w:t>ducation has</w:t>
      </w:r>
      <w:r w:rsidR="00643FB5">
        <w:rPr>
          <w:rFonts w:ascii="Times New Roman" w:hAnsi="Times New Roman" w:cs="Times New Roman"/>
          <w:noProof w:val="0"/>
        </w:rPr>
        <w:t xml:space="preserve"> </w:t>
      </w:r>
      <w:r w:rsidR="00493ECC">
        <w:rPr>
          <w:rFonts w:ascii="Times New Roman" w:hAnsi="Times New Roman" w:cs="Times New Roman"/>
          <w:noProof w:val="0"/>
        </w:rPr>
        <w:t>used</w:t>
      </w:r>
      <w:r w:rsidR="00643FB5">
        <w:rPr>
          <w:rFonts w:ascii="Times New Roman" w:hAnsi="Times New Roman" w:cs="Times New Roman"/>
          <w:noProof w:val="0"/>
        </w:rPr>
        <w:t xml:space="preserve"> visual texts and non-traditional writing assignments as a form of remediation, </w:t>
      </w:r>
      <w:r w:rsidR="00532D39">
        <w:rPr>
          <w:rFonts w:ascii="Times New Roman" w:hAnsi="Times New Roman" w:cs="Times New Roman"/>
          <w:noProof w:val="0"/>
        </w:rPr>
        <w:t xml:space="preserve">to "dumb down" </w:t>
      </w:r>
      <w:r w:rsidR="00643FB5">
        <w:rPr>
          <w:rFonts w:ascii="Times New Roman" w:hAnsi="Times New Roman" w:cs="Times New Roman"/>
          <w:noProof w:val="0"/>
        </w:rPr>
        <w:t>writing instruction, primarily for</w:t>
      </w:r>
      <w:r w:rsidR="00532D39">
        <w:rPr>
          <w:rFonts w:ascii="Times New Roman" w:hAnsi="Times New Roman" w:cs="Times New Roman"/>
          <w:noProof w:val="0"/>
        </w:rPr>
        <w:t xml:space="preserve"> </w:t>
      </w:r>
      <w:r w:rsidR="00493ECC">
        <w:rPr>
          <w:rFonts w:ascii="Times New Roman" w:hAnsi="Times New Roman" w:cs="Times New Roman"/>
          <w:noProof w:val="0"/>
        </w:rPr>
        <w:t>working-class studen</w:t>
      </w:r>
      <w:r w:rsidR="006C5221">
        <w:rPr>
          <w:rFonts w:ascii="Times New Roman" w:hAnsi="Times New Roman" w:cs="Times New Roman"/>
          <w:noProof w:val="0"/>
        </w:rPr>
        <w:t>ts</w:t>
      </w:r>
      <w:r w:rsidR="00D51A55">
        <w:rPr>
          <w:rFonts w:ascii="Times New Roman" w:hAnsi="Times New Roman" w:cs="Times New Roman"/>
          <w:noProof w:val="0"/>
        </w:rPr>
        <w:t xml:space="preserve"> (</w:t>
      </w:r>
      <w:r w:rsidR="00493ECC">
        <w:rPr>
          <w:rFonts w:ascii="Times New Roman" w:hAnsi="Times New Roman" w:cs="Times New Roman"/>
          <w:noProof w:val="0"/>
        </w:rPr>
        <w:t>218)</w:t>
      </w:r>
      <w:r w:rsidR="00532D39">
        <w:rPr>
          <w:rFonts w:ascii="Times New Roman" w:hAnsi="Times New Roman" w:cs="Times New Roman"/>
          <w:noProof w:val="0"/>
        </w:rPr>
        <w:t xml:space="preserve">. </w:t>
      </w:r>
      <w:r w:rsidR="00643FB5">
        <w:rPr>
          <w:rFonts w:ascii="Times New Roman" w:hAnsi="Times New Roman" w:cs="Times New Roman"/>
          <w:noProof w:val="0"/>
        </w:rPr>
        <w:t>T</w:t>
      </w:r>
      <w:r w:rsidR="007B38C1">
        <w:rPr>
          <w:rFonts w:ascii="Times New Roman" w:hAnsi="Times New Roman" w:cs="Times New Roman"/>
          <w:noProof w:val="0"/>
        </w:rPr>
        <w:t xml:space="preserve">he "NCTE Position Statement on </w:t>
      </w:r>
      <w:r w:rsidR="00643FB5">
        <w:rPr>
          <w:rFonts w:ascii="Times New Roman" w:hAnsi="Times New Roman" w:cs="Times New Roman"/>
          <w:noProof w:val="0"/>
        </w:rPr>
        <w:t>Multimodal Literacies"</w:t>
      </w:r>
      <w:r w:rsidR="007B38C1">
        <w:rPr>
          <w:rFonts w:ascii="Times New Roman" w:hAnsi="Times New Roman" w:cs="Times New Roman"/>
          <w:noProof w:val="0"/>
        </w:rPr>
        <w:t xml:space="preserve"> recommends teachers promote multiliteracies in the classroom, "drama, art, text, music, speech, sound," etc. for "Children who grow up in impoverished or repressed literacy environments [who] may not experience this important literacy foundation" (17). </w:t>
      </w:r>
      <w:r w:rsidR="00493ECC">
        <w:rPr>
          <w:rFonts w:ascii="Times New Roman" w:hAnsi="Times New Roman" w:cs="Times New Roman"/>
          <w:noProof w:val="0"/>
        </w:rPr>
        <w:t xml:space="preserve">The NCTE statement on multiliteracies suggests that students who missed fundamental instruction in literacy, due to poverty or environment, may still be reached through multiples modes of expression – visual arguments, music, gesture, and drawing – besides print. </w:t>
      </w:r>
    </w:p>
    <w:p w14:paraId="6A87BF8B" w14:textId="588A52C2" w:rsidR="004E4D8E" w:rsidRDefault="00493ECC" w:rsidP="00EC7DC9">
      <w:pPr>
        <w:spacing w:line="480" w:lineRule="auto"/>
        <w:rPr>
          <w:rFonts w:ascii="Times New Roman" w:hAnsi="Times New Roman" w:cs="Times New Roman"/>
          <w:noProof w:val="0"/>
        </w:rPr>
      </w:pPr>
      <w:r>
        <w:rPr>
          <w:rFonts w:ascii="Times New Roman" w:hAnsi="Times New Roman" w:cs="Times New Roman"/>
          <w:noProof w:val="0"/>
        </w:rPr>
        <w:tab/>
      </w:r>
      <w:r w:rsidR="009C01FE">
        <w:rPr>
          <w:rFonts w:ascii="Times New Roman" w:hAnsi="Times New Roman" w:cs="Times New Roman"/>
          <w:noProof w:val="0"/>
        </w:rPr>
        <w:t>Although visuals in textbooks were often us</w:t>
      </w:r>
      <w:r w:rsidR="00FA12D6">
        <w:rPr>
          <w:rFonts w:ascii="Times New Roman" w:hAnsi="Times New Roman" w:cs="Times New Roman"/>
          <w:noProof w:val="0"/>
        </w:rPr>
        <w:t>ed to "dumb down" the material and</w:t>
      </w:r>
      <w:r w:rsidR="009C01FE">
        <w:rPr>
          <w:rFonts w:ascii="Times New Roman" w:hAnsi="Times New Roman" w:cs="Times New Roman"/>
          <w:noProof w:val="0"/>
        </w:rPr>
        <w:t xml:space="preserve"> </w:t>
      </w:r>
      <w:r w:rsidR="00FA12D6">
        <w:rPr>
          <w:rFonts w:ascii="Times New Roman" w:hAnsi="Times New Roman" w:cs="Times New Roman"/>
          <w:noProof w:val="0"/>
        </w:rPr>
        <w:t>make boring classes more exciting</w:t>
      </w:r>
      <w:r w:rsidR="009C01FE">
        <w:rPr>
          <w:rFonts w:ascii="Times New Roman" w:hAnsi="Times New Roman" w:cs="Times New Roman"/>
          <w:noProof w:val="0"/>
        </w:rPr>
        <w:t>, some researchers were doing significant</w:t>
      </w:r>
      <w:r w:rsidR="00FA12D6">
        <w:rPr>
          <w:rFonts w:ascii="Times New Roman" w:hAnsi="Times New Roman" w:cs="Times New Roman"/>
          <w:noProof w:val="0"/>
        </w:rPr>
        <w:t xml:space="preserve"> work in</w:t>
      </w:r>
      <w:r w:rsidR="009C01FE">
        <w:rPr>
          <w:rFonts w:ascii="Times New Roman" w:hAnsi="Times New Roman" w:cs="Times New Roman"/>
          <w:noProof w:val="0"/>
        </w:rPr>
        <w:t xml:space="preserve"> visual analysis. Visual analysis developed during WWII as a way to critically analyze advertisemen</w:t>
      </w:r>
      <w:r w:rsidR="00507036">
        <w:rPr>
          <w:rFonts w:ascii="Times New Roman" w:hAnsi="Times New Roman" w:cs="Times New Roman"/>
          <w:noProof w:val="0"/>
        </w:rPr>
        <w:t xml:space="preserve">ts and propaganda (George 219). In the seventies, expressivists tied visual texts to </w:t>
      </w:r>
      <w:r w:rsidR="00FA12D6">
        <w:rPr>
          <w:rFonts w:ascii="Times New Roman" w:hAnsi="Times New Roman" w:cs="Times New Roman"/>
          <w:noProof w:val="0"/>
        </w:rPr>
        <w:t xml:space="preserve">theories of </w:t>
      </w:r>
      <w:r w:rsidR="00507036">
        <w:rPr>
          <w:rFonts w:ascii="Times New Roman" w:hAnsi="Times New Roman" w:cs="Times New Roman"/>
          <w:noProof w:val="0"/>
        </w:rPr>
        <w:t>perception and self-discovery. It was not until the late-eighties with the cultural turn that compositionists like David Bartholomae</w:t>
      </w:r>
      <w:r w:rsidR="00C971D2">
        <w:rPr>
          <w:rFonts w:ascii="Times New Roman" w:hAnsi="Times New Roman" w:cs="Times New Roman"/>
          <w:noProof w:val="0"/>
        </w:rPr>
        <w:t xml:space="preserve"> and Anthony Petrosky</w:t>
      </w:r>
      <w:r w:rsidR="00507036">
        <w:rPr>
          <w:rFonts w:ascii="Times New Roman" w:hAnsi="Times New Roman" w:cs="Times New Roman"/>
          <w:noProof w:val="0"/>
        </w:rPr>
        <w:t xml:space="preserve"> started making connections between ways of reading and ways of seeing</w:t>
      </w:r>
      <w:r w:rsidR="00617F02">
        <w:rPr>
          <w:rFonts w:ascii="Times New Roman" w:hAnsi="Times New Roman" w:cs="Times New Roman"/>
          <w:noProof w:val="0"/>
        </w:rPr>
        <w:t xml:space="preserve"> (George 220)</w:t>
      </w:r>
      <w:r w:rsidR="00507036">
        <w:rPr>
          <w:rFonts w:ascii="Times New Roman" w:hAnsi="Times New Roman" w:cs="Times New Roman"/>
          <w:noProof w:val="0"/>
        </w:rPr>
        <w:t xml:space="preserve">. With the cultural turn, visual texts </w:t>
      </w:r>
      <w:r w:rsidR="00FA12D6">
        <w:rPr>
          <w:rFonts w:ascii="Times New Roman" w:hAnsi="Times New Roman" w:cs="Times New Roman"/>
          <w:noProof w:val="0"/>
        </w:rPr>
        <w:t>like</w:t>
      </w:r>
      <w:r w:rsidR="00507036">
        <w:rPr>
          <w:rFonts w:ascii="Times New Roman" w:hAnsi="Times New Roman" w:cs="Times New Roman"/>
          <w:noProof w:val="0"/>
        </w:rPr>
        <w:t xml:space="preserve"> film began to gain the </w:t>
      </w:r>
      <w:r w:rsidR="00DB40D2">
        <w:rPr>
          <w:rFonts w:ascii="Times New Roman" w:hAnsi="Times New Roman" w:cs="Times New Roman"/>
          <w:noProof w:val="0"/>
        </w:rPr>
        <w:t>same credibility as literature.</w:t>
      </w:r>
      <w:r w:rsidR="00E771C3">
        <w:rPr>
          <w:rFonts w:ascii="Times New Roman" w:hAnsi="Times New Roman" w:cs="Times New Roman"/>
          <w:noProof w:val="0"/>
        </w:rPr>
        <w:t xml:space="preserve"> </w:t>
      </w:r>
      <w:r w:rsidR="00643FB5">
        <w:rPr>
          <w:rFonts w:ascii="Times New Roman" w:hAnsi="Times New Roman" w:cs="Times New Roman"/>
          <w:noProof w:val="0"/>
        </w:rPr>
        <w:t>Usually i</w:t>
      </w:r>
      <w:r w:rsidR="00E771C3">
        <w:rPr>
          <w:rFonts w:ascii="Times New Roman" w:hAnsi="Times New Roman" w:cs="Times New Roman"/>
          <w:noProof w:val="0"/>
        </w:rPr>
        <w:t xml:space="preserve">n </w:t>
      </w:r>
      <w:r w:rsidR="00643FB5">
        <w:rPr>
          <w:rFonts w:ascii="Times New Roman" w:hAnsi="Times New Roman" w:cs="Times New Roman"/>
          <w:noProof w:val="0"/>
        </w:rPr>
        <w:t xml:space="preserve">the composition classroom, </w:t>
      </w:r>
      <w:r w:rsidR="00E771C3">
        <w:rPr>
          <w:rFonts w:ascii="Times New Roman" w:hAnsi="Times New Roman" w:cs="Times New Roman"/>
          <w:noProof w:val="0"/>
        </w:rPr>
        <w:t xml:space="preserve">the only aspect of design </w:t>
      </w:r>
      <w:r w:rsidR="00643FB5">
        <w:rPr>
          <w:rFonts w:ascii="Times New Roman" w:hAnsi="Times New Roman" w:cs="Times New Roman"/>
          <w:noProof w:val="0"/>
        </w:rPr>
        <w:t>students learn is formatting documents</w:t>
      </w:r>
      <w:r w:rsidR="00E771C3">
        <w:rPr>
          <w:rFonts w:ascii="Times New Roman" w:hAnsi="Times New Roman" w:cs="Times New Roman"/>
          <w:noProof w:val="0"/>
        </w:rPr>
        <w:t xml:space="preserve"> in Microsoft Word</w:t>
      </w:r>
      <w:r w:rsidR="00643FB5">
        <w:rPr>
          <w:rFonts w:ascii="Times New Roman" w:hAnsi="Times New Roman" w:cs="Times New Roman"/>
          <w:noProof w:val="0"/>
        </w:rPr>
        <w:t xml:space="preserve"> and possibly designing PowerPoint presentations</w:t>
      </w:r>
      <w:r w:rsidR="00E771C3">
        <w:rPr>
          <w:rFonts w:ascii="Times New Roman" w:hAnsi="Times New Roman" w:cs="Times New Roman"/>
          <w:noProof w:val="0"/>
        </w:rPr>
        <w:t xml:space="preserve">. </w:t>
      </w:r>
      <w:r w:rsidR="004E4D8E">
        <w:rPr>
          <w:rFonts w:ascii="Times New Roman" w:hAnsi="Times New Roman" w:cs="Times New Roman"/>
          <w:noProof w:val="0"/>
        </w:rPr>
        <w:t>George believes composition needs to integrate the design focus laid out by the N</w:t>
      </w:r>
      <w:r w:rsidR="00643FB5">
        <w:rPr>
          <w:rFonts w:ascii="Times New Roman" w:hAnsi="Times New Roman" w:cs="Times New Roman"/>
          <w:noProof w:val="0"/>
        </w:rPr>
        <w:t xml:space="preserve">ew </w:t>
      </w:r>
      <w:r w:rsidR="004E4D8E">
        <w:rPr>
          <w:rFonts w:ascii="Times New Roman" w:hAnsi="Times New Roman" w:cs="Times New Roman"/>
          <w:noProof w:val="0"/>
        </w:rPr>
        <w:t>L</w:t>
      </w:r>
      <w:r w:rsidR="00643FB5">
        <w:rPr>
          <w:rFonts w:ascii="Times New Roman" w:hAnsi="Times New Roman" w:cs="Times New Roman"/>
          <w:noProof w:val="0"/>
        </w:rPr>
        <w:t xml:space="preserve">ondon </w:t>
      </w:r>
      <w:r w:rsidR="004E4D8E">
        <w:rPr>
          <w:rFonts w:ascii="Times New Roman" w:hAnsi="Times New Roman" w:cs="Times New Roman"/>
          <w:noProof w:val="0"/>
        </w:rPr>
        <w:t>G</w:t>
      </w:r>
      <w:r w:rsidR="00643FB5">
        <w:rPr>
          <w:rFonts w:ascii="Times New Roman" w:hAnsi="Times New Roman" w:cs="Times New Roman"/>
          <w:noProof w:val="0"/>
        </w:rPr>
        <w:t>roup</w:t>
      </w:r>
      <w:r w:rsidR="004E4D8E">
        <w:rPr>
          <w:rFonts w:ascii="Times New Roman" w:hAnsi="Times New Roman" w:cs="Times New Roman"/>
          <w:noProof w:val="0"/>
        </w:rPr>
        <w:t xml:space="preserve">. Composition needs to borrow from graphic design to begin to understand the logic of the web and screen-based texts.  </w:t>
      </w:r>
      <w:r w:rsidR="00532D39">
        <w:rPr>
          <w:rFonts w:ascii="Times New Roman" w:hAnsi="Times New Roman" w:cs="Times New Roman"/>
          <w:noProof w:val="0"/>
        </w:rPr>
        <w:t xml:space="preserve">  </w:t>
      </w:r>
      <w:r w:rsidR="00B762BD">
        <w:rPr>
          <w:rFonts w:ascii="Times New Roman" w:hAnsi="Times New Roman" w:cs="Times New Roman"/>
          <w:noProof w:val="0"/>
        </w:rPr>
        <w:t xml:space="preserve"> </w:t>
      </w:r>
      <w:r w:rsidR="00B517FA">
        <w:rPr>
          <w:rFonts w:ascii="Times New Roman" w:hAnsi="Times New Roman" w:cs="Times New Roman"/>
          <w:noProof w:val="0"/>
        </w:rPr>
        <w:t xml:space="preserve"> </w:t>
      </w:r>
    </w:p>
    <w:p w14:paraId="7833E955" w14:textId="09A35FFE" w:rsidR="00275089" w:rsidRDefault="00275089" w:rsidP="004E4D8E">
      <w:pPr>
        <w:spacing w:line="480" w:lineRule="auto"/>
        <w:rPr>
          <w:rFonts w:ascii="Times New Roman" w:hAnsi="Times New Roman" w:cs="Times New Roman"/>
          <w:noProof w:val="0"/>
        </w:rPr>
      </w:pPr>
      <w:r>
        <w:rPr>
          <w:rFonts w:ascii="Times New Roman" w:hAnsi="Times New Roman" w:cs="Times New Roman"/>
          <w:noProof w:val="0"/>
        </w:rPr>
        <w:tab/>
        <w:t>In</w:t>
      </w:r>
      <w:r w:rsidR="004E4D8E">
        <w:rPr>
          <w:rFonts w:ascii="Times New Roman" w:hAnsi="Times New Roman" w:cs="Times New Roman"/>
          <w:noProof w:val="0"/>
        </w:rPr>
        <w:t xml:space="preserve"> "Gains and Losses: New Forms of Texts, Knowledge, and</w:t>
      </w:r>
      <w:r w:rsidR="00075FC8">
        <w:rPr>
          <w:rFonts w:ascii="Times New Roman" w:hAnsi="Times New Roman" w:cs="Times New Roman"/>
          <w:noProof w:val="0"/>
        </w:rPr>
        <w:t xml:space="preserve"> Learning</w:t>
      </w:r>
      <w:r>
        <w:rPr>
          <w:rFonts w:ascii="Times New Roman" w:hAnsi="Times New Roman" w:cs="Times New Roman"/>
          <w:noProof w:val="0"/>
        </w:rPr>
        <w:t>,</w:t>
      </w:r>
      <w:r w:rsidR="004E4D8E">
        <w:rPr>
          <w:rFonts w:ascii="Times New Roman" w:hAnsi="Times New Roman" w:cs="Times New Roman"/>
          <w:noProof w:val="0"/>
        </w:rPr>
        <w:t>"</w:t>
      </w:r>
      <w:r>
        <w:rPr>
          <w:rFonts w:ascii="Times New Roman" w:hAnsi="Times New Roman" w:cs="Times New Roman"/>
          <w:noProof w:val="0"/>
        </w:rPr>
        <w:t xml:space="preserve"> Kress</w:t>
      </w:r>
      <w:r w:rsidR="004E4D8E">
        <w:rPr>
          <w:rFonts w:ascii="Times New Roman" w:hAnsi="Times New Roman" w:cs="Times New Roman"/>
          <w:noProof w:val="0"/>
        </w:rPr>
        <w:t xml:space="preserve"> </w:t>
      </w:r>
      <w:r w:rsidR="00124454">
        <w:rPr>
          <w:rFonts w:ascii="Times New Roman" w:hAnsi="Times New Roman" w:cs="Times New Roman"/>
          <w:noProof w:val="0"/>
        </w:rPr>
        <w:t xml:space="preserve">also emphasizes </w:t>
      </w:r>
      <w:r>
        <w:rPr>
          <w:rFonts w:ascii="Times New Roman" w:hAnsi="Times New Roman" w:cs="Times New Roman"/>
          <w:noProof w:val="0"/>
        </w:rPr>
        <w:t>a design-based approach to composition</w:t>
      </w:r>
      <w:r w:rsidR="00B10C92">
        <w:rPr>
          <w:rFonts w:ascii="Times New Roman" w:hAnsi="Times New Roman" w:cs="Times New Roman"/>
          <w:noProof w:val="0"/>
        </w:rPr>
        <w:t>,</w:t>
      </w:r>
      <w:r w:rsidR="00124454">
        <w:rPr>
          <w:rFonts w:ascii="Times New Roman" w:hAnsi="Times New Roman" w:cs="Times New Roman"/>
          <w:noProof w:val="0"/>
        </w:rPr>
        <w:t xml:space="preserve"> w</w:t>
      </w:r>
      <w:r>
        <w:rPr>
          <w:rFonts w:ascii="Times New Roman" w:hAnsi="Times New Roman" w:cs="Times New Roman"/>
          <w:noProof w:val="0"/>
        </w:rPr>
        <w:t>ithin a social semiotic framework</w:t>
      </w:r>
      <w:r w:rsidR="00075FC8">
        <w:rPr>
          <w:rFonts w:ascii="Times New Roman" w:hAnsi="Times New Roman" w:cs="Times New Roman"/>
          <w:noProof w:val="0"/>
        </w:rPr>
        <w:t xml:space="preserve">. </w:t>
      </w:r>
      <w:r w:rsidR="004E4D8E">
        <w:rPr>
          <w:rFonts w:ascii="Times New Roman" w:hAnsi="Times New Roman" w:cs="Times New Roman"/>
          <w:noProof w:val="0"/>
        </w:rPr>
        <w:t xml:space="preserve">Kress lucidly explains the revolutionary societal shift from a text-based to screen-based </w:t>
      </w:r>
      <w:r w:rsidR="00101201">
        <w:rPr>
          <w:rFonts w:ascii="Times New Roman" w:hAnsi="Times New Roman" w:cs="Times New Roman"/>
          <w:noProof w:val="0"/>
        </w:rPr>
        <w:t>society</w:t>
      </w:r>
      <w:r w:rsidR="004E4D8E">
        <w:rPr>
          <w:rFonts w:ascii="Times New Roman" w:hAnsi="Times New Roman" w:cs="Times New Roman"/>
          <w:noProof w:val="0"/>
        </w:rPr>
        <w:t xml:space="preserve"> as well as the equally </w:t>
      </w:r>
      <w:r w:rsidR="00101201">
        <w:rPr>
          <w:rFonts w:ascii="Times New Roman" w:hAnsi="Times New Roman" w:cs="Times New Roman"/>
          <w:noProof w:val="0"/>
        </w:rPr>
        <w:t>revolutionary shift from a pedagogy</w:t>
      </w:r>
      <w:r w:rsidR="004E4D8E">
        <w:rPr>
          <w:rFonts w:ascii="Times New Roman" w:hAnsi="Times New Roman" w:cs="Times New Roman"/>
          <w:noProof w:val="0"/>
        </w:rPr>
        <w:t xml:space="preserve"> based in critique to one based in design. Kress writes there are two "central assumptions" of multimodality: "(a) that communication is always and inevitably multimodal; and (b) that each of the modes available for representation in a culture provides specific potentials and limitations for communication" (283). Even spoken language is multimodal, combing both speech and gesture. Communication is a movement or translation across several mod</w:t>
      </w:r>
      <w:r>
        <w:rPr>
          <w:rFonts w:ascii="Times New Roman" w:hAnsi="Times New Roman" w:cs="Times New Roman"/>
          <w:noProof w:val="0"/>
        </w:rPr>
        <w:t xml:space="preserve">es. The second assumption is </w:t>
      </w:r>
      <w:r w:rsidR="004E4D8E">
        <w:rPr>
          <w:rFonts w:ascii="Times New Roman" w:hAnsi="Times New Roman" w:cs="Times New Roman"/>
          <w:noProof w:val="0"/>
        </w:rPr>
        <w:t xml:space="preserve">of rhetorical sensitivity or affordances. Considering a medium's affordances brings about an understanding of the rhetorical situation and materiality of texts, how producers compose texts with particular semiotic resources at </w:t>
      </w:r>
      <w:r w:rsidR="00B10C92">
        <w:rPr>
          <w:rFonts w:ascii="Times New Roman" w:hAnsi="Times New Roman" w:cs="Times New Roman"/>
          <w:noProof w:val="0"/>
        </w:rPr>
        <w:t>a specific point</w:t>
      </w:r>
      <w:r w:rsidR="004E4D8E">
        <w:rPr>
          <w:rFonts w:ascii="Times New Roman" w:hAnsi="Times New Roman" w:cs="Times New Roman"/>
          <w:noProof w:val="0"/>
        </w:rPr>
        <w:t xml:space="preserve"> in time. </w:t>
      </w:r>
    </w:p>
    <w:p w14:paraId="55544FCF" w14:textId="4D253512" w:rsidR="004E4D8E" w:rsidRDefault="00275089" w:rsidP="004E4D8E">
      <w:pPr>
        <w:spacing w:line="480" w:lineRule="auto"/>
        <w:rPr>
          <w:rFonts w:ascii="Times New Roman" w:hAnsi="Times New Roman" w:cs="Times New Roman"/>
          <w:noProof w:val="0"/>
        </w:rPr>
      </w:pPr>
      <w:r>
        <w:rPr>
          <w:rFonts w:ascii="Times New Roman" w:hAnsi="Times New Roman" w:cs="Times New Roman"/>
          <w:noProof w:val="0"/>
        </w:rPr>
        <w:tab/>
      </w:r>
      <w:r w:rsidR="004E4D8E">
        <w:rPr>
          <w:rFonts w:ascii="Times New Roman" w:hAnsi="Times New Roman" w:cs="Times New Roman"/>
          <w:noProof w:val="0"/>
        </w:rPr>
        <w:t>Kress notes the disparate reactions to multimodality within composition, "from outright despair, anger, and nostalgia to some still utopian voices on the other end of the spectrum" ("Gains and Losses" 283). Kress sees multimodality "as a focus in representation" and that "a social semiotic theory to account for meaning making, offers the theoretical and descriptive possib</w:t>
      </w:r>
      <w:r w:rsidR="00101201">
        <w:rPr>
          <w:rFonts w:ascii="Times New Roman" w:hAnsi="Times New Roman" w:cs="Times New Roman"/>
          <w:noProof w:val="0"/>
        </w:rPr>
        <w:t>ility of looking at the issue of</w:t>
      </w:r>
      <w:r w:rsidR="004E4D8E">
        <w:rPr>
          <w:rFonts w:ascii="Times New Roman" w:hAnsi="Times New Roman" w:cs="Times New Roman"/>
          <w:noProof w:val="0"/>
        </w:rPr>
        <w:t xml:space="preserve"> changes in representation in a historical perspective, freed from either nostalgia and despair or utopianism" ("Gains and Losses" 284). Those adamantly for or against multimodality are reacting emotionally, based on their beliefs and experiences. Kress is advocating for educators to view multimodality objectively, as a shared framework and metalanguage that empowers students to discuss, interpret, and produce multimodal texts. This philosophy would create a shared sense of community, encouraging collaborative work among educators, researchers, and students. Kress writes, the "semiotic changes," from a print-based to screen-based culture, "warrant the term 'revolution,' of two kinds; of the modes of representation on the one hand, from the centrality of writing to the increasing significance of image, and of the media of dissemination on the other from the centrality of the medium of the book to the medium of</w:t>
      </w:r>
      <w:r w:rsidR="00101201">
        <w:rPr>
          <w:rFonts w:ascii="Times New Roman" w:hAnsi="Times New Roman" w:cs="Times New Roman"/>
          <w:noProof w:val="0"/>
        </w:rPr>
        <w:t xml:space="preserve"> the screen" (</w:t>
      </w:r>
      <w:r w:rsidR="004E4D8E">
        <w:rPr>
          <w:rFonts w:ascii="Times New Roman" w:hAnsi="Times New Roman" w:cs="Times New Roman"/>
          <w:noProof w:val="0"/>
        </w:rPr>
        <w:t xml:space="preserve">284). Writing print texts is fundamentally different than writing for the screen. Reading screen-based texts is also </w:t>
      </w:r>
      <w:r w:rsidR="00101201">
        <w:rPr>
          <w:rFonts w:ascii="Times New Roman" w:hAnsi="Times New Roman" w:cs="Times New Roman"/>
          <w:noProof w:val="0"/>
        </w:rPr>
        <w:t>drastically</w:t>
      </w:r>
      <w:r w:rsidR="004E4D8E">
        <w:rPr>
          <w:rFonts w:ascii="Times New Roman" w:hAnsi="Times New Roman" w:cs="Times New Roman"/>
          <w:noProof w:val="0"/>
        </w:rPr>
        <w:t xml:space="preserve"> different. With print-based texts, the author </w:t>
      </w:r>
      <w:r w:rsidR="00101201">
        <w:rPr>
          <w:rFonts w:ascii="Times New Roman" w:hAnsi="Times New Roman" w:cs="Times New Roman"/>
          <w:noProof w:val="0"/>
        </w:rPr>
        <w:t>can presume the</w:t>
      </w:r>
      <w:r w:rsidR="004E4D8E">
        <w:rPr>
          <w:rFonts w:ascii="Times New Roman" w:hAnsi="Times New Roman" w:cs="Times New Roman"/>
          <w:noProof w:val="0"/>
        </w:rPr>
        <w:t xml:space="preserve"> read</w:t>
      </w:r>
      <w:r w:rsidR="00101201">
        <w:rPr>
          <w:rFonts w:ascii="Times New Roman" w:hAnsi="Times New Roman" w:cs="Times New Roman"/>
          <w:noProof w:val="0"/>
        </w:rPr>
        <w:t>er’s “life-world." Authors can</w:t>
      </w:r>
      <w:r w:rsidR="004E4D8E">
        <w:rPr>
          <w:rFonts w:ascii="Times New Roman" w:hAnsi="Times New Roman" w:cs="Times New Roman"/>
          <w:noProof w:val="0"/>
        </w:rPr>
        <w:t xml:space="preserve"> reasonably assume the kinds of experiences a reader might have, as well as the kinds of narratives their readers like to read. These somewhat predictable meanings are placed into the sequential order of chapters, creating a book (</w:t>
      </w:r>
      <w:r w:rsidR="00C1003A">
        <w:rPr>
          <w:rFonts w:ascii="Times New Roman" w:hAnsi="Times New Roman" w:cs="Times New Roman"/>
          <w:noProof w:val="0"/>
        </w:rPr>
        <w:t>"Gains and Losses"</w:t>
      </w:r>
      <w:r w:rsidR="004E4D8E">
        <w:rPr>
          <w:rFonts w:ascii="Times New Roman" w:hAnsi="Times New Roman" w:cs="Times New Roman"/>
          <w:noProof w:val="0"/>
        </w:rPr>
        <w:t xml:space="preserve"> 285). Screen-based texts are markedly different from the old, print-based texts. Unlike traditional texts, screen-based texts contain multiple points of entry or reading paths. There are no assumptions as to the "life-worlds" of the readers who make up the audience of screen-based texts. Screen-based texts share multiple audiences as well as multiple entry points. Readers are no longer seeking knowledge; they are seeking information (</w:t>
      </w:r>
      <w:r w:rsidR="00C1003A">
        <w:rPr>
          <w:rFonts w:ascii="Times New Roman" w:hAnsi="Times New Roman" w:cs="Times New Roman"/>
          <w:noProof w:val="0"/>
        </w:rPr>
        <w:t>"Gains and Losses"</w:t>
      </w:r>
      <w:r w:rsidR="004E4D8E">
        <w:rPr>
          <w:rFonts w:ascii="Times New Roman" w:hAnsi="Times New Roman" w:cs="Times New Roman"/>
          <w:noProof w:val="0"/>
        </w:rPr>
        <w:t xml:space="preserve"> 287). Readers "fashion their own knowledge" out of information gathered from multiple sites and mediums ("Gains and Losses" 287). </w:t>
      </w:r>
    </w:p>
    <w:p w14:paraId="0E9E1DBF" w14:textId="1941DE0D" w:rsidR="001A70DB" w:rsidRDefault="004E4D8E" w:rsidP="00EC7DC9">
      <w:pPr>
        <w:spacing w:line="480" w:lineRule="auto"/>
        <w:rPr>
          <w:rFonts w:ascii="Times New Roman" w:hAnsi="Times New Roman" w:cs="Times New Roman"/>
          <w:noProof w:val="0"/>
        </w:rPr>
      </w:pPr>
      <w:r>
        <w:rPr>
          <w:rFonts w:ascii="Times New Roman" w:hAnsi="Times New Roman" w:cs="Times New Roman"/>
          <w:noProof w:val="0"/>
        </w:rPr>
        <w:tab/>
      </w:r>
      <w:r w:rsidR="007152D7">
        <w:rPr>
          <w:rFonts w:ascii="Times New Roman" w:hAnsi="Times New Roman" w:cs="Times New Roman"/>
          <w:noProof w:val="0"/>
        </w:rPr>
        <w:t>In</w:t>
      </w:r>
      <w:r>
        <w:rPr>
          <w:rFonts w:ascii="Times New Roman" w:hAnsi="Times New Roman" w:cs="Times New Roman"/>
          <w:noProof w:val="0"/>
        </w:rPr>
        <w:t xml:space="preserve"> section four</w:t>
      </w:r>
      <w:r w:rsidR="007152D7">
        <w:rPr>
          <w:rFonts w:ascii="Times New Roman" w:hAnsi="Times New Roman" w:cs="Times New Roman"/>
          <w:noProof w:val="0"/>
        </w:rPr>
        <w:t xml:space="preserve"> of the essay</w:t>
      </w:r>
      <w:r>
        <w:rPr>
          <w:rFonts w:ascii="Times New Roman" w:hAnsi="Times New Roman" w:cs="Times New Roman"/>
          <w:noProof w:val="0"/>
        </w:rPr>
        <w:t>, "Beyond Critique to Design: Inter</w:t>
      </w:r>
      <w:r w:rsidR="007152D7">
        <w:rPr>
          <w:rFonts w:ascii="Times New Roman" w:hAnsi="Times New Roman" w:cs="Times New Roman"/>
          <w:noProof w:val="0"/>
        </w:rPr>
        <w:t xml:space="preserve">est, Subjectivity, and Rhetoric," </w:t>
      </w:r>
      <w:r>
        <w:rPr>
          <w:rFonts w:ascii="Times New Roman" w:hAnsi="Times New Roman" w:cs="Times New Roman"/>
          <w:noProof w:val="0"/>
        </w:rPr>
        <w:t xml:space="preserve">Kress explains that social critique, the preeminent </w:t>
      </w:r>
      <w:r w:rsidR="00101201">
        <w:rPr>
          <w:rFonts w:ascii="Times New Roman" w:hAnsi="Times New Roman" w:cs="Times New Roman"/>
          <w:noProof w:val="0"/>
        </w:rPr>
        <w:t xml:space="preserve">academic activity </w:t>
      </w:r>
      <w:r>
        <w:rPr>
          <w:rFonts w:ascii="Times New Roman" w:hAnsi="Times New Roman" w:cs="Times New Roman"/>
          <w:noProof w:val="0"/>
        </w:rPr>
        <w:t>since the political and social up</w:t>
      </w:r>
      <w:r w:rsidR="00101201">
        <w:rPr>
          <w:rFonts w:ascii="Times New Roman" w:hAnsi="Times New Roman" w:cs="Times New Roman"/>
          <w:noProof w:val="0"/>
        </w:rPr>
        <w:t>heaval</w:t>
      </w:r>
      <w:r>
        <w:rPr>
          <w:rFonts w:ascii="Times New Roman" w:hAnsi="Times New Roman" w:cs="Times New Roman"/>
          <w:noProof w:val="0"/>
        </w:rPr>
        <w:t xml:space="preserve"> of the 1960s and 70s, now only serves to undermine our</w:t>
      </w:r>
      <w:r w:rsidR="00075DB1">
        <w:rPr>
          <w:rFonts w:ascii="Times New Roman" w:hAnsi="Times New Roman" w:cs="Times New Roman"/>
          <w:noProof w:val="0"/>
        </w:rPr>
        <w:t xml:space="preserve"> already collapsing social institutions, and instead advocates for a pedagogy based on the socially productive principles of design</w:t>
      </w:r>
      <w:r>
        <w:rPr>
          <w:rFonts w:ascii="Times New Roman" w:hAnsi="Times New Roman" w:cs="Times New Roman"/>
          <w:noProof w:val="0"/>
        </w:rPr>
        <w:t>. Kress writes, "Critique attempted to unsettle the naturalization of the social and did so particularly through showing the workings of power, whether in representation and communication or elsewhere" (295). One major issue with critique is that it only exposes purely discursive texts such as speech and writing. Non-discursive formations, concepts and processes that are not physica</w:t>
      </w:r>
      <w:r w:rsidR="00101201">
        <w:rPr>
          <w:rFonts w:ascii="Times New Roman" w:hAnsi="Times New Roman" w:cs="Times New Roman"/>
          <w:noProof w:val="0"/>
        </w:rPr>
        <w:t>lly printed or distributed text</w:t>
      </w:r>
      <w:r>
        <w:rPr>
          <w:rFonts w:ascii="Times New Roman" w:hAnsi="Times New Roman" w:cs="Times New Roman"/>
          <w:noProof w:val="0"/>
        </w:rPr>
        <w:t xml:space="preserve">, which account for the majority of meanings, are completely overlooked. Object-Oriented Philosophy has recently done an admirable job addressing non-discursive meaning. But, oddly enough, critique is still very tied to the old, print medium. Much of this is due to the role academics play. Many academics define themselves primarily </w:t>
      </w:r>
      <w:r w:rsidR="00101201">
        <w:rPr>
          <w:rFonts w:ascii="Times New Roman" w:hAnsi="Times New Roman" w:cs="Times New Roman"/>
          <w:noProof w:val="0"/>
        </w:rPr>
        <w:t>through print</w:t>
      </w:r>
      <w:r>
        <w:rPr>
          <w:rFonts w:ascii="Times New Roman" w:hAnsi="Times New Roman" w:cs="Times New Roman"/>
          <w:noProof w:val="0"/>
        </w:rPr>
        <w:t xml:space="preserve">, situating meaning purely in written communication. Their reliance on print makes some academics believe that </w:t>
      </w:r>
      <w:r w:rsidR="00101201">
        <w:rPr>
          <w:rFonts w:ascii="Times New Roman" w:hAnsi="Times New Roman" w:cs="Times New Roman"/>
          <w:noProof w:val="0"/>
        </w:rPr>
        <w:t>texts</w:t>
      </w:r>
      <w:r>
        <w:rPr>
          <w:rFonts w:ascii="Times New Roman" w:hAnsi="Times New Roman" w:cs="Times New Roman"/>
          <w:noProof w:val="0"/>
        </w:rPr>
        <w:t xml:space="preserve"> are reality,</w:t>
      </w:r>
      <w:r w:rsidR="00101201">
        <w:rPr>
          <w:rFonts w:ascii="Times New Roman" w:hAnsi="Times New Roman" w:cs="Times New Roman"/>
          <w:noProof w:val="0"/>
        </w:rPr>
        <w:t xml:space="preserve"> the ultimate form of social constructivism,</w:t>
      </w:r>
      <w:r>
        <w:rPr>
          <w:rFonts w:ascii="Times New Roman" w:hAnsi="Times New Roman" w:cs="Times New Roman"/>
          <w:noProof w:val="0"/>
        </w:rPr>
        <w:t xml:space="preserve"> as if printed pages make up the world's topography.</w:t>
      </w:r>
      <w:r w:rsidR="006D32B9">
        <w:rPr>
          <w:rFonts w:ascii="Times New Roman" w:hAnsi="Times New Roman" w:cs="Times New Roman"/>
          <w:noProof w:val="0"/>
        </w:rPr>
        <w:t xml:space="preserve"> Fairclough, instead, takes a critical realist approach to social constructivism: "A realist would argue that although aspects of the social world such as social institutions are ultimately socially constructed, once constructed they are realities which affect and limit the textual (or 'discursive') construction of the social" (</w:t>
      </w:r>
      <w:r w:rsidR="006D32B9" w:rsidRPr="006D32B9">
        <w:rPr>
          <w:rFonts w:ascii="Times New Roman" w:hAnsi="Times New Roman" w:cs="Times New Roman"/>
          <w:i/>
          <w:noProof w:val="0"/>
        </w:rPr>
        <w:t>Analysing Discourse</w:t>
      </w:r>
      <w:r w:rsidR="006D32B9">
        <w:rPr>
          <w:rFonts w:ascii="Times New Roman" w:hAnsi="Times New Roman" w:cs="Times New Roman"/>
          <w:noProof w:val="0"/>
        </w:rPr>
        <w:t xml:space="preserve"> 8). Texts serve the dual function of "construction" and "construal," meaning that takes can shape society or </w:t>
      </w:r>
      <w:r w:rsidR="00A51425">
        <w:rPr>
          <w:rFonts w:ascii="Times New Roman" w:hAnsi="Times New Roman" w:cs="Times New Roman"/>
          <w:noProof w:val="0"/>
        </w:rPr>
        <w:t xml:space="preserve">solely </w:t>
      </w:r>
      <w:r w:rsidR="006D32B9">
        <w:rPr>
          <w:rFonts w:ascii="Times New Roman" w:hAnsi="Times New Roman" w:cs="Times New Roman"/>
          <w:noProof w:val="0"/>
        </w:rPr>
        <w:t>represent it (</w:t>
      </w:r>
      <w:r w:rsidR="006D32B9" w:rsidRPr="006D32B9">
        <w:rPr>
          <w:rFonts w:ascii="Times New Roman" w:hAnsi="Times New Roman" w:cs="Times New Roman"/>
          <w:i/>
          <w:noProof w:val="0"/>
        </w:rPr>
        <w:t>Analysing Discourse</w:t>
      </w:r>
      <w:r w:rsidR="006D32B9">
        <w:rPr>
          <w:rFonts w:ascii="Times New Roman" w:hAnsi="Times New Roman" w:cs="Times New Roman"/>
          <w:noProof w:val="0"/>
        </w:rPr>
        <w:t xml:space="preserve"> 8). </w:t>
      </w:r>
    </w:p>
    <w:p w14:paraId="7B08E9AB" w14:textId="192057DA" w:rsidR="00924D7A" w:rsidRPr="001A70DB" w:rsidRDefault="001A70DB" w:rsidP="00EC7DC9">
      <w:pPr>
        <w:spacing w:line="480" w:lineRule="auto"/>
        <w:rPr>
          <w:rFonts w:ascii="Times New Roman" w:hAnsi="Times New Roman" w:cs="Times New Roman"/>
          <w:b/>
          <w:noProof w:val="0"/>
        </w:rPr>
      </w:pPr>
      <w:r w:rsidRPr="001A70DB">
        <w:rPr>
          <w:rFonts w:ascii="Times New Roman" w:hAnsi="Times New Roman" w:cs="Times New Roman"/>
          <w:b/>
          <w:noProof w:val="0"/>
        </w:rPr>
        <w:t>Technology</w:t>
      </w:r>
      <w:r>
        <w:rPr>
          <w:rFonts w:ascii="Times New Roman" w:hAnsi="Times New Roman" w:cs="Times New Roman"/>
          <w:b/>
          <w:noProof w:val="0"/>
        </w:rPr>
        <w:t>, Urgency,</w:t>
      </w:r>
      <w:r w:rsidRPr="001A70DB">
        <w:rPr>
          <w:rFonts w:ascii="Times New Roman" w:hAnsi="Times New Roman" w:cs="Times New Roman"/>
          <w:b/>
          <w:noProof w:val="0"/>
        </w:rPr>
        <w:t xml:space="preserve"> and Idealism</w:t>
      </w:r>
      <w:r w:rsidR="004E4D8E" w:rsidRPr="001A70DB">
        <w:rPr>
          <w:rFonts w:ascii="Times New Roman" w:hAnsi="Times New Roman" w:cs="Times New Roman"/>
          <w:b/>
          <w:noProof w:val="0"/>
        </w:rPr>
        <w:t xml:space="preserve">   </w:t>
      </w:r>
      <w:r w:rsidR="00B517FA" w:rsidRPr="001A70DB">
        <w:rPr>
          <w:rFonts w:ascii="Times New Roman" w:hAnsi="Times New Roman" w:cs="Times New Roman"/>
          <w:b/>
          <w:noProof w:val="0"/>
        </w:rPr>
        <w:tab/>
        <w:t xml:space="preserve"> </w:t>
      </w:r>
      <w:r w:rsidR="00085B80" w:rsidRPr="001A70DB">
        <w:rPr>
          <w:rFonts w:ascii="Times New Roman" w:hAnsi="Times New Roman" w:cs="Times New Roman"/>
          <w:b/>
          <w:noProof w:val="0"/>
        </w:rPr>
        <w:t xml:space="preserve">  </w:t>
      </w:r>
      <w:r w:rsidR="00924D7A" w:rsidRPr="001A70DB">
        <w:rPr>
          <w:rFonts w:ascii="Times New Roman" w:hAnsi="Times New Roman" w:cs="Times New Roman"/>
          <w:b/>
          <w:noProof w:val="0"/>
        </w:rPr>
        <w:t xml:space="preserve"> </w:t>
      </w:r>
    </w:p>
    <w:p w14:paraId="2E3B2F82" w14:textId="1C640B61" w:rsidR="00946F71" w:rsidRDefault="00BF7106" w:rsidP="00EC7DC9">
      <w:pPr>
        <w:spacing w:line="480" w:lineRule="auto"/>
        <w:rPr>
          <w:rFonts w:ascii="Times New Roman" w:hAnsi="Times New Roman" w:cs="Times New Roman"/>
          <w:noProof w:val="0"/>
        </w:rPr>
      </w:pPr>
      <w:r>
        <w:rPr>
          <w:rFonts w:ascii="Times New Roman" w:hAnsi="Times New Roman" w:cs="Times New Roman"/>
          <w:noProof w:val="0"/>
        </w:rPr>
        <w:tab/>
      </w:r>
      <w:r w:rsidR="00C85248">
        <w:rPr>
          <w:rFonts w:ascii="Times New Roman" w:hAnsi="Times New Roman" w:cs="Times New Roman"/>
          <w:noProof w:val="0"/>
        </w:rPr>
        <w:t xml:space="preserve">So far, </w:t>
      </w:r>
      <w:r w:rsidR="00E84D2A">
        <w:rPr>
          <w:rFonts w:ascii="Times New Roman" w:hAnsi="Times New Roman" w:cs="Times New Roman"/>
          <w:noProof w:val="0"/>
        </w:rPr>
        <w:t>I have reviewed the innovative</w:t>
      </w:r>
      <w:r w:rsidR="00F03525">
        <w:rPr>
          <w:rFonts w:ascii="Times New Roman" w:hAnsi="Times New Roman" w:cs="Times New Roman"/>
          <w:noProof w:val="0"/>
        </w:rPr>
        <w:t>,</w:t>
      </w:r>
      <w:r w:rsidR="00E84D2A">
        <w:rPr>
          <w:rFonts w:ascii="Times New Roman" w:hAnsi="Times New Roman" w:cs="Times New Roman"/>
          <w:noProof w:val="0"/>
        </w:rPr>
        <w:t xml:space="preserve"> foundational documents of multimodal composit</w:t>
      </w:r>
      <w:r w:rsidR="00D5547C">
        <w:rPr>
          <w:rFonts w:ascii="Times New Roman" w:hAnsi="Times New Roman" w:cs="Times New Roman"/>
          <w:noProof w:val="0"/>
        </w:rPr>
        <w:t xml:space="preserve">ion. These early essays </w:t>
      </w:r>
      <w:r w:rsidR="00D84A1C">
        <w:rPr>
          <w:rFonts w:ascii="Times New Roman" w:hAnsi="Times New Roman" w:cs="Times New Roman"/>
          <w:noProof w:val="0"/>
        </w:rPr>
        <w:t>possess</w:t>
      </w:r>
      <w:r w:rsidR="00E84D2A">
        <w:rPr>
          <w:rFonts w:ascii="Times New Roman" w:hAnsi="Times New Roman" w:cs="Times New Roman"/>
          <w:noProof w:val="0"/>
        </w:rPr>
        <w:t xml:space="preserve"> much of the original impetus of multimodality, a design-based peda</w:t>
      </w:r>
      <w:r w:rsidR="00C85248">
        <w:rPr>
          <w:rFonts w:ascii="Times New Roman" w:hAnsi="Times New Roman" w:cs="Times New Roman"/>
          <w:noProof w:val="0"/>
        </w:rPr>
        <w:t xml:space="preserve">gogy based in social semiotics. I will now review the literature of multimodal composition as it is currently </w:t>
      </w:r>
      <w:r w:rsidR="00D5547C">
        <w:rPr>
          <w:rFonts w:ascii="Times New Roman" w:hAnsi="Times New Roman" w:cs="Times New Roman"/>
          <w:noProof w:val="0"/>
        </w:rPr>
        <w:t>practiced</w:t>
      </w:r>
      <w:r w:rsidR="00C85248">
        <w:rPr>
          <w:rFonts w:ascii="Times New Roman" w:hAnsi="Times New Roman" w:cs="Times New Roman"/>
          <w:noProof w:val="0"/>
        </w:rPr>
        <w:t xml:space="preserve">. </w:t>
      </w:r>
      <w:r>
        <w:rPr>
          <w:rFonts w:ascii="Times New Roman" w:hAnsi="Times New Roman" w:cs="Times New Roman"/>
          <w:noProof w:val="0"/>
        </w:rPr>
        <w:t>Se</w:t>
      </w:r>
      <w:r w:rsidR="005250F3">
        <w:rPr>
          <w:rFonts w:ascii="Times New Roman" w:hAnsi="Times New Roman" w:cs="Times New Roman"/>
          <w:noProof w:val="0"/>
        </w:rPr>
        <w:t xml:space="preserve">veral surveys </w:t>
      </w:r>
      <w:r w:rsidR="00C42A92">
        <w:rPr>
          <w:rFonts w:ascii="Times New Roman" w:hAnsi="Times New Roman" w:cs="Times New Roman"/>
          <w:noProof w:val="0"/>
        </w:rPr>
        <w:t xml:space="preserve">define </w:t>
      </w:r>
      <w:r>
        <w:rPr>
          <w:rFonts w:ascii="Times New Roman" w:hAnsi="Times New Roman" w:cs="Times New Roman"/>
          <w:noProof w:val="0"/>
        </w:rPr>
        <w:t>m</w:t>
      </w:r>
      <w:r w:rsidR="00C42A92">
        <w:rPr>
          <w:rFonts w:ascii="Times New Roman" w:hAnsi="Times New Roman" w:cs="Times New Roman"/>
          <w:noProof w:val="0"/>
        </w:rPr>
        <w:t>ultimodal composition</w:t>
      </w:r>
      <w:r>
        <w:rPr>
          <w:rFonts w:ascii="Times New Roman" w:hAnsi="Times New Roman" w:cs="Times New Roman"/>
          <w:noProof w:val="0"/>
        </w:rPr>
        <w:t xml:space="preserve"> </w:t>
      </w:r>
      <w:r w:rsidR="00C42A92">
        <w:rPr>
          <w:rFonts w:ascii="Times New Roman" w:hAnsi="Times New Roman" w:cs="Times New Roman"/>
          <w:noProof w:val="0"/>
        </w:rPr>
        <w:t xml:space="preserve">solely </w:t>
      </w:r>
      <w:r>
        <w:rPr>
          <w:rFonts w:ascii="Times New Roman" w:hAnsi="Times New Roman" w:cs="Times New Roman"/>
          <w:noProof w:val="0"/>
        </w:rPr>
        <w:t>as the integration of technology i</w:t>
      </w:r>
      <w:r w:rsidR="00BC66FA">
        <w:rPr>
          <w:rFonts w:ascii="Times New Roman" w:hAnsi="Times New Roman" w:cs="Times New Roman"/>
          <w:noProof w:val="0"/>
        </w:rPr>
        <w:t>nto the classroom. Anderson</w:t>
      </w:r>
      <w:r w:rsidR="005250F3">
        <w:rPr>
          <w:rFonts w:ascii="Times New Roman" w:hAnsi="Times New Roman" w:cs="Times New Roman"/>
          <w:noProof w:val="0"/>
        </w:rPr>
        <w:t xml:space="preserve"> et</w:t>
      </w:r>
      <w:r>
        <w:rPr>
          <w:rFonts w:ascii="Times New Roman" w:hAnsi="Times New Roman" w:cs="Times New Roman"/>
          <w:noProof w:val="0"/>
        </w:rPr>
        <w:t xml:space="preserve"> al</w:t>
      </w:r>
      <w:r w:rsidR="005250F3">
        <w:rPr>
          <w:rFonts w:ascii="Times New Roman" w:hAnsi="Times New Roman" w:cs="Times New Roman"/>
          <w:noProof w:val="0"/>
        </w:rPr>
        <w:t>.</w:t>
      </w:r>
      <w:r>
        <w:rPr>
          <w:rFonts w:ascii="Times New Roman" w:hAnsi="Times New Roman" w:cs="Times New Roman"/>
          <w:noProof w:val="0"/>
        </w:rPr>
        <w:t xml:space="preserve">'s 2006 survey "Integrating Multimodality into Composition Curricula: Survey Methodology and Results from a CCCC Research Grant" and Claire Lutkewitte's 2010 dissertation "Multimodality is ...: A Survey Investigating how Graduate Teaching Assistants and Instructors Teach Multimodal Assignments in First-year Composition Courses" both define multimodality solely through </w:t>
      </w:r>
      <w:r w:rsidR="00BC66FA">
        <w:rPr>
          <w:rFonts w:ascii="Times New Roman" w:hAnsi="Times New Roman" w:cs="Times New Roman"/>
          <w:noProof w:val="0"/>
        </w:rPr>
        <w:t>technology usage</w:t>
      </w:r>
      <w:r>
        <w:rPr>
          <w:rFonts w:ascii="Times New Roman" w:hAnsi="Times New Roman" w:cs="Times New Roman"/>
          <w:noProof w:val="0"/>
        </w:rPr>
        <w:t>. The surveys show the majority of students are taught in or have access to networked classrooms. By far, the most pervasive software</w:t>
      </w:r>
      <w:r w:rsidR="00C608A6">
        <w:rPr>
          <w:rFonts w:ascii="Times New Roman" w:hAnsi="Times New Roman" w:cs="Times New Roman"/>
          <w:noProof w:val="0"/>
        </w:rPr>
        <w:t xml:space="preserve"> programs</w:t>
      </w:r>
      <w:r>
        <w:rPr>
          <w:rFonts w:ascii="Times New Roman" w:hAnsi="Times New Roman" w:cs="Times New Roman"/>
          <w:noProof w:val="0"/>
        </w:rPr>
        <w:t xml:space="preserve"> </w:t>
      </w:r>
      <w:r w:rsidR="00C608A6">
        <w:rPr>
          <w:rFonts w:ascii="Times New Roman" w:hAnsi="Times New Roman" w:cs="Times New Roman"/>
          <w:noProof w:val="0"/>
        </w:rPr>
        <w:t>used</w:t>
      </w:r>
      <w:r w:rsidR="00BC66FA">
        <w:rPr>
          <w:rFonts w:ascii="Times New Roman" w:hAnsi="Times New Roman" w:cs="Times New Roman"/>
          <w:noProof w:val="0"/>
        </w:rPr>
        <w:t xml:space="preserve"> are Microsoft Word</w:t>
      </w:r>
      <w:r>
        <w:rPr>
          <w:rFonts w:ascii="Times New Roman" w:hAnsi="Times New Roman" w:cs="Times New Roman"/>
          <w:noProof w:val="0"/>
        </w:rPr>
        <w:t xml:space="preserve"> </w:t>
      </w:r>
      <w:r w:rsidR="00BC66FA">
        <w:rPr>
          <w:rFonts w:ascii="Times New Roman" w:hAnsi="Times New Roman" w:cs="Times New Roman"/>
          <w:noProof w:val="0"/>
        </w:rPr>
        <w:t>and PowerPoint</w:t>
      </w:r>
      <w:r>
        <w:rPr>
          <w:rFonts w:ascii="Times New Roman" w:hAnsi="Times New Roman" w:cs="Times New Roman"/>
          <w:noProof w:val="0"/>
        </w:rPr>
        <w:t xml:space="preserve">. As far as multimodal assignments go, the vast majority of </w:t>
      </w:r>
      <w:r w:rsidR="00BC66FA">
        <w:rPr>
          <w:rFonts w:ascii="Times New Roman" w:hAnsi="Times New Roman" w:cs="Times New Roman"/>
          <w:noProof w:val="0"/>
        </w:rPr>
        <w:t>students either create images,</w:t>
      </w:r>
      <w:r>
        <w:rPr>
          <w:rFonts w:ascii="Times New Roman" w:hAnsi="Times New Roman" w:cs="Times New Roman"/>
          <w:noProof w:val="0"/>
        </w:rPr>
        <w:t xml:space="preserve"> </w:t>
      </w:r>
      <w:r w:rsidR="009A6486">
        <w:rPr>
          <w:rFonts w:ascii="Times New Roman" w:hAnsi="Times New Roman" w:cs="Times New Roman"/>
          <w:noProof w:val="0"/>
        </w:rPr>
        <w:t>advertisements</w:t>
      </w:r>
      <w:r w:rsidR="00BC66FA">
        <w:rPr>
          <w:rFonts w:ascii="Times New Roman" w:hAnsi="Times New Roman" w:cs="Times New Roman"/>
          <w:noProof w:val="0"/>
        </w:rPr>
        <w:t>,</w:t>
      </w:r>
      <w:r>
        <w:rPr>
          <w:rFonts w:ascii="Times New Roman" w:hAnsi="Times New Roman" w:cs="Times New Roman"/>
          <w:noProof w:val="0"/>
        </w:rPr>
        <w:t xml:space="preserve"> or flyers (Anderson</w:t>
      </w:r>
      <w:r w:rsidR="008F405F">
        <w:rPr>
          <w:rFonts w:ascii="Times New Roman" w:hAnsi="Times New Roman" w:cs="Times New Roman"/>
          <w:noProof w:val="0"/>
        </w:rPr>
        <w:t xml:space="preserve"> et</w:t>
      </w:r>
      <w:r w:rsidR="00D97768">
        <w:rPr>
          <w:rFonts w:ascii="Times New Roman" w:hAnsi="Times New Roman" w:cs="Times New Roman"/>
          <w:noProof w:val="0"/>
        </w:rPr>
        <w:t xml:space="preserve"> al</w:t>
      </w:r>
      <w:r w:rsidR="008F405F">
        <w:rPr>
          <w:rFonts w:ascii="Times New Roman" w:hAnsi="Times New Roman" w:cs="Times New Roman"/>
          <w:noProof w:val="0"/>
        </w:rPr>
        <w:t>.</w:t>
      </w:r>
      <w:r w:rsidR="00D97768">
        <w:rPr>
          <w:rFonts w:ascii="Times New Roman" w:hAnsi="Times New Roman" w:cs="Times New Roman"/>
          <w:noProof w:val="0"/>
        </w:rPr>
        <w:t xml:space="preserve"> 17). What these survey</w:t>
      </w:r>
      <w:r w:rsidR="00571BAA">
        <w:rPr>
          <w:rFonts w:ascii="Times New Roman" w:hAnsi="Times New Roman" w:cs="Times New Roman"/>
          <w:noProof w:val="0"/>
        </w:rPr>
        <w:t>s</w:t>
      </w:r>
      <w:r w:rsidR="00D97768">
        <w:rPr>
          <w:rFonts w:ascii="Times New Roman" w:hAnsi="Times New Roman" w:cs="Times New Roman"/>
          <w:noProof w:val="0"/>
        </w:rPr>
        <w:t xml:space="preserve"> show is that multimodal </w:t>
      </w:r>
      <w:r w:rsidR="00571BAA">
        <w:rPr>
          <w:rFonts w:ascii="Times New Roman" w:hAnsi="Times New Roman" w:cs="Times New Roman"/>
          <w:noProof w:val="0"/>
        </w:rPr>
        <w:t>composition i</w:t>
      </w:r>
      <w:r w:rsidR="00D97768">
        <w:rPr>
          <w:rFonts w:ascii="Times New Roman" w:hAnsi="Times New Roman" w:cs="Times New Roman"/>
          <w:noProof w:val="0"/>
        </w:rPr>
        <w:t>s</w:t>
      </w:r>
      <w:r w:rsidR="00571BAA">
        <w:rPr>
          <w:rFonts w:ascii="Times New Roman" w:hAnsi="Times New Roman" w:cs="Times New Roman"/>
          <w:noProof w:val="0"/>
        </w:rPr>
        <w:t xml:space="preserve"> seen as</w:t>
      </w:r>
      <w:r w:rsidR="00D97768">
        <w:rPr>
          <w:rFonts w:ascii="Times New Roman" w:hAnsi="Times New Roman" w:cs="Times New Roman"/>
          <w:noProof w:val="0"/>
        </w:rPr>
        <w:t xml:space="preserve"> tech</w:t>
      </w:r>
      <w:r w:rsidR="00BC66FA">
        <w:rPr>
          <w:rFonts w:ascii="Times New Roman" w:hAnsi="Times New Roman" w:cs="Times New Roman"/>
          <w:noProof w:val="0"/>
        </w:rPr>
        <w:t>nology</w:t>
      </w:r>
      <w:r w:rsidR="00D97768">
        <w:rPr>
          <w:rFonts w:ascii="Times New Roman" w:hAnsi="Times New Roman" w:cs="Times New Roman"/>
          <w:noProof w:val="0"/>
        </w:rPr>
        <w:t xml:space="preserve"> driven and product-oriented</w:t>
      </w:r>
      <w:r w:rsidR="00C608A6">
        <w:rPr>
          <w:rStyle w:val="FootnoteReference"/>
          <w:rFonts w:ascii="Times New Roman" w:hAnsi="Times New Roman" w:cs="Times New Roman"/>
          <w:noProof w:val="0"/>
        </w:rPr>
        <w:footnoteReference w:id="2"/>
      </w:r>
      <w:r w:rsidR="00D97768">
        <w:rPr>
          <w:rFonts w:ascii="Times New Roman" w:hAnsi="Times New Roman" w:cs="Times New Roman"/>
          <w:noProof w:val="0"/>
        </w:rPr>
        <w:t xml:space="preserve">. </w:t>
      </w:r>
      <w:r w:rsidR="00571BAA">
        <w:rPr>
          <w:rFonts w:ascii="Times New Roman" w:hAnsi="Times New Roman" w:cs="Times New Roman"/>
          <w:noProof w:val="0"/>
        </w:rPr>
        <w:t xml:space="preserve">Neither of the surveys asked instructors what, if any, theories or frameworks </w:t>
      </w:r>
      <w:r w:rsidR="00C608A6">
        <w:rPr>
          <w:rFonts w:ascii="Times New Roman" w:hAnsi="Times New Roman" w:cs="Times New Roman"/>
          <w:noProof w:val="0"/>
        </w:rPr>
        <w:t>teachers use</w:t>
      </w:r>
      <w:r w:rsidR="00BD70A5">
        <w:rPr>
          <w:rFonts w:ascii="Times New Roman" w:hAnsi="Times New Roman" w:cs="Times New Roman"/>
          <w:noProof w:val="0"/>
        </w:rPr>
        <w:t>d</w:t>
      </w:r>
      <w:r w:rsidR="00571BAA">
        <w:rPr>
          <w:rFonts w:ascii="Times New Roman" w:hAnsi="Times New Roman" w:cs="Times New Roman"/>
          <w:noProof w:val="0"/>
        </w:rPr>
        <w:t xml:space="preserve"> to help students </w:t>
      </w:r>
      <w:r w:rsidR="00C65554">
        <w:rPr>
          <w:rFonts w:ascii="Times New Roman" w:hAnsi="Times New Roman" w:cs="Times New Roman"/>
          <w:noProof w:val="0"/>
        </w:rPr>
        <w:t>interpret</w:t>
      </w:r>
      <w:r w:rsidR="00571BAA">
        <w:rPr>
          <w:rFonts w:ascii="Times New Roman" w:hAnsi="Times New Roman" w:cs="Times New Roman"/>
          <w:noProof w:val="0"/>
        </w:rPr>
        <w:t xml:space="preserve"> new media</w:t>
      </w:r>
      <w:r w:rsidR="00BC66FA">
        <w:rPr>
          <w:rFonts w:ascii="Times New Roman" w:hAnsi="Times New Roman" w:cs="Times New Roman"/>
          <w:noProof w:val="0"/>
        </w:rPr>
        <w:t xml:space="preserve">. </w:t>
      </w:r>
      <w:r w:rsidR="004E6C2A">
        <w:rPr>
          <w:rFonts w:ascii="Times New Roman" w:hAnsi="Times New Roman" w:cs="Times New Roman"/>
          <w:noProof w:val="0"/>
        </w:rPr>
        <w:t xml:space="preserve">With the capability to do more with </w:t>
      </w:r>
      <w:r w:rsidR="00BC66FA">
        <w:rPr>
          <w:rFonts w:ascii="Times New Roman" w:hAnsi="Times New Roman" w:cs="Times New Roman"/>
          <w:noProof w:val="0"/>
        </w:rPr>
        <w:t xml:space="preserve">technology than ever before, </w:t>
      </w:r>
      <w:r w:rsidR="004E6C2A">
        <w:rPr>
          <w:rFonts w:ascii="Times New Roman" w:hAnsi="Times New Roman" w:cs="Times New Roman"/>
          <w:noProof w:val="0"/>
        </w:rPr>
        <w:t xml:space="preserve">students </w:t>
      </w:r>
      <w:r w:rsidR="00BC66FA">
        <w:rPr>
          <w:rFonts w:ascii="Times New Roman" w:hAnsi="Times New Roman" w:cs="Times New Roman"/>
          <w:noProof w:val="0"/>
        </w:rPr>
        <w:t>are using</w:t>
      </w:r>
      <w:r w:rsidR="004E6C2A">
        <w:rPr>
          <w:rFonts w:ascii="Times New Roman" w:hAnsi="Times New Roman" w:cs="Times New Roman"/>
          <w:noProof w:val="0"/>
        </w:rPr>
        <w:t xml:space="preserve"> technology in the formulaic,</w:t>
      </w:r>
      <w:r w:rsidR="00C65554">
        <w:rPr>
          <w:rFonts w:ascii="Times New Roman" w:hAnsi="Times New Roman" w:cs="Times New Roman"/>
          <w:noProof w:val="0"/>
        </w:rPr>
        <w:t xml:space="preserve"> preplanned ways dictated by</w:t>
      </w:r>
      <w:r w:rsidR="004E6C2A">
        <w:rPr>
          <w:rFonts w:ascii="Times New Roman" w:hAnsi="Times New Roman" w:cs="Times New Roman"/>
          <w:noProof w:val="0"/>
        </w:rPr>
        <w:t xml:space="preserve"> programmers</w:t>
      </w:r>
      <w:r w:rsidR="00BC66FA">
        <w:rPr>
          <w:rFonts w:ascii="Times New Roman" w:hAnsi="Times New Roman" w:cs="Times New Roman"/>
          <w:noProof w:val="0"/>
        </w:rPr>
        <w:t>,</w:t>
      </w:r>
      <w:r w:rsidR="004E6C2A">
        <w:rPr>
          <w:rFonts w:ascii="Times New Roman" w:hAnsi="Times New Roman" w:cs="Times New Roman"/>
          <w:noProof w:val="0"/>
        </w:rPr>
        <w:t xml:space="preserve"> when we could be teaching students how to </w:t>
      </w:r>
      <w:r w:rsidR="00C65554">
        <w:rPr>
          <w:rFonts w:ascii="Times New Roman" w:hAnsi="Times New Roman" w:cs="Times New Roman"/>
          <w:noProof w:val="0"/>
        </w:rPr>
        <w:t>build</w:t>
      </w:r>
      <w:r w:rsidR="004E6C2A">
        <w:rPr>
          <w:rFonts w:ascii="Times New Roman" w:hAnsi="Times New Roman" w:cs="Times New Roman"/>
          <w:noProof w:val="0"/>
        </w:rPr>
        <w:t xml:space="preserve"> programs themselves, </w:t>
      </w:r>
      <w:r w:rsidR="004F51EC">
        <w:rPr>
          <w:rFonts w:ascii="Times New Roman" w:hAnsi="Times New Roman" w:cs="Times New Roman"/>
          <w:noProof w:val="0"/>
        </w:rPr>
        <w:t>an inf</w:t>
      </w:r>
      <w:r w:rsidR="00BC66FA">
        <w:rPr>
          <w:rFonts w:ascii="Times New Roman" w:hAnsi="Times New Roman" w:cs="Times New Roman"/>
          <w:noProof w:val="0"/>
        </w:rPr>
        <w:t>initely marketable skill</w:t>
      </w:r>
      <w:r w:rsidR="004F51EC">
        <w:rPr>
          <w:rFonts w:ascii="Times New Roman" w:hAnsi="Times New Roman" w:cs="Times New Roman"/>
          <w:noProof w:val="0"/>
        </w:rPr>
        <w:t xml:space="preserve"> in the informat</w:t>
      </w:r>
      <w:r w:rsidR="00A1437E">
        <w:rPr>
          <w:rFonts w:ascii="Times New Roman" w:hAnsi="Times New Roman" w:cs="Times New Roman"/>
          <w:noProof w:val="0"/>
        </w:rPr>
        <w:t>ion economy.</w:t>
      </w:r>
      <w:r w:rsidR="0024276A">
        <w:rPr>
          <w:rFonts w:ascii="Times New Roman" w:hAnsi="Times New Roman" w:cs="Times New Roman"/>
          <w:noProof w:val="0"/>
        </w:rPr>
        <w:t xml:space="preserve"> </w:t>
      </w:r>
    </w:p>
    <w:p w14:paraId="6BFAEDCB" w14:textId="49DC1808" w:rsidR="009F60F9" w:rsidRDefault="00946F71" w:rsidP="00EC7DC9">
      <w:pPr>
        <w:spacing w:line="480" w:lineRule="auto"/>
        <w:rPr>
          <w:rFonts w:ascii="Times New Roman" w:hAnsi="Times New Roman" w:cs="Times New Roman"/>
          <w:noProof w:val="0"/>
        </w:rPr>
      </w:pPr>
      <w:r>
        <w:rPr>
          <w:rFonts w:ascii="Times New Roman" w:hAnsi="Times New Roman" w:cs="Times New Roman"/>
          <w:noProof w:val="0"/>
        </w:rPr>
        <w:tab/>
      </w:r>
      <w:r w:rsidR="00EC7DC9">
        <w:rPr>
          <w:rFonts w:ascii="Times New Roman" w:hAnsi="Times New Roman" w:cs="Times New Roman"/>
          <w:noProof w:val="0"/>
        </w:rPr>
        <w:t>"Made Not Only in Words: Composition in a New Key," Kathleen Yancey's Chair Address to the CCCC in 2004, is a</w:t>
      </w:r>
      <w:r>
        <w:rPr>
          <w:rFonts w:ascii="Times New Roman" w:hAnsi="Times New Roman" w:cs="Times New Roman"/>
          <w:noProof w:val="0"/>
        </w:rPr>
        <w:t xml:space="preserve"> prime e</w:t>
      </w:r>
      <w:r w:rsidR="00F14AA4">
        <w:rPr>
          <w:rFonts w:ascii="Times New Roman" w:hAnsi="Times New Roman" w:cs="Times New Roman"/>
          <w:noProof w:val="0"/>
        </w:rPr>
        <w:t>xample of the alarmist tone</w:t>
      </w:r>
      <w:r>
        <w:rPr>
          <w:rFonts w:ascii="Times New Roman" w:hAnsi="Times New Roman" w:cs="Times New Roman"/>
          <w:noProof w:val="0"/>
        </w:rPr>
        <w:t xml:space="preserve"> which educators</w:t>
      </w:r>
      <w:r w:rsidR="00162F37">
        <w:rPr>
          <w:rFonts w:ascii="Times New Roman" w:hAnsi="Times New Roman" w:cs="Times New Roman"/>
          <w:noProof w:val="0"/>
        </w:rPr>
        <w:t xml:space="preserve"> use</w:t>
      </w:r>
      <w:r w:rsidR="004123CD">
        <w:rPr>
          <w:rFonts w:ascii="Times New Roman" w:hAnsi="Times New Roman" w:cs="Times New Roman"/>
          <w:noProof w:val="0"/>
        </w:rPr>
        <w:t xml:space="preserve"> in multimodal composition</w:t>
      </w:r>
      <w:r w:rsidR="00162F37">
        <w:rPr>
          <w:rFonts w:ascii="Times New Roman" w:hAnsi="Times New Roman" w:cs="Times New Roman"/>
          <w:noProof w:val="0"/>
        </w:rPr>
        <w:t xml:space="preserve"> to</w:t>
      </w:r>
      <w:r>
        <w:rPr>
          <w:rFonts w:ascii="Times New Roman" w:hAnsi="Times New Roman" w:cs="Times New Roman"/>
          <w:noProof w:val="0"/>
        </w:rPr>
        <w:t xml:space="preserve"> call for the </w:t>
      </w:r>
      <w:r w:rsidR="00B4322E">
        <w:rPr>
          <w:rFonts w:ascii="Times New Roman" w:hAnsi="Times New Roman" w:cs="Times New Roman"/>
          <w:noProof w:val="0"/>
        </w:rPr>
        <w:t>adoption</w:t>
      </w:r>
      <w:r w:rsidR="00C60D29">
        <w:rPr>
          <w:rFonts w:ascii="Times New Roman" w:hAnsi="Times New Roman" w:cs="Times New Roman"/>
          <w:noProof w:val="0"/>
        </w:rPr>
        <w:t xml:space="preserve"> of technology in</w:t>
      </w:r>
      <w:r w:rsidR="00162F37">
        <w:rPr>
          <w:rFonts w:ascii="Times New Roman" w:hAnsi="Times New Roman" w:cs="Times New Roman"/>
          <w:noProof w:val="0"/>
        </w:rPr>
        <w:t xml:space="preserve"> the</w:t>
      </w:r>
      <w:r w:rsidR="00F14AA4">
        <w:rPr>
          <w:rFonts w:ascii="Times New Roman" w:hAnsi="Times New Roman" w:cs="Times New Roman"/>
          <w:noProof w:val="0"/>
        </w:rPr>
        <w:t xml:space="preserve"> classroom</w:t>
      </w:r>
      <w:r w:rsidR="007768D0">
        <w:rPr>
          <w:rFonts w:ascii="Times New Roman" w:hAnsi="Times New Roman" w:cs="Times New Roman"/>
          <w:noProof w:val="0"/>
        </w:rPr>
        <w:t>. Although the essay kicks</w:t>
      </w:r>
      <w:r>
        <w:rPr>
          <w:rFonts w:ascii="Times New Roman" w:hAnsi="Times New Roman" w:cs="Times New Roman"/>
          <w:noProof w:val="0"/>
        </w:rPr>
        <w:t xml:space="preserve"> off the second</w:t>
      </w:r>
      <w:r w:rsidR="00C60D29">
        <w:rPr>
          <w:rFonts w:ascii="Times New Roman" w:hAnsi="Times New Roman" w:cs="Times New Roman"/>
          <w:noProof w:val="0"/>
        </w:rPr>
        <w:t>-w</w:t>
      </w:r>
      <w:r>
        <w:rPr>
          <w:rFonts w:ascii="Times New Roman" w:hAnsi="Times New Roman" w:cs="Times New Roman"/>
          <w:noProof w:val="0"/>
        </w:rPr>
        <w:t xml:space="preserve">ave of multimodal composition, the essay's call to action and pleading for relevancy </w:t>
      </w:r>
      <w:r w:rsidR="00EC7DC9">
        <w:rPr>
          <w:rFonts w:ascii="Times New Roman" w:hAnsi="Times New Roman" w:cs="Times New Roman"/>
          <w:noProof w:val="0"/>
        </w:rPr>
        <w:t>is</w:t>
      </w:r>
      <w:r>
        <w:rPr>
          <w:rFonts w:ascii="Times New Roman" w:hAnsi="Times New Roman" w:cs="Times New Roman"/>
          <w:noProof w:val="0"/>
        </w:rPr>
        <w:t xml:space="preserve"> really</w:t>
      </w:r>
      <w:r w:rsidR="00EC7DC9">
        <w:rPr>
          <w:rFonts w:ascii="Times New Roman" w:hAnsi="Times New Roman" w:cs="Times New Roman"/>
          <w:noProof w:val="0"/>
        </w:rPr>
        <w:t xml:space="preserve"> a prim</w:t>
      </w:r>
      <w:r>
        <w:rPr>
          <w:rFonts w:ascii="Times New Roman" w:hAnsi="Times New Roman" w:cs="Times New Roman"/>
          <w:noProof w:val="0"/>
        </w:rPr>
        <w:t>e example of the first</w:t>
      </w:r>
      <w:r w:rsidR="00C60D29">
        <w:rPr>
          <w:rFonts w:ascii="Times New Roman" w:hAnsi="Times New Roman" w:cs="Times New Roman"/>
          <w:noProof w:val="0"/>
        </w:rPr>
        <w:t>-</w:t>
      </w:r>
      <w:r>
        <w:rPr>
          <w:rFonts w:ascii="Times New Roman" w:hAnsi="Times New Roman" w:cs="Times New Roman"/>
          <w:noProof w:val="0"/>
        </w:rPr>
        <w:t>wave</w:t>
      </w:r>
      <w:r w:rsidR="00EC7DC9">
        <w:rPr>
          <w:rFonts w:ascii="Times New Roman" w:hAnsi="Times New Roman" w:cs="Times New Roman"/>
          <w:noProof w:val="0"/>
        </w:rPr>
        <w:t xml:space="preserve">. </w:t>
      </w:r>
      <w:r>
        <w:rPr>
          <w:rFonts w:ascii="Times New Roman" w:hAnsi="Times New Roman" w:cs="Times New Roman"/>
          <w:noProof w:val="0"/>
        </w:rPr>
        <w:t xml:space="preserve">The essay </w:t>
      </w:r>
      <w:r w:rsidR="00EC7DC9">
        <w:rPr>
          <w:rFonts w:ascii="Times New Roman" w:hAnsi="Times New Roman" w:cs="Times New Roman"/>
          <w:noProof w:val="0"/>
        </w:rPr>
        <w:t>is in a non-traditional format that includes images, quotes, and meta-commentaries. A common issue with this kind of multimodal scholarship is that it can look "busy" and poorly designed. There is no clear reading path due to the many pictures, quotes, and secondary commentaries strewn throughout. Adding to the dated feel of the essay is that all the</w:t>
      </w:r>
      <w:r w:rsidR="00162F37">
        <w:rPr>
          <w:rFonts w:ascii="Times New Roman" w:hAnsi="Times New Roman" w:cs="Times New Roman"/>
          <w:noProof w:val="0"/>
        </w:rPr>
        <w:t xml:space="preserve"> photos are in black and white</w:t>
      </w:r>
      <w:r w:rsidR="00EC7DC9">
        <w:rPr>
          <w:rFonts w:ascii="Times New Roman" w:hAnsi="Times New Roman" w:cs="Times New Roman"/>
          <w:noProof w:val="0"/>
        </w:rPr>
        <w:t>. In the essay, Yancey continually stresses, "We have a moment." Composition must seize this moment and embrace the writing students are doing o</w:t>
      </w:r>
      <w:r w:rsidR="007768D0">
        <w:rPr>
          <w:rFonts w:ascii="Times New Roman" w:hAnsi="Times New Roman" w:cs="Times New Roman"/>
          <w:noProof w:val="0"/>
        </w:rPr>
        <w:t>utside the traditional classroom</w:t>
      </w:r>
      <w:r w:rsidR="00EC7DC9">
        <w:rPr>
          <w:rFonts w:ascii="Times New Roman" w:hAnsi="Times New Roman" w:cs="Times New Roman"/>
          <w:noProof w:val="0"/>
        </w:rPr>
        <w:t xml:space="preserve">. </w:t>
      </w:r>
      <w:r w:rsidR="007768D0">
        <w:rPr>
          <w:rFonts w:ascii="Times New Roman" w:hAnsi="Times New Roman" w:cs="Times New Roman"/>
          <w:noProof w:val="0"/>
        </w:rPr>
        <w:t xml:space="preserve">Jason </w:t>
      </w:r>
      <w:r w:rsidR="00EC7DC9">
        <w:rPr>
          <w:rFonts w:ascii="Times New Roman" w:hAnsi="Times New Roman" w:cs="Times New Roman"/>
          <w:noProof w:val="0"/>
        </w:rPr>
        <w:t>Palmeri provides a counter-balance to Yancey's perspective, "Although I agree with Yancey that our current digital moment is unique, I nevertheless would contend that contemporary compositionists have much to learn from the mostly forgotten ways that writing teachers sought to transform their pedagogical practices and materials to account for the seemingly 'new media' of film, television, and Xerox machines" (</w:t>
      </w:r>
      <w:r w:rsidR="001848E5">
        <w:rPr>
          <w:rFonts w:ascii="Times New Roman" w:hAnsi="Times New Roman" w:cs="Times New Roman"/>
          <w:noProof w:val="0"/>
        </w:rPr>
        <w:t>88). Yancey</w:t>
      </w:r>
      <w:r w:rsidR="00EC7DC9">
        <w:rPr>
          <w:rFonts w:ascii="Times New Roman" w:hAnsi="Times New Roman" w:cs="Times New Roman"/>
          <w:noProof w:val="0"/>
        </w:rPr>
        <w:t xml:space="preserve"> uses the crisis narrative of technology to full advantage. To describe these technological shifts, Yancey uses metaphors of geological disaster such as "seismic," "tectonic," and "tremors." Yancey asks, "These shifts: are they minor tremors signifying routine academic seismic activity that makes the world more stable? Alternatively, are they tremors occurring along the fault lines of tectonic plates that will in the not-too-distant future change the very topography of education" (68)? These "seismic" metaphors add to the address's u</w:t>
      </w:r>
      <w:r w:rsidR="00162F37">
        <w:rPr>
          <w:rFonts w:ascii="Times New Roman" w:hAnsi="Times New Roman" w:cs="Times New Roman"/>
          <w:noProof w:val="0"/>
        </w:rPr>
        <w:t xml:space="preserve">rgency, while provoking anxiety among educators to keep up with "progress." </w:t>
      </w:r>
    </w:p>
    <w:p w14:paraId="6706130A" w14:textId="075879F0" w:rsidR="00EC7DC9" w:rsidRDefault="009F60F9" w:rsidP="00EC7DC9">
      <w:pPr>
        <w:spacing w:line="480" w:lineRule="auto"/>
        <w:rPr>
          <w:rFonts w:ascii="Times New Roman" w:hAnsi="Times New Roman" w:cs="Times New Roman"/>
          <w:noProof w:val="0"/>
        </w:rPr>
      </w:pPr>
      <w:r>
        <w:rPr>
          <w:rFonts w:ascii="Times New Roman" w:hAnsi="Times New Roman" w:cs="Times New Roman"/>
          <w:noProof w:val="0"/>
        </w:rPr>
        <w:tab/>
        <w:t>Yancey worries</w:t>
      </w:r>
      <w:r w:rsidR="00EC7DC9">
        <w:rPr>
          <w:rFonts w:ascii="Times New Roman" w:hAnsi="Times New Roman" w:cs="Times New Roman"/>
          <w:noProof w:val="0"/>
        </w:rPr>
        <w:t xml:space="preserve"> education "may already have become anachronistic" (67). English programs are apparently not preparing students for the digital age. Yancey notes the gradual disappearance of literature programs and the tendency for English studies to move elsewhere, to communications, cultural studies, and rhetoric/composition programs (69). While sh</w:t>
      </w:r>
      <w:r>
        <w:rPr>
          <w:rFonts w:ascii="Times New Roman" w:hAnsi="Times New Roman" w:cs="Times New Roman"/>
          <w:noProof w:val="0"/>
        </w:rPr>
        <w:t xml:space="preserve">e views this as </w:t>
      </w:r>
      <w:r w:rsidR="00EC7DC9">
        <w:rPr>
          <w:rFonts w:ascii="Times New Roman" w:hAnsi="Times New Roman" w:cs="Times New Roman"/>
          <w:noProof w:val="0"/>
        </w:rPr>
        <w:t xml:space="preserve">negative, for those in rhetoric and composition, this is good news. Yancey is puzzled that despite the disappearance of English programs, composition and rhetoric is </w:t>
      </w:r>
      <w:r>
        <w:rPr>
          <w:rFonts w:ascii="Times New Roman" w:hAnsi="Times New Roman" w:cs="Times New Roman"/>
          <w:noProof w:val="0"/>
        </w:rPr>
        <w:t>thriving</w:t>
      </w:r>
      <w:r w:rsidR="00EC7DC9">
        <w:rPr>
          <w:rFonts w:ascii="Times New Roman" w:hAnsi="Times New Roman" w:cs="Times New Roman"/>
          <w:noProof w:val="0"/>
        </w:rPr>
        <w:t>. There are several reasons for rhetoric's survival. One is that composition is usually required of all college freshmen, and most in universities believe this</w:t>
      </w:r>
      <w:r w:rsidR="00FD51A7">
        <w:rPr>
          <w:rFonts w:ascii="Times New Roman" w:hAnsi="Times New Roman" w:cs="Times New Roman"/>
          <w:noProof w:val="0"/>
        </w:rPr>
        <w:t xml:space="preserve"> course is critical to students'</w:t>
      </w:r>
      <w:r w:rsidR="00EC7DC9">
        <w:rPr>
          <w:rFonts w:ascii="Times New Roman" w:hAnsi="Times New Roman" w:cs="Times New Roman"/>
          <w:noProof w:val="0"/>
        </w:rPr>
        <w:t xml:space="preserve"> success. Secondly, with the economic recession, the study of literature is not practical or economically feasible. Rhetoric and composition, however, continues to develop into an exciting, interdisciplinary </w:t>
      </w:r>
      <w:r>
        <w:rPr>
          <w:rFonts w:ascii="Times New Roman" w:hAnsi="Times New Roman" w:cs="Times New Roman"/>
          <w:noProof w:val="0"/>
        </w:rPr>
        <w:t>field</w:t>
      </w:r>
      <w:r w:rsidR="00EC7DC9">
        <w:rPr>
          <w:rFonts w:ascii="Times New Roman" w:hAnsi="Times New Roman" w:cs="Times New Roman"/>
          <w:noProof w:val="0"/>
        </w:rPr>
        <w:t xml:space="preserve"> that combines new media, technology, communications, critical theory, and philosophy. Rhetoric and composition will continue to expand as it attracts programmers, artists, scientists, educators, and designers to the field.  </w:t>
      </w:r>
      <w:r w:rsidR="00EC7DC9">
        <w:rPr>
          <w:rFonts w:ascii="Times New Roman" w:hAnsi="Times New Roman" w:cs="Times New Roman"/>
          <w:noProof w:val="0"/>
        </w:rPr>
        <w:tab/>
      </w:r>
    </w:p>
    <w:p w14:paraId="6F155A9F" w14:textId="742797FD" w:rsidR="00EC7DC9" w:rsidRDefault="00EC7DC9" w:rsidP="00EC7DC9">
      <w:pPr>
        <w:spacing w:line="480" w:lineRule="auto"/>
        <w:rPr>
          <w:rFonts w:ascii="Times New Roman" w:hAnsi="Times New Roman" w:cs="Times New Roman"/>
          <w:noProof w:val="0"/>
        </w:rPr>
      </w:pPr>
      <w:r>
        <w:rPr>
          <w:rFonts w:ascii="Times New Roman" w:hAnsi="Times New Roman" w:cs="Times New Roman"/>
          <w:noProof w:val="0"/>
        </w:rPr>
        <w:tab/>
        <w:t xml:space="preserve">Yancey </w:t>
      </w:r>
      <w:r w:rsidR="009F60F9">
        <w:rPr>
          <w:rFonts w:ascii="Times New Roman" w:hAnsi="Times New Roman" w:cs="Times New Roman"/>
          <w:noProof w:val="0"/>
        </w:rPr>
        <w:t>does admit</w:t>
      </w:r>
      <w:r>
        <w:rPr>
          <w:rFonts w:ascii="Times New Roman" w:hAnsi="Times New Roman" w:cs="Times New Roman"/>
          <w:noProof w:val="0"/>
        </w:rPr>
        <w:t xml:space="preserve"> blindly </w:t>
      </w:r>
      <w:r w:rsidR="009F60F9">
        <w:rPr>
          <w:rFonts w:ascii="Times New Roman" w:hAnsi="Times New Roman" w:cs="Times New Roman"/>
          <w:noProof w:val="0"/>
        </w:rPr>
        <w:t xml:space="preserve">adopting new technologies </w:t>
      </w:r>
      <w:r>
        <w:rPr>
          <w:rFonts w:ascii="Times New Roman" w:hAnsi="Times New Roman" w:cs="Times New Roman"/>
          <w:noProof w:val="0"/>
        </w:rPr>
        <w:t>create</w:t>
      </w:r>
      <w:r w:rsidR="009F60F9">
        <w:rPr>
          <w:rFonts w:ascii="Times New Roman" w:hAnsi="Times New Roman" w:cs="Times New Roman"/>
          <w:noProof w:val="0"/>
        </w:rPr>
        <w:t>s the same problems</w:t>
      </w:r>
      <w:r>
        <w:rPr>
          <w:rFonts w:ascii="Times New Roman" w:hAnsi="Times New Roman" w:cs="Times New Roman"/>
          <w:noProof w:val="0"/>
        </w:rPr>
        <w:t xml:space="preserve"> </w:t>
      </w:r>
      <w:r w:rsidR="004F52B7">
        <w:rPr>
          <w:rFonts w:ascii="Times New Roman" w:hAnsi="Times New Roman" w:cs="Times New Roman"/>
          <w:noProof w:val="0"/>
        </w:rPr>
        <w:t>education is trying to avoid: "</w:t>
      </w:r>
      <w:r>
        <w:rPr>
          <w:rFonts w:ascii="Times New Roman" w:hAnsi="Times New Roman" w:cs="Times New Roman"/>
          <w:noProof w:val="0"/>
        </w:rPr>
        <w:t>If we continue to partition [technology] off as just something technical, or outside the parameters governing composing, or limit it to the screen</w:t>
      </w:r>
      <w:r w:rsidR="004F52B7">
        <w:rPr>
          <w:rFonts w:ascii="Times New Roman" w:hAnsi="Times New Roman" w:cs="Times New Roman"/>
          <w:noProof w:val="0"/>
        </w:rPr>
        <w:t xml:space="preserve"> </w:t>
      </w:r>
      <w:r>
        <w:rPr>
          <w:rFonts w:ascii="Times New Roman" w:hAnsi="Times New Roman" w:cs="Times New Roman"/>
          <w:noProof w:val="0"/>
        </w:rPr>
        <w:t xml:space="preserve">... or think of it in terms of the bells and whistles and templates of the </w:t>
      </w:r>
      <w:r w:rsidRPr="008246E9">
        <w:rPr>
          <w:rFonts w:ascii="Times New Roman" w:hAnsi="Times New Roman" w:cs="Times New Roman"/>
          <w:i/>
          <w:noProof w:val="0"/>
        </w:rPr>
        <w:t>PowerPoint</w:t>
      </w:r>
      <w:r>
        <w:rPr>
          <w:rFonts w:ascii="Times New Roman" w:hAnsi="Times New Roman" w:cs="Times New Roman"/>
          <w:i/>
          <w:noProof w:val="0"/>
        </w:rPr>
        <w:t xml:space="preserve"> </w:t>
      </w:r>
      <w:r>
        <w:rPr>
          <w:rFonts w:ascii="Times New Roman" w:hAnsi="Times New Roman" w:cs="Times New Roman"/>
          <w:noProof w:val="0"/>
        </w:rPr>
        <w:t xml:space="preserve">screen, students in our classes learn only to </w:t>
      </w:r>
      <w:r w:rsidRPr="00FD36D5">
        <w:rPr>
          <w:rFonts w:ascii="Times New Roman" w:hAnsi="Times New Roman" w:cs="Times New Roman"/>
          <w:i/>
          <w:noProof w:val="0"/>
        </w:rPr>
        <w:t>fill up</w:t>
      </w:r>
      <w:r>
        <w:rPr>
          <w:rFonts w:ascii="Times New Roman" w:hAnsi="Times New Roman" w:cs="Times New Roman"/>
          <w:noProof w:val="0"/>
        </w:rPr>
        <w:t xml:space="preserve"> those templates and </w:t>
      </w:r>
      <w:r w:rsidRPr="00FD36D5">
        <w:rPr>
          <w:rFonts w:ascii="Times New Roman" w:hAnsi="Times New Roman" w:cs="Times New Roman"/>
          <w:i/>
          <w:noProof w:val="0"/>
        </w:rPr>
        <w:t>fill in</w:t>
      </w:r>
      <w:r>
        <w:rPr>
          <w:rFonts w:ascii="Times New Roman" w:hAnsi="Times New Roman" w:cs="Times New Roman"/>
          <w:noProof w:val="0"/>
        </w:rPr>
        <w:t xml:space="preserve"> those electric boxes" (83). New technologies can quickly become as boring and stifling as the books educators</w:t>
      </w:r>
      <w:r w:rsidR="009F60F9">
        <w:rPr>
          <w:rFonts w:ascii="Times New Roman" w:hAnsi="Times New Roman" w:cs="Times New Roman"/>
          <w:noProof w:val="0"/>
        </w:rPr>
        <w:t xml:space="preserve"> have been</w:t>
      </w:r>
      <w:r>
        <w:rPr>
          <w:rFonts w:ascii="Times New Roman" w:hAnsi="Times New Roman" w:cs="Times New Roman"/>
          <w:noProof w:val="0"/>
        </w:rPr>
        <w:t xml:space="preserve"> try</w:t>
      </w:r>
      <w:r w:rsidR="009F60F9">
        <w:rPr>
          <w:rFonts w:ascii="Times New Roman" w:hAnsi="Times New Roman" w:cs="Times New Roman"/>
          <w:noProof w:val="0"/>
        </w:rPr>
        <w:t>ing</w:t>
      </w:r>
      <w:r>
        <w:rPr>
          <w:rFonts w:ascii="Times New Roman" w:hAnsi="Times New Roman" w:cs="Times New Roman"/>
          <w:noProof w:val="0"/>
        </w:rPr>
        <w:t xml:space="preserve"> to avoid. Using only proprietary software like Microsoft Word and PowerPoint discourages teachers and students to break out of the mold of templates. Relying strictly on </w:t>
      </w:r>
      <w:r w:rsidRPr="009F60F9">
        <w:rPr>
          <w:rFonts w:ascii="Times New Roman" w:hAnsi="Times New Roman" w:cs="Times New Roman"/>
          <w:noProof w:val="0"/>
        </w:rPr>
        <w:t>Word</w:t>
      </w:r>
      <w:r>
        <w:rPr>
          <w:rFonts w:ascii="Times New Roman" w:hAnsi="Times New Roman" w:cs="Times New Roman"/>
          <w:noProof w:val="0"/>
        </w:rPr>
        <w:t xml:space="preserve"> and </w:t>
      </w:r>
      <w:r w:rsidRPr="009F60F9">
        <w:rPr>
          <w:rFonts w:ascii="Times New Roman" w:hAnsi="Times New Roman" w:cs="Times New Roman"/>
          <w:noProof w:val="0"/>
        </w:rPr>
        <w:t>PowerPoint</w:t>
      </w:r>
      <w:r>
        <w:rPr>
          <w:rFonts w:ascii="Times New Roman" w:hAnsi="Times New Roman" w:cs="Times New Roman"/>
          <w:noProof w:val="0"/>
        </w:rPr>
        <w:t xml:space="preserve"> creates boring and </w:t>
      </w:r>
      <w:r w:rsidR="009F60F9">
        <w:rPr>
          <w:rFonts w:ascii="Times New Roman" w:hAnsi="Times New Roman" w:cs="Times New Roman"/>
          <w:noProof w:val="0"/>
        </w:rPr>
        <w:t>unimaginative</w:t>
      </w:r>
      <w:r>
        <w:rPr>
          <w:rFonts w:ascii="Times New Roman" w:hAnsi="Times New Roman" w:cs="Times New Roman"/>
          <w:noProof w:val="0"/>
        </w:rPr>
        <w:t xml:space="preserve"> final products.   </w:t>
      </w:r>
    </w:p>
    <w:p w14:paraId="3828CE22" w14:textId="1078B65C" w:rsidR="00684C6D" w:rsidRPr="00684C6D" w:rsidRDefault="00684C6D" w:rsidP="00EC7DC9">
      <w:pPr>
        <w:spacing w:line="480" w:lineRule="auto"/>
        <w:rPr>
          <w:rFonts w:ascii="Times New Roman" w:hAnsi="Times New Roman" w:cs="Times New Roman"/>
          <w:b/>
          <w:noProof w:val="0"/>
        </w:rPr>
      </w:pPr>
      <w:r w:rsidRPr="00684C6D">
        <w:rPr>
          <w:rFonts w:ascii="Times New Roman" w:hAnsi="Times New Roman" w:cs="Times New Roman"/>
          <w:b/>
          <w:noProof w:val="0"/>
        </w:rPr>
        <w:t>Second-Wave Multimodal Composition</w:t>
      </w:r>
    </w:p>
    <w:p w14:paraId="0B62DCCC" w14:textId="645090EE" w:rsidR="00EC7DC9" w:rsidRDefault="00EC7DC9" w:rsidP="00EC7DC9">
      <w:pPr>
        <w:spacing w:line="480" w:lineRule="auto"/>
        <w:rPr>
          <w:rFonts w:ascii="Times New Roman" w:hAnsi="Times New Roman" w:cs="Times New Roman"/>
          <w:noProof w:val="0"/>
        </w:rPr>
      </w:pPr>
      <w:r>
        <w:rPr>
          <w:rFonts w:ascii="Times New Roman" w:hAnsi="Times New Roman" w:cs="Times New Roman"/>
          <w:noProof w:val="0"/>
        </w:rPr>
        <w:tab/>
      </w:r>
      <w:r w:rsidR="00491146">
        <w:rPr>
          <w:rFonts w:ascii="Times New Roman" w:hAnsi="Times New Roman" w:cs="Times New Roman"/>
          <w:noProof w:val="0"/>
        </w:rPr>
        <w:t>After several years of teaching multimodal composition courses</w:t>
      </w:r>
      <w:r>
        <w:rPr>
          <w:rFonts w:ascii="Times New Roman" w:hAnsi="Times New Roman" w:cs="Times New Roman"/>
          <w:noProof w:val="0"/>
        </w:rPr>
        <w:t>, Cheryl Ball is more cauti</w:t>
      </w:r>
      <w:r w:rsidR="00491146">
        <w:rPr>
          <w:rFonts w:ascii="Times New Roman" w:hAnsi="Times New Roman" w:cs="Times New Roman"/>
          <w:noProof w:val="0"/>
        </w:rPr>
        <w:t>ous of making sweeping claims</w:t>
      </w:r>
      <w:r w:rsidR="008F35CF">
        <w:rPr>
          <w:rFonts w:ascii="Times New Roman" w:hAnsi="Times New Roman" w:cs="Times New Roman"/>
          <w:noProof w:val="0"/>
        </w:rPr>
        <w:t xml:space="preserve"> about</w:t>
      </w:r>
      <w:r w:rsidR="00926969">
        <w:rPr>
          <w:rFonts w:ascii="Times New Roman" w:hAnsi="Times New Roman" w:cs="Times New Roman"/>
          <w:noProof w:val="0"/>
        </w:rPr>
        <w:t xml:space="preserve"> the urgency and importance of</w:t>
      </w:r>
      <w:r w:rsidR="00F5556F">
        <w:rPr>
          <w:rFonts w:ascii="Times New Roman" w:hAnsi="Times New Roman" w:cs="Times New Roman"/>
          <w:noProof w:val="0"/>
        </w:rPr>
        <w:t xml:space="preserve"> multimodal composition</w:t>
      </w:r>
      <w:r>
        <w:rPr>
          <w:rFonts w:ascii="Times New Roman" w:hAnsi="Times New Roman" w:cs="Times New Roman"/>
          <w:noProof w:val="0"/>
        </w:rPr>
        <w:t>. Reflecting on a multimodal composition class she taught, Ball comments, "In some other chapter, in some other collection, a teacher writes about how great her semester went ... That, however, is not this chapter. It would have been if written several years ago. Now, the then-brilliant reflections by the teac</w:t>
      </w:r>
      <w:r w:rsidR="004F52B7">
        <w:rPr>
          <w:rFonts w:ascii="Times New Roman" w:hAnsi="Times New Roman" w:cs="Times New Roman"/>
          <w:noProof w:val="0"/>
        </w:rPr>
        <w:t>her seem comically naive" (Ball, Bowen, and Fenn</w:t>
      </w:r>
      <w:r>
        <w:rPr>
          <w:rFonts w:ascii="Times New Roman" w:hAnsi="Times New Roman" w:cs="Times New Roman"/>
          <w:noProof w:val="0"/>
        </w:rPr>
        <w:t xml:space="preserve"> 16). The course focused on digital narratives, and the major project "was an inquiry-based video" (Ball</w:t>
      </w:r>
      <w:r w:rsidR="004F52B7">
        <w:rPr>
          <w:rFonts w:ascii="Times New Roman" w:hAnsi="Times New Roman" w:cs="Times New Roman"/>
          <w:noProof w:val="0"/>
        </w:rPr>
        <w:t>, Bowen, and Fenn</w:t>
      </w:r>
      <w:r w:rsidR="008F35CF">
        <w:rPr>
          <w:rFonts w:ascii="Times New Roman" w:hAnsi="Times New Roman" w:cs="Times New Roman"/>
          <w:noProof w:val="0"/>
        </w:rPr>
        <w:t xml:space="preserve"> 21). </w:t>
      </w:r>
      <w:r>
        <w:rPr>
          <w:rFonts w:ascii="Times New Roman" w:hAnsi="Times New Roman" w:cs="Times New Roman"/>
          <w:noProof w:val="0"/>
        </w:rPr>
        <w:t xml:space="preserve">What Ball learned throughout the course is that multimodal </w:t>
      </w:r>
      <w:r w:rsidR="00AE70DA">
        <w:rPr>
          <w:rFonts w:ascii="Times New Roman" w:hAnsi="Times New Roman" w:cs="Times New Roman"/>
          <w:noProof w:val="0"/>
        </w:rPr>
        <w:t>projects</w:t>
      </w:r>
      <w:r>
        <w:rPr>
          <w:rFonts w:ascii="Times New Roman" w:hAnsi="Times New Roman" w:cs="Times New Roman"/>
          <w:noProof w:val="0"/>
        </w:rPr>
        <w:t xml:space="preserve"> can become just as </w:t>
      </w:r>
      <w:r w:rsidR="00AE70DA">
        <w:rPr>
          <w:rFonts w:ascii="Times New Roman" w:hAnsi="Times New Roman" w:cs="Times New Roman"/>
          <w:noProof w:val="0"/>
        </w:rPr>
        <w:t xml:space="preserve">formulaic </w:t>
      </w:r>
      <w:r>
        <w:rPr>
          <w:rFonts w:ascii="Times New Roman" w:hAnsi="Times New Roman" w:cs="Times New Roman"/>
          <w:noProof w:val="0"/>
        </w:rPr>
        <w:t>as written assignments. When a student's video project was played for the class as an example, the students realized "the video's five-paragraph-like theme – it had an introductory scene, three supporting scenes, and a conclusion scene" (Ball</w:t>
      </w:r>
      <w:r w:rsidR="004F52B7">
        <w:rPr>
          <w:rFonts w:ascii="Times New Roman" w:hAnsi="Times New Roman" w:cs="Times New Roman"/>
          <w:noProof w:val="0"/>
        </w:rPr>
        <w:t>, Bowen, and Fenn</w:t>
      </w:r>
      <w:r>
        <w:rPr>
          <w:rFonts w:ascii="Times New Roman" w:hAnsi="Times New Roman" w:cs="Times New Roman"/>
          <w:noProof w:val="0"/>
        </w:rPr>
        <w:t xml:space="preserve"> 22). Students latched onto this format and started making five-paragraph video essays for their projects. This led to students' final projects lacking "wowfullness"; "the documentaries ... were 'safe'" (Ball</w:t>
      </w:r>
      <w:r w:rsidR="004F52B7">
        <w:rPr>
          <w:rFonts w:ascii="Times New Roman" w:hAnsi="Times New Roman" w:cs="Times New Roman"/>
          <w:noProof w:val="0"/>
        </w:rPr>
        <w:t>, Bowen, and Fenn</w:t>
      </w:r>
      <w:r>
        <w:rPr>
          <w:rFonts w:ascii="Times New Roman" w:hAnsi="Times New Roman" w:cs="Times New Roman"/>
          <w:noProof w:val="0"/>
        </w:rPr>
        <w:t xml:space="preserve"> 26). All the requirements of the assignment were met, but the end product lacked that wow-factor. Ball </w:t>
      </w:r>
      <w:r w:rsidR="009F00B7">
        <w:rPr>
          <w:rFonts w:ascii="Times New Roman" w:hAnsi="Times New Roman" w:cs="Times New Roman"/>
          <w:noProof w:val="0"/>
        </w:rPr>
        <w:t>believes</w:t>
      </w:r>
      <w:r>
        <w:rPr>
          <w:rFonts w:ascii="Times New Roman" w:hAnsi="Times New Roman" w:cs="Times New Roman"/>
          <w:noProof w:val="0"/>
        </w:rPr>
        <w:t xml:space="preserve"> much of the blame for the "'wowlessness' is connected to the genre limitations I implicitly imposed on the documentary form, a form I persuaded the students to implement in a course that was really intended to be an introduction to digital, multimodal composition (not a course about documentaries)" (Ball</w:t>
      </w:r>
      <w:r w:rsidR="004F52B7">
        <w:rPr>
          <w:rFonts w:ascii="Times New Roman" w:hAnsi="Times New Roman" w:cs="Times New Roman"/>
          <w:noProof w:val="0"/>
        </w:rPr>
        <w:t>, Bowen, and Fenn</w:t>
      </w:r>
      <w:r>
        <w:rPr>
          <w:rFonts w:ascii="Times New Roman" w:hAnsi="Times New Roman" w:cs="Times New Roman"/>
          <w:noProof w:val="0"/>
        </w:rPr>
        <w:t xml:space="preserve"> 26). Ball compares the students' final assignments to a traditional five-paragraph essay: "Few students embrace the unexpected when fulfilling a project ... What is more typical is for students to uptake ... a familiar genre like the five-paragraph essay, or for graduate students the academic/research essay, onto a new medium such as video" (28).</w:t>
      </w:r>
      <w:r w:rsidR="006D35BE">
        <w:rPr>
          <w:rFonts w:ascii="Times New Roman" w:hAnsi="Times New Roman" w:cs="Times New Roman"/>
          <w:noProof w:val="0"/>
        </w:rPr>
        <w:t xml:space="preserve"> </w:t>
      </w:r>
      <w:r>
        <w:rPr>
          <w:rFonts w:ascii="Times New Roman" w:hAnsi="Times New Roman" w:cs="Times New Roman"/>
          <w:noProof w:val="0"/>
        </w:rPr>
        <w:t>Ball reflects on the "lessons learned" in the multimodal composition class. One, "If you ask for five-paragraph videos, you will get five-paragraph videos" (Ball</w:t>
      </w:r>
      <w:r w:rsidR="00D5486C">
        <w:rPr>
          <w:rFonts w:ascii="Times New Roman" w:hAnsi="Times New Roman" w:cs="Times New Roman"/>
          <w:noProof w:val="0"/>
        </w:rPr>
        <w:t>, Bowen, and Fenn</w:t>
      </w:r>
      <w:r w:rsidR="008F35CF">
        <w:rPr>
          <w:rFonts w:ascii="Times New Roman" w:hAnsi="Times New Roman" w:cs="Times New Roman"/>
          <w:noProof w:val="0"/>
        </w:rPr>
        <w:t xml:space="preserve"> 31).</w:t>
      </w:r>
      <w:r>
        <w:rPr>
          <w:rFonts w:ascii="Times New Roman" w:hAnsi="Times New Roman" w:cs="Times New Roman"/>
          <w:noProof w:val="0"/>
        </w:rPr>
        <w:t xml:space="preserve"> Secondly, Ball found that "offering students the opportunity to compose completely open-ended assignments – may not be the answer" (</w:t>
      </w:r>
      <w:r w:rsidR="00D5486C">
        <w:rPr>
          <w:rFonts w:ascii="Times New Roman" w:hAnsi="Times New Roman" w:cs="Times New Roman"/>
          <w:noProof w:val="0"/>
        </w:rPr>
        <w:t xml:space="preserve">Ball, Bowen, and Fenn </w:t>
      </w:r>
      <w:r>
        <w:rPr>
          <w:rFonts w:ascii="Times New Roman" w:hAnsi="Times New Roman" w:cs="Times New Roman"/>
          <w:noProof w:val="0"/>
        </w:rPr>
        <w:t>31)</w:t>
      </w:r>
      <w:r w:rsidR="008F35CF">
        <w:rPr>
          <w:rFonts w:ascii="Times New Roman" w:hAnsi="Times New Roman" w:cs="Times New Roman"/>
          <w:noProof w:val="0"/>
        </w:rPr>
        <w:t>.</w:t>
      </w:r>
      <w:r>
        <w:rPr>
          <w:rFonts w:ascii="Times New Roman" w:hAnsi="Times New Roman" w:cs="Times New Roman"/>
          <w:noProof w:val="0"/>
        </w:rPr>
        <w:t xml:space="preserve"> When faced with open-ended assignments, students will default to what feels "safe." Ball also says, "Avoiding scholarship in multimodal theory in a class on multimod</w:t>
      </w:r>
      <w:r w:rsidR="008F35CF">
        <w:rPr>
          <w:rFonts w:ascii="Times New Roman" w:hAnsi="Times New Roman" w:cs="Times New Roman"/>
          <w:noProof w:val="0"/>
        </w:rPr>
        <w:t xml:space="preserve">ality ... is stupid" (32). </w:t>
      </w:r>
      <w:r>
        <w:rPr>
          <w:rFonts w:ascii="Times New Roman" w:hAnsi="Times New Roman" w:cs="Times New Roman"/>
          <w:noProof w:val="0"/>
        </w:rPr>
        <w:t>Ball's essay takes an honest look at multimodal compositio</w:t>
      </w:r>
      <w:r w:rsidR="00926969">
        <w:rPr>
          <w:rFonts w:ascii="Times New Roman" w:hAnsi="Times New Roman" w:cs="Times New Roman"/>
          <w:noProof w:val="0"/>
        </w:rPr>
        <w:t>n, identifying its</w:t>
      </w:r>
      <w:r>
        <w:rPr>
          <w:rFonts w:ascii="Times New Roman" w:hAnsi="Times New Roman" w:cs="Times New Roman"/>
          <w:noProof w:val="0"/>
        </w:rPr>
        <w:t xml:space="preserve"> potential weaknesses. Teachers should always be concerned with students' multimodal projects becoming like "five-paragraph-video essays," contrived work that pl</w:t>
      </w:r>
      <w:r w:rsidR="00926969">
        <w:rPr>
          <w:rFonts w:ascii="Times New Roman" w:hAnsi="Times New Roman" w:cs="Times New Roman"/>
          <w:noProof w:val="0"/>
        </w:rPr>
        <w:t>ays it "safe,</w:t>
      </w:r>
      <w:r w:rsidR="008F35CF">
        <w:rPr>
          <w:rFonts w:ascii="Times New Roman" w:hAnsi="Times New Roman" w:cs="Times New Roman"/>
          <w:noProof w:val="0"/>
        </w:rPr>
        <w:t>"</w:t>
      </w:r>
      <w:r w:rsidR="00926969">
        <w:rPr>
          <w:rFonts w:ascii="Times New Roman" w:hAnsi="Times New Roman" w:cs="Times New Roman"/>
          <w:noProof w:val="0"/>
        </w:rPr>
        <w:t xml:space="preserve"> and not assume that just because they assigned a multimodal </w:t>
      </w:r>
      <w:r w:rsidR="004A1204">
        <w:rPr>
          <w:rFonts w:ascii="Times New Roman" w:hAnsi="Times New Roman" w:cs="Times New Roman"/>
          <w:noProof w:val="0"/>
        </w:rPr>
        <w:t>project</w:t>
      </w:r>
      <w:r w:rsidR="00926969">
        <w:rPr>
          <w:rFonts w:ascii="Times New Roman" w:hAnsi="Times New Roman" w:cs="Times New Roman"/>
          <w:noProof w:val="0"/>
        </w:rPr>
        <w:t xml:space="preserve"> it will be</w:t>
      </w:r>
      <w:r w:rsidR="004A1204">
        <w:rPr>
          <w:rFonts w:ascii="Times New Roman" w:hAnsi="Times New Roman" w:cs="Times New Roman"/>
          <w:noProof w:val="0"/>
        </w:rPr>
        <w:t xml:space="preserve"> somehow</w:t>
      </w:r>
      <w:r w:rsidR="00926969">
        <w:rPr>
          <w:rFonts w:ascii="Times New Roman" w:hAnsi="Times New Roman" w:cs="Times New Roman"/>
          <w:noProof w:val="0"/>
        </w:rPr>
        <w:t xml:space="preserve"> groundbreaking or original. </w:t>
      </w:r>
      <w:r w:rsidR="008F35CF">
        <w:rPr>
          <w:rFonts w:ascii="Times New Roman" w:hAnsi="Times New Roman" w:cs="Times New Roman"/>
          <w:noProof w:val="0"/>
        </w:rPr>
        <w:t xml:space="preserve"> </w:t>
      </w:r>
      <w:r>
        <w:rPr>
          <w:rFonts w:ascii="Times New Roman" w:hAnsi="Times New Roman" w:cs="Times New Roman"/>
          <w:noProof w:val="0"/>
        </w:rPr>
        <w:t xml:space="preserve"> </w:t>
      </w:r>
    </w:p>
    <w:p w14:paraId="2B3AC1B8" w14:textId="3FBF3926" w:rsidR="00C42A41" w:rsidRDefault="00EC7DC9" w:rsidP="004E4D8E">
      <w:pPr>
        <w:spacing w:line="480" w:lineRule="auto"/>
        <w:rPr>
          <w:rFonts w:ascii="Times New Roman" w:hAnsi="Times New Roman" w:cs="Times New Roman"/>
          <w:noProof w:val="0"/>
        </w:rPr>
      </w:pPr>
      <w:r>
        <w:rPr>
          <w:rFonts w:ascii="Times New Roman" w:hAnsi="Times New Roman" w:cs="Times New Roman"/>
          <w:noProof w:val="0"/>
        </w:rPr>
        <w:tab/>
        <w:t>In "Including, but Not Limited to, the Digital: Composin</w:t>
      </w:r>
      <w:r w:rsidR="008A5D8D">
        <w:rPr>
          <w:rFonts w:ascii="Times New Roman" w:hAnsi="Times New Roman" w:cs="Times New Roman"/>
          <w:noProof w:val="0"/>
        </w:rPr>
        <w:t xml:space="preserve">g Multimodal Texts," Jody </w:t>
      </w:r>
      <w:r>
        <w:rPr>
          <w:rFonts w:ascii="Times New Roman" w:hAnsi="Times New Roman" w:cs="Times New Roman"/>
          <w:noProof w:val="0"/>
        </w:rPr>
        <w:t>Shipka reminds educators that the "tendency to equate 'multimodal' or 'multimodality' with digitized, screen-mediated (i.e., 'new/digital media) texts may severely limit the kinds of texts and communicative strategies or processes students explore in our courses" (74). The "pro-digital bias" assumes that students have already exhausted all modes of expression other than the digital (Shipka 74). The pro-digital bias also assumes that students would only want to publish work digitally (Shipka 74).  Similar to what Cheryl Ball terms "five-paragraph-video essays," Shipka discourages "'like' texts (i.e., where the goal is to have a student produce the same or similar types of text such as a webpage or a podcast or a research-based essay" (78). To prevent a proliferation of "like" texts, Shipka advocates for "an activity-based multimodal framework ... attending to how language, combined with still other representational systems, mediates communicative practice" (Shipka 78). Students need a framework that is easy enough to use but in</w:t>
      </w:r>
      <w:r w:rsidR="004F52B7">
        <w:rPr>
          <w:rFonts w:ascii="Times New Roman" w:hAnsi="Times New Roman" w:cs="Times New Roman"/>
          <w:noProof w:val="0"/>
        </w:rPr>
        <w:t>-</w:t>
      </w:r>
      <w:r>
        <w:rPr>
          <w:rFonts w:ascii="Times New Roman" w:hAnsi="Times New Roman" w:cs="Times New Roman"/>
          <w:noProof w:val="0"/>
        </w:rPr>
        <w:t xml:space="preserve">depth enough to handle the interpretation and production of multimodal communication. </w:t>
      </w:r>
    </w:p>
    <w:p w14:paraId="54D372B1" w14:textId="4947EC4B" w:rsidR="00EC7DC9" w:rsidRDefault="00923379" w:rsidP="00EC7DC9">
      <w:pPr>
        <w:spacing w:line="480" w:lineRule="auto"/>
        <w:rPr>
          <w:rFonts w:ascii="Times New Roman" w:hAnsi="Times New Roman" w:cs="Times New Roman"/>
          <w:noProof w:val="0"/>
        </w:rPr>
      </w:pPr>
      <w:r>
        <w:rPr>
          <w:rFonts w:ascii="Times New Roman" w:hAnsi="Times New Roman" w:cs="Times New Roman"/>
          <w:noProof w:val="0"/>
        </w:rPr>
        <w:tab/>
      </w:r>
      <w:r w:rsidR="00EC7DC9" w:rsidRPr="000A0584">
        <w:rPr>
          <w:rFonts w:ascii="Times New Roman" w:hAnsi="Times New Roman" w:cs="Times New Roman"/>
          <w:i/>
          <w:noProof w:val="0"/>
        </w:rPr>
        <w:t>Writer/Designer: A Guide to Making Multimodal Projects</w:t>
      </w:r>
      <w:r w:rsidR="00FE3116">
        <w:rPr>
          <w:rFonts w:ascii="Times New Roman" w:hAnsi="Times New Roman" w:cs="Times New Roman"/>
          <w:noProof w:val="0"/>
        </w:rPr>
        <w:t xml:space="preserve"> provides a practical way for teachers to integrate multimodal composition into the writing classroom</w:t>
      </w:r>
      <w:r w:rsidR="00EC7DC9">
        <w:rPr>
          <w:rFonts w:ascii="Times New Roman" w:hAnsi="Times New Roman" w:cs="Times New Roman"/>
          <w:noProof w:val="0"/>
        </w:rPr>
        <w:t>. The book first walks students through the various modes – the Linguistic, Visual, Aural, Spatial, and Gestural modes (</w:t>
      </w:r>
      <w:r>
        <w:rPr>
          <w:rFonts w:ascii="Times New Roman" w:hAnsi="Times New Roman" w:cs="Times New Roman"/>
          <w:noProof w:val="0"/>
        </w:rPr>
        <w:t>Arola, Ball, and Sheppard</w:t>
      </w:r>
      <w:r w:rsidR="00EC7DC9">
        <w:rPr>
          <w:rFonts w:ascii="Times New Roman" w:hAnsi="Times New Roman" w:cs="Times New Roman"/>
          <w:noProof w:val="0"/>
        </w:rPr>
        <w:t xml:space="preserve"> xv). Students are taught the differences between modes and mediums, and the concept of affordances and semiotic resources. Throughout the multimodal composi</w:t>
      </w:r>
      <w:r w:rsidR="001F1D19">
        <w:rPr>
          <w:rFonts w:ascii="Times New Roman" w:hAnsi="Times New Roman" w:cs="Times New Roman"/>
          <w:noProof w:val="0"/>
        </w:rPr>
        <w:t xml:space="preserve">tion course, students still get </w:t>
      </w:r>
      <w:r w:rsidR="00EC7DC9">
        <w:rPr>
          <w:rFonts w:ascii="Times New Roman" w:hAnsi="Times New Roman" w:cs="Times New Roman"/>
          <w:noProof w:val="0"/>
        </w:rPr>
        <w:t>grounding in traditional rhetorical concepts</w:t>
      </w:r>
      <w:r w:rsidR="001F1D19">
        <w:rPr>
          <w:rFonts w:ascii="Times New Roman" w:hAnsi="Times New Roman" w:cs="Times New Roman"/>
          <w:noProof w:val="0"/>
        </w:rPr>
        <w:t>,</w:t>
      </w:r>
      <w:r w:rsidR="00EC7DC9">
        <w:rPr>
          <w:rFonts w:ascii="Times New Roman" w:hAnsi="Times New Roman" w:cs="Times New Roman"/>
          <w:noProof w:val="0"/>
        </w:rPr>
        <w:t xml:space="preserve"> such as audience and context, but here traditional rhetoric is supplemented with concern for the affordances of various mediums. Students are taught to analyze websites and multimodal ensembles using the principles of design. For the main project, students choose a genre</w:t>
      </w:r>
      <w:r w:rsidR="004F52B7">
        <w:rPr>
          <w:rFonts w:ascii="Times New Roman" w:hAnsi="Times New Roman" w:cs="Times New Roman"/>
          <w:noProof w:val="0"/>
        </w:rPr>
        <w:t xml:space="preserve"> to produce a multimodal text</w:t>
      </w:r>
      <w:r w:rsidR="00EC7DC9">
        <w:rPr>
          <w:rFonts w:ascii="Times New Roman" w:hAnsi="Times New Roman" w:cs="Times New Roman"/>
          <w:noProof w:val="0"/>
        </w:rPr>
        <w:t xml:space="preserve">, pitch their project to the class, and then go about producing it. The </w:t>
      </w:r>
      <w:r w:rsidR="001F1D19">
        <w:rPr>
          <w:rFonts w:ascii="Times New Roman" w:hAnsi="Times New Roman" w:cs="Times New Roman"/>
          <w:noProof w:val="0"/>
        </w:rPr>
        <w:t>guide</w:t>
      </w:r>
      <w:r w:rsidR="00EC7DC9">
        <w:rPr>
          <w:rFonts w:ascii="Times New Roman" w:hAnsi="Times New Roman" w:cs="Times New Roman"/>
          <w:noProof w:val="0"/>
        </w:rPr>
        <w:t xml:space="preserve"> goes into genre conventions and explicitly defines and models genres for students. The pitch is an opportunity for students to share their ideas and receive feedback. The drafting and revision process for creating multimodal texts </w:t>
      </w:r>
      <w:r w:rsidR="001F1D19">
        <w:rPr>
          <w:rFonts w:ascii="Times New Roman" w:hAnsi="Times New Roman" w:cs="Times New Roman"/>
          <w:noProof w:val="0"/>
        </w:rPr>
        <w:t>is actually quite similar to standard methods of</w:t>
      </w:r>
      <w:r w:rsidR="00EC7DC9">
        <w:rPr>
          <w:rFonts w:ascii="Times New Roman" w:hAnsi="Times New Roman" w:cs="Times New Roman"/>
          <w:noProof w:val="0"/>
        </w:rPr>
        <w:t xml:space="preserve"> writing. Finally, students</w:t>
      </w:r>
      <w:r w:rsidR="00881BE1">
        <w:rPr>
          <w:rFonts w:ascii="Times New Roman" w:hAnsi="Times New Roman" w:cs="Times New Roman"/>
          <w:noProof w:val="0"/>
        </w:rPr>
        <w:t xml:space="preserve"> publish their projects on the W</w:t>
      </w:r>
      <w:r w:rsidR="00EC7DC9">
        <w:rPr>
          <w:rFonts w:ascii="Times New Roman" w:hAnsi="Times New Roman" w:cs="Times New Roman"/>
          <w:noProof w:val="0"/>
        </w:rPr>
        <w:t xml:space="preserve">eb. </w:t>
      </w:r>
      <w:r w:rsidR="00EC7DC9" w:rsidRPr="006A5371">
        <w:rPr>
          <w:rFonts w:ascii="Times New Roman" w:hAnsi="Times New Roman" w:cs="Times New Roman"/>
          <w:i/>
          <w:noProof w:val="0"/>
        </w:rPr>
        <w:t>Writer/Designer</w:t>
      </w:r>
      <w:r w:rsidR="00EC7DC9">
        <w:rPr>
          <w:rFonts w:ascii="Times New Roman" w:hAnsi="Times New Roman" w:cs="Times New Roman"/>
          <w:i/>
          <w:noProof w:val="0"/>
        </w:rPr>
        <w:t xml:space="preserve"> </w:t>
      </w:r>
      <w:r w:rsidR="001F1D19">
        <w:rPr>
          <w:rFonts w:ascii="Times New Roman" w:hAnsi="Times New Roman" w:cs="Times New Roman"/>
          <w:noProof w:val="0"/>
        </w:rPr>
        <w:t>shows</w:t>
      </w:r>
      <w:r w:rsidR="00EC7DC9">
        <w:rPr>
          <w:rFonts w:ascii="Times New Roman" w:hAnsi="Times New Roman" w:cs="Times New Roman"/>
          <w:noProof w:val="0"/>
        </w:rPr>
        <w:t xml:space="preserve"> that freshman multimodal composition classes are, in fact, feasible. </w:t>
      </w:r>
      <w:r w:rsidR="00EC7DC9" w:rsidRPr="006A5371">
        <w:rPr>
          <w:rFonts w:ascii="Times New Roman" w:hAnsi="Times New Roman" w:cs="Times New Roman"/>
          <w:i/>
          <w:noProof w:val="0"/>
        </w:rPr>
        <w:t>Writer/Designer</w:t>
      </w:r>
      <w:r w:rsidR="00EC7DC9">
        <w:rPr>
          <w:rFonts w:ascii="Times New Roman" w:hAnsi="Times New Roman" w:cs="Times New Roman"/>
          <w:noProof w:val="0"/>
        </w:rPr>
        <w:t xml:space="preserve"> could be the sole text of a composition course or act as a supplement to a more tradit</w:t>
      </w:r>
      <w:r w:rsidR="000D5F83">
        <w:rPr>
          <w:rFonts w:ascii="Times New Roman" w:hAnsi="Times New Roman" w:cs="Times New Roman"/>
          <w:noProof w:val="0"/>
        </w:rPr>
        <w:t xml:space="preserve">ional textbook. </w:t>
      </w:r>
      <w:r w:rsidR="00EC7DC9">
        <w:rPr>
          <w:rFonts w:ascii="Times New Roman" w:hAnsi="Times New Roman" w:cs="Times New Roman"/>
          <w:noProof w:val="0"/>
        </w:rPr>
        <w:t xml:space="preserve">      </w:t>
      </w:r>
    </w:p>
    <w:p w14:paraId="7216AEFE" w14:textId="77777777" w:rsidR="00F32BFE" w:rsidRDefault="006D413D" w:rsidP="00EC7DC9">
      <w:pPr>
        <w:spacing w:line="480" w:lineRule="auto"/>
        <w:rPr>
          <w:rFonts w:ascii="Times New Roman" w:hAnsi="Times New Roman" w:cs="Times New Roman"/>
          <w:noProof w:val="0"/>
        </w:rPr>
      </w:pPr>
      <w:r>
        <w:rPr>
          <w:rFonts w:ascii="Times New Roman" w:hAnsi="Times New Roman" w:cs="Times New Roman"/>
          <w:noProof w:val="0"/>
        </w:rPr>
        <w:tab/>
      </w:r>
      <w:r w:rsidR="00FE3116">
        <w:rPr>
          <w:rFonts w:ascii="Times New Roman" w:hAnsi="Times New Roman" w:cs="Times New Roman"/>
          <w:noProof w:val="0"/>
        </w:rPr>
        <w:t>One of the biggest problems educators face when integrating</w:t>
      </w:r>
      <w:r>
        <w:rPr>
          <w:rFonts w:ascii="Times New Roman" w:hAnsi="Times New Roman" w:cs="Times New Roman"/>
          <w:noProof w:val="0"/>
        </w:rPr>
        <w:t xml:space="preserve"> multimodal composition</w:t>
      </w:r>
      <w:r w:rsidR="00FE3116">
        <w:rPr>
          <w:rFonts w:ascii="Times New Roman" w:hAnsi="Times New Roman" w:cs="Times New Roman"/>
          <w:noProof w:val="0"/>
        </w:rPr>
        <w:t xml:space="preserve"> into the writing classroom is stability and security issues</w:t>
      </w:r>
      <w:r>
        <w:rPr>
          <w:rFonts w:ascii="Times New Roman" w:hAnsi="Times New Roman" w:cs="Times New Roman"/>
          <w:noProof w:val="0"/>
        </w:rPr>
        <w:t>. Jerome Bump raises</w:t>
      </w:r>
      <w:r w:rsidR="00F32BFE">
        <w:rPr>
          <w:rFonts w:ascii="Times New Roman" w:hAnsi="Times New Roman" w:cs="Times New Roman"/>
          <w:noProof w:val="0"/>
        </w:rPr>
        <w:t xml:space="preserve"> these</w:t>
      </w:r>
      <w:r>
        <w:rPr>
          <w:rFonts w:ascii="Times New Roman" w:hAnsi="Times New Roman" w:cs="Times New Roman"/>
          <w:noProof w:val="0"/>
        </w:rPr>
        <w:t xml:space="preserve"> concerns in "Thinking Outside the Text Box": </w:t>
      </w:r>
    </w:p>
    <w:p w14:paraId="404026A1" w14:textId="1C188455" w:rsidR="00627360" w:rsidRDefault="00F32BFE" w:rsidP="00EC7DC9">
      <w:pPr>
        <w:spacing w:line="480" w:lineRule="auto"/>
        <w:rPr>
          <w:rFonts w:ascii="Times New Roman" w:hAnsi="Times New Roman" w:cs="Times New Roman"/>
          <w:noProof w:val="0"/>
        </w:rPr>
      </w:pPr>
      <w:r>
        <w:rPr>
          <w:rFonts w:ascii="Times New Roman" w:hAnsi="Times New Roman" w:cs="Times New Roman"/>
          <w:noProof w:val="0"/>
        </w:rPr>
        <w:tab/>
      </w:r>
      <w:r>
        <w:rPr>
          <w:rFonts w:ascii="Times New Roman" w:hAnsi="Times New Roman" w:cs="Times New Roman"/>
          <w:noProof w:val="0"/>
        </w:rPr>
        <w:tab/>
      </w:r>
      <w:r w:rsidR="006D413D">
        <w:rPr>
          <w:rFonts w:ascii="Times New Roman" w:hAnsi="Times New Roman" w:cs="Times New Roman"/>
          <w:noProof w:val="0"/>
        </w:rPr>
        <w:t xml:space="preserve">We all assume that electricity will always be available for us, like a force of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r>
      <w:r w:rsidR="006D413D">
        <w:rPr>
          <w:rFonts w:ascii="Times New Roman" w:hAnsi="Times New Roman" w:cs="Times New Roman"/>
          <w:noProof w:val="0"/>
        </w:rPr>
        <w:t xml:space="preserve">nature. Even when it is, we are still at the mercy of the kinds of problems Howard </w:t>
      </w:r>
      <w:r>
        <w:rPr>
          <w:rFonts w:ascii="Times New Roman" w:hAnsi="Times New Roman" w:cs="Times New Roman"/>
          <w:noProof w:val="0"/>
        </w:rPr>
        <w:tab/>
      </w:r>
      <w:r>
        <w:rPr>
          <w:rFonts w:ascii="Times New Roman" w:hAnsi="Times New Roman" w:cs="Times New Roman"/>
          <w:noProof w:val="0"/>
        </w:rPr>
        <w:tab/>
        <w:t xml:space="preserve">Besser (2011) </w:t>
      </w:r>
      <w:r w:rsidR="006D413D">
        <w:rPr>
          <w:rFonts w:ascii="Times New Roman" w:hAnsi="Times New Roman" w:cs="Times New Roman"/>
          <w:noProof w:val="0"/>
        </w:rPr>
        <w:t xml:space="preserve">enumerates: failures of display devices, of servers, of network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r>
      <w:r w:rsidR="006D413D">
        <w:rPr>
          <w:rFonts w:ascii="Times New Roman" w:hAnsi="Times New Roman" w:cs="Times New Roman"/>
          <w:noProof w:val="0"/>
        </w:rPr>
        <w:t>connections; data</w:t>
      </w:r>
      <w:r>
        <w:rPr>
          <w:rFonts w:ascii="Times New Roman" w:hAnsi="Times New Roman" w:cs="Times New Roman"/>
          <w:noProof w:val="0"/>
        </w:rPr>
        <w:t xml:space="preserve"> or </w:t>
      </w:r>
      <w:r w:rsidR="006D413D">
        <w:rPr>
          <w:rFonts w:ascii="Times New Roman" w:hAnsi="Times New Roman" w:cs="Times New Roman"/>
          <w:noProof w:val="0"/>
        </w:rPr>
        <w:t xml:space="preserve">application corruption; copyright restrictions; link rot;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r>
      <w:r w:rsidR="006D413D">
        <w:rPr>
          <w:rFonts w:ascii="Times New Roman" w:hAnsi="Times New Roman" w:cs="Times New Roman"/>
          <w:noProof w:val="0"/>
        </w:rPr>
        <w:t xml:space="preserve">embedded video content that is that is multiple hops away; and, of course, rapid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r>
      <w:r w:rsidR="00627360">
        <w:rPr>
          <w:rFonts w:ascii="Times New Roman" w:hAnsi="Times New Roman" w:cs="Times New Roman"/>
          <w:noProof w:val="0"/>
        </w:rPr>
        <w:t>disappearance</w:t>
      </w:r>
      <w:r w:rsidR="006D413D">
        <w:rPr>
          <w:rFonts w:ascii="Times New Roman" w:hAnsi="Times New Roman" w:cs="Times New Roman"/>
          <w:noProof w:val="0"/>
        </w:rPr>
        <w:t xml:space="preserve"> of the content (about half a million YouTube videos have alread</w:t>
      </w:r>
      <w:r w:rsidR="00627360">
        <w:rPr>
          <w:rFonts w:ascii="Times New Roman" w:hAnsi="Times New Roman" w:cs="Times New Roman"/>
          <w:noProof w:val="0"/>
        </w:rPr>
        <w:t xml:space="preserve">y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r>
      <w:r w:rsidR="00627360">
        <w:rPr>
          <w:rFonts w:ascii="Times New Roman" w:hAnsi="Times New Roman" w:cs="Times New Roman"/>
          <w:noProof w:val="0"/>
        </w:rPr>
        <w:t>been taken down). (112)</w:t>
      </w:r>
    </w:p>
    <w:p w14:paraId="7FE60F93" w14:textId="58EC9F0D" w:rsidR="003334AE" w:rsidRDefault="000717F1" w:rsidP="00EC7DC9">
      <w:pPr>
        <w:spacing w:line="480" w:lineRule="auto"/>
        <w:rPr>
          <w:rFonts w:ascii="Times New Roman" w:hAnsi="Times New Roman" w:cs="Times New Roman"/>
          <w:noProof w:val="0"/>
        </w:rPr>
      </w:pPr>
      <w:r>
        <w:rPr>
          <w:rFonts w:ascii="Times New Roman" w:hAnsi="Times New Roman" w:cs="Times New Roman"/>
          <w:noProof w:val="0"/>
        </w:rPr>
        <w:t xml:space="preserve">Multimodal composition is at the mercy of </w:t>
      </w:r>
      <w:r w:rsidR="00F32BFE">
        <w:rPr>
          <w:rFonts w:ascii="Times New Roman" w:hAnsi="Times New Roman" w:cs="Times New Roman"/>
          <w:noProof w:val="0"/>
        </w:rPr>
        <w:t>technology</w:t>
      </w:r>
      <w:r>
        <w:rPr>
          <w:rFonts w:ascii="Times New Roman" w:hAnsi="Times New Roman" w:cs="Times New Roman"/>
          <w:noProof w:val="0"/>
        </w:rPr>
        <w:t>.</w:t>
      </w:r>
      <w:r w:rsidR="00F32BFE">
        <w:rPr>
          <w:rFonts w:ascii="Times New Roman" w:hAnsi="Times New Roman" w:cs="Times New Roman"/>
          <w:noProof w:val="0"/>
        </w:rPr>
        <w:t xml:space="preserve"> </w:t>
      </w:r>
      <w:r w:rsidR="001D23B4">
        <w:rPr>
          <w:rFonts w:ascii="Times New Roman" w:hAnsi="Times New Roman" w:cs="Times New Roman"/>
          <w:noProof w:val="0"/>
        </w:rPr>
        <w:t xml:space="preserve">Hyperlinks that worked one day could be broken the next. And </w:t>
      </w:r>
      <w:r w:rsidR="009842D0">
        <w:rPr>
          <w:rFonts w:ascii="Times New Roman" w:hAnsi="Times New Roman" w:cs="Times New Roman"/>
          <w:noProof w:val="0"/>
        </w:rPr>
        <w:t xml:space="preserve">an </w:t>
      </w:r>
      <w:r w:rsidR="001D23B4">
        <w:rPr>
          <w:rFonts w:ascii="Times New Roman" w:hAnsi="Times New Roman" w:cs="Times New Roman"/>
          <w:noProof w:val="0"/>
        </w:rPr>
        <w:t>even bigger concern besides the technology is copyright law and security.</w:t>
      </w:r>
      <w:r>
        <w:rPr>
          <w:rFonts w:ascii="Times New Roman" w:hAnsi="Times New Roman" w:cs="Times New Roman"/>
          <w:noProof w:val="0"/>
        </w:rPr>
        <w:t xml:space="preserve"> Most educators do not realize that when they ask students to take images from Google to create </w:t>
      </w:r>
      <w:r w:rsidR="003A17C1">
        <w:rPr>
          <w:rFonts w:ascii="Times New Roman" w:hAnsi="Times New Roman" w:cs="Times New Roman"/>
          <w:noProof w:val="0"/>
        </w:rPr>
        <w:t>multimodal projects</w:t>
      </w:r>
      <w:r>
        <w:rPr>
          <w:rFonts w:ascii="Times New Roman" w:hAnsi="Times New Roman" w:cs="Times New Roman"/>
          <w:noProof w:val="0"/>
        </w:rPr>
        <w:t>, they are, in fact, breaking copyright laws, leaving the university open to lawsuits. Net Neutrality, and the end of the "free" Internet, makes Internet usage in the classroom even more rife with legal concerns. Students' privacy is at risk. Programs like Google Docs, Facebook, and Twitter allow students' work</w:t>
      </w:r>
      <w:r w:rsidR="003A17C1">
        <w:rPr>
          <w:rFonts w:ascii="Times New Roman" w:hAnsi="Times New Roman" w:cs="Times New Roman"/>
          <w:noProof w:val="0"/>
        </w:rPr>
        <w:t xml:space="preserve"> as well as personal data</w:t>
      </w:r>
      <w:r>
        <w:rPr>
          <w:rFonts w:ascii="Times New Roman" w:hAnsi="Times New Roman" w:cs="Times New Roman"/>
          <w:noProof w:val="0"/>
        </w:rPr>
        <w:t xml:space="preserve"> to be </w:t>
      </w:r>
      <w:r w:rsidR="003A17C1">
        <w:rPr>
          <w:rFonts w:ascii="Times New Roman" w:hAnsi="Times New Roman" w:cs="Times New Roman"/>
          <w:noProof w:val="0"/>
        </w:rPr>
        <w:t>collected</w:t>
      </w:r>
      <w:r>
        <w:rPr>
          <w:rFonts w:ascii="Times New Roman" w:hAnsi="Times New Roman" w:cs="Times New Roman"/>
          <w:noProof w:val="0"/>
        </w:rPr>
        <w:t xml:space="preserve"> and shared with thousands of corporations. </w:t>
      </w:r>
      <w:r w:rsidR="00DB0558">
        <w:rPr>
          <w:rFonts w:ascii="Times New Roman" w:hAnsi="Times New Roman" w:cs="Times New Roman"/>
          <w:noProof w:val="0"/>
        </w:rPr>
        <w:t xml:space="preserve">There is also the question of digital preservation. If students create a webtext or class </w:t>
      </w:r>
      <w:r w:rsidR="00690D3C">
        <w:rPr>
          <w:rFonts w:ascii="Times New Roman" w:hAnsi="Times New Roman" w:cs="Times New Roman"/>
          <w:noProof w:val="0"/>
        </w:rPr>
        <w:t xml:space="preserve">blog, there is no certainty it </w:t>
      </w:r>
      <w:r w:rsidR="00DB0558">
        <w:rPr>
          <w:rFonts w:ascii="Times New Roman" w:hAnsi="Times New Roman" w:cs="Times New Roman"/>
          <w:noProof w:val="0"/>
        </w:rPr>
        <w:t xml:space="preserve">will </w:t>
      </w:r>
      <w:r w:rsidR="00690D3C">
        <w:rPr>
          <w:rFonts w:ascii="Times New Roman" w:hAnsi="Times New Roman" w:cs="Times New Roman"/>
          <w:noProof w:val="0"/>
        </w:rPr>
        <w:t>be preserved, or if</w:t>
      </w:r>
      <w:r w:rsidR="00DB0558">
        <w:rPr>
          <w:rFonts w:ascii="Times New Roman" w:hAnsi="Times New Roman" w:cs="Times New Roman"/>
          <w:noProof w:val="0"/>
        </w:rPr>
        <w:t xml:space="preserve"> it is even legal to keep students</w:t>
      </w:r>
      <w:r w:rsidR="00246BDA">
        <w:rPr>
          <w:rFonts w:ascii="Times New Roman" w:hAnsi="Times New Roman" w:cs="Times New Roman"/>
          <w:noProof w:val="0"/>
        </w:rPr>
        <w:t>'</w:t>
      </w:r>
      <w:r w:rsidR="00DB0558">
        <w:rPr>
          <w:rFonts w:ascii="Times New Roman" w:hAnsi="Times New Roman" w:cs="Times New Roman"/>
          <w:noProof w:val="0"/>
        </w:rPr>
        <w:t xml:space="preserve"> work online once they graduate</w:t>
      </w:r>
      <w:r w:rsidR="00690D3C">
        <w:rPr>
          <w:rFonts w:ascii="Times New Roman" w:hAnsi="Times New Roman" w:cs="Times New Roman"/>
          <w:noProof w:val="0"/>
        </w:rPr>
        <w:t xml:space="preserve"> due to FERPA laws</w:t>
      </w:r>
      <w:r w:rsidR="00DB0558">
        <w:rPr>
          <w:rFonts w:ascii="Times New Roman" w:hAnsi="Times New Roman" w:cs="Times New Roman"/>
          <w:noProof w:val="0"/>
        </w:rPr>
        <w:t>.</w:t>
      </w:r>
      <w:r w:rsidR="005269FF">
        <w:rPr>
          <w:rFonts w:ascii="Times New Roman" w:hAnsi="Times New Roman" w:cs="Times New Roman"/>
          <w:noProof w:val="0"/>
        </w:rPr>
        <w:t xml:space="preserve"> Bump </w:t>
      </w:r>
      <w:r w:rsidR="003334AE">
        <w:rPr>
          <w:rFonts w:ascii="Times New Roman" w:hAnsi="Times New Roman" w:cs="Times New Roman"/>
          <w:noProof w:val="0"/>
        </w:rPr>
        <w:t>explains</w:t>
      </w:r>
      <w:r w:rsidR="005269FF">
        <w:rPr>
          <w:rFonts w:ascii="Times New Roman" w:hAnsi="Times New Roman" w:cs="Times New Roman"/>
          <w:noProof w:val="0"/>
        </w:rPr>
        <w:t>, "I anticipated some of these problems but not the uncertainty of institutional support for research on the new operating systems caused by ever-changing security, disability, privacy and financial issues</w:t>
      </w:r>
      <w:r w:rsidR="003334AE">
        <w:rPr>
          <w:rFonts w:ascii="Times New Roman" w:hAnsi="Times New Roman" w:cs="Times New Roman"/>
          <w:noProof w:val="0"/>
        </w:rPr>
        <w:t>" (113). A MOO (multiuser object-oriented) virtual worl</w:t>
      </w:r>
      <w:r w:rsidR="00690D3C">
        <w:rPr>
          <w:rFonts w:ascii="Times New Roman" w:hAnsi="Times New Roman" w:cs="Times New Roman"/>
          <w:noProof w:val="0"/>
        </w:rPr>
        <w:t>d one of Bump's classes created</w:t>
      </w:r>
      <w:r w:rsidR="00D549CC">
        <w:rPr>
          <w:rFonts w:ascii="Times New Roman" w:hAnsi="Times New Roman" w:cs="Times New Roman"/>
          <w:noProof w:val="0"/>
        </w:rPr>
        <w:t>:</w:t>
      </w:r>
      <w:r w:rsidR="003334AE">
        <w:rPr>
          <w:rFonts w:ascii="Times New Roman" w:hAnsi="Times New Roman" w:cs="Times New Roman"/>
          <w:noProof w:val="0"/>
        </w:rPr>
        <w:t xml:space="preserve"> </w:t>
      </w:r>
    </w:p>
    <w:p w14:paraId="7580A49F" w14:textId="32B824AD" w:rsidR="006D413D" w:rsidRDefault="003334AE" w:rsidP="00EC7DC9">
      <w:pPr>
        <w:spacing w:line="480" w:lineRule="auto"/>
        <w:rPr>
          <w:rFonts w:ascii="Times New Roman" w:hAnsi="Times New Roman" w:cs="Times New Roman"/>
          <w:noProof w:val="0"/>
        </w:rPr>
      </w:pPr>
      <w:r>
        <w:rPr>
          <w:rFonts w:ascii="Times New Roman" w:hAnsi="Times New Roman" w:cs="Times New Roman"/>
          <w:noProof w:val="0"/>
        </w:rPr>
        <w:tab/>
      </w:r>
      <w:r w:rsidR="001D23B4">
        <w:rPr>
          <w:rFonts w:ascii="Times New Roman" w:hAnsi="Times New Roman" w:cs="Times New Roman"/>
          <w:noProof w:val="0"/>
        </w:rPr>
        <w:tab/>
      </w:r>
      <w:r>
        <w:rPr>
          <w:rFonts w:ascii="Times New Roman" w:hAnsi="Times New Roman" w:cs="Times New Roman"/>
          <w:noProof w:val="0"/>
        </w:rPr>
        <w:t xml:space="preserve">was removed by the systems analyst on the grounds of security and access issues, </w:t>
      </w:r>
      <w:r w:rsidR="001D23B4">
        <w:rPr>
          <w:rFonts w:ascii="Times New Roman" w:hAnsi="Times New Roman" w:cs="Times New Roman"/>
          <w:noProof w:val="0"/>
        </w:rPr>
        <w:tab/>
      </w:r>
      <w:r w:rsidR="001D23B4">
        <w:rPr>
          <w:rFonts w:ascii="Times New Roman" w:hAnsi="Times New Roman" w:cs="Times New Roman"/>
          <w:noProof w:val="0"/>
        </w:rPr>
        <w:tab/>
      </w:r>
      <w:r w:rsidR="001D23B4">
        <w:rPr>
          <w:rFonts w:ascii="Times New Roman" w:hAnsi="Times New Roman" w:cs="Times New Roman"/>
          <w:noProof w:val="0"/>
        </w:rPr>
        <w:tab/>
        <w:t xml:space="preserve">never </w:t>
      </w:r>
      <w:r>
        <w:rPr>
          <w:rFonts w:ascii="Times New Roman" w:hAnsi="Times New Roman" w:cs="Times New Roman"/>
          <w:noProof w:val="0"/>
        </w:rPr>
        <w:t xml:space="preserve">to be seen again, with nothing effectively archived ... A similar fate met </w:t>
      </w:r>
      <w:r w:rsidR="001D23B4">
        <w:rPr>
          <w:rFonts w:ascii="Times New Roman" w:hAnsi="Times New Roman" w:cs="Times New Roman"/>
          <w:noProof w:val="0"/>
        </w:rPr>
        <w:tab/>
      </w:r>
      <w:r w:rsidR="001D23B4">
        <w:rPr>
          <w:rFonts w:ascii="Times New Roman" w:hAnsi="Times New Roman" w:cs="Times New Roman"/>
          <w:noProof w:val="0"/>
        </w:rPr>
        <w:tab/>
      </w:r>
      <w:r w:rsidR="001D23B4">
        <w:rPr>
          <w:rFonts w:ascii="Times New Roman" w:hAnsi="Times New Roman" w:cs="Times New Roman"/>
          <w:noProof w:val="0"/>
        </w:rPr>
        <w:tab/>
        <w:t xml:space="preserve">even [his] </w:t>
      </w:r>
      <w:r>
        <w:rPr>
          <w:rFonts w:ascii="Times New Roman" w:hAnsi="Times New Roman" w:cs="Times New Roman"/>
          <w:noProof w:val="0"/>
        </w:rPr>
        <w:t xml:space="preserve">students' electronic portfolios ... the institutions' lawyers and [his] </w:t>
      </w:r>
      <w:r w:rsidR="001D23B4">
        <w:rPr>
          <w:rFonts w:ascii="Times New Roman" w:hAnsi="Times New Roman" w:cs="Times New Roman"/>
          <w:noProof w:val="0"/>
        </w:rPr>
        <w:tab/>
      </w:r>
      <w:r w:rsidR="001D23B4">
        <w:rPr>
          <w:rFonts w:ascii="Times New Roman" w:hAnsi="Times New Roman" w:cs="Times New Roman"/>
          <w:noProof w:val="0"/>
        </w:rPr>
        <w:tab/>
      </w:r>
      <w:r w:rsidR="001D23B4">
        <w:rPr>
          <w:rFonts w:ascii="Times New Roman" w:hAnsi="Times New Roman" w:cs="Times New Roman"/>
          <w:noProof w:val="0"/>
        </w:rPr>
        <w:tab/>
        <w:t xml:space="preserve">department, terrified by </w:t>
      </w:r>
      <w:r>
        <w:rPr>
          <w:rFonts w:ascii="Times New Roman" w:hAnsi="Times New Roman" w:cs="Times New Roman"/>
          <w:noProof w:val="0"/>
        </w:rPr>
        <w:t xml:space="preserve">FERPA (Family Educational Rights and Privacy Act) </w:t>
      </w:r>
      <w:r w:rsidR="001D23B4">
        <w:rPr>
          <w:rFonts w:ascii="Times New Roman" w:hAnsi="Times New Roman" w:cs="Times New Roman"/>
          <w:noProof w:val="0"/>
        </w:rPr>
        <w:tab/>
      </w:r>
      <w:r w:rsidR="001D23B4">
        <w:rPr>
          <w:rFonts w:ascii="Times New Roman" w:hAnsi="Times New Roman" w:cs="Times New Roman"/>
          <w:noProof w:val="0"/>
        </w:rPr>
        <w:tab/>
      </w:r>
      <w:r w:rsidR="001D23B4">
        <w:rPr>
          <w:rFonts w:ascii="Times New Roman" w:hAnsi="Times New Roman" w:cs="Times New Roman"/>
          <w:noProof w:val="0"/>
        </w:rPr>
        <w:tab/>
      </w:r>
      <w:r>
        <w:rPr>
          <w:rFonts w:ascii="Times New Roman" w:hAnsi="Times New Roman" w:cs="Times New Roman"/>
          <w:noProof w:val="0"/>
        </w:rPr>
        <w:t>gui</w:t>
      </w:r>
      <w:r w:rsidR="001D23B4">
        <w:rPr>
          <w:rFonts w:ascii="Times New Roman" w:hAnsi="Times New Roman" w:cs="Times New Roman"/>
          <w:noProof w:val="0"/>
        </w:rPr>
        <w:t xml:space="preserve">delines, demanded that all the </w:t>
      </w:r>
      <w:r>
        <w:rPr>
          <w:rFonts w:ascii="Times New Roman" w:hAnsi="Times New Roman" w:cs="Times New Roman"/>
          <w:noProof w:val="0"/>
        </w:rPr>
        <w:t xml:space="preserve">portfolios that had been published by [his] </w:t>
      </w:r>
      <w:r w:rsidR="001D23B4">
        <w:rPr>
          <w:rFonts w:ascii="Times New Roman" w:hAnsi="Times New Roman" w:cs="Times New Roman"/>
          <w:noProof w:val="0"/>
        </w:rPr>
        <w:tab/>
      </w:r>
      <w:r w:rsidR="001D23B4">
        <w:rPr>
          <w:rFonts w:ascii="Times New Roman" w:hAnsi="Times New Roman" w:cs="Times New Roman"/>
          <w:noProof w:val="0"/>
        </w:rPr>
        <w:tab/>
      </w:r>
      <w:r w:rsidR="001D23B4">
        <w:rPr>
          <w:rFonts w:ascii="Times New Roman" w:hAnsi="Times New Roman" w:cs="Times New Roman"/>
          <w:noProof w:val="0"/>
        </w:rPr>
        <w:tab/>
      </w:r>
      <w:r>
        <w:rPr>
          <w:rFonts w:ascii="Times New Roman" w:hAnsi="Times New Roman" w:cs="Times New Roman"/>
          <w:noProof w:val="0"/>
        </w:rPr>
        <w:t>students on the W</w:t>
      </w:r>
      <w:r w:rsidR="001D23B4">
        <w:rPr>
          <w:rFonts w:ascii="Times New Roman" w:hAnsi="Times New Roman" w:cs="Times New Roman"/>
          <w:noProof w:val="0"/>
        </w:rPr>
        <w:t xml:space="preserve">eb over the past fifteen years </w:t>
      </w:r>
      <w:r>
        <w:rPr>
          <w:rFonts w:ascii="Times New Roman" w:hAnsi="Times New Roman" w:cs="Times New Roman"/>
          <w:noProof w:val="0"/>
        </w:rPr>
        <w:t>be deleted. (113)</w:t>
      </w:r>
      <w:r w:rsidR="00DB0558">
        <w:rPr>
          <w:rFonts w:ascii="Times New Roman" w:hAnsi="Times New Roman" w:cs="Times New Roman"/>
          <w:noProof w:val="0"/>
        </w:rPr>
        <w:t xml:space="preserve"> </w:t>
      </w:r>
    </w:p>
    <w:p w14:paraId="1EBD8951" w14:textId="77777777" w:rsidR="00590B04" w:rsidRDefault="00590B04" w:rsidP="00EC7DC9">
      <w:pPr>
        <w:spacing w:line="480" w:lineRule="auto"/>
        <w:rPr>
          <w:rFonts w:ascii="Times New Roman" w:hAnsi="Times New Roman" w:cs="Times New Roman"/>
          <w:noProof w:val="0"/>
        </w:rPr>
      </w:pPr>
      <w:r>
        <w:rPr>
          <w:rFonts w:ascii="Times New Roman" w:hAnsi="Times New Roman" w:cs="Times New Roman"/>
          <w:noProof w:val="0"/>
        </w:rPr>
        <w:t xml:space="preserve">The </w:t>
      </w:r>
      <w:r w:rsidR="003334AE">
        <w:rPr>
          <w:rFonts w:ascii="Times New Roman" w:hAnsi="Times New Roman" w:cs="Times New Roman"/>
          <w:noProof w:val="0"/>
        </w:rPr>
        <w:t xml:space="preserve">utopian view </w:t>
      </w:r>
      <w:r>
        <w:rPr>
          <w:rFonts w:ascii="Times New Roman" w:hAnsi="Times New Roman" w:cs="Times New Roman"/>
          <w:noProof w:val="0"/>
        </w:rPr>
        <w:t xml:space="preserve">of technology expressed in multimodal composition, as if we were still in the exciting early days of the Internet, is incompatible with the regulatory, tightly controlled Internet under Net Neutrality. </w:t>
      </w:r>
    </w:p>
    <w:p w14:paraId="7B77D1C3" w14:textId="4A34D168" w:rsidR="00AD079D" w:rsidRDefault="00590B04" w:rsidP="00EC7DC9">
      <w:pPr>
        <w:spacing w:line="480" w:lineRule="auto"/>
        <w:rPr>
          <w:rFonts w:ascii="Times New Roman" w:hAnsi="Times New Roman" w:cs="Times New Roman"/>
          <w:noProof w:val="0"/>
        </w:rPr>
      </w:pPr>
      <w:r>
        <w:rPr>
          <w:rFonts w:ascii="Times New Roman" w:hAnsi="Times New Roman" w:cs="Times New Roman"/>
          <w:noProof w:val="0"/>
        </w:rPr>
        <w:tab/>
      </w:r>
      <w:r w:rsidR="00AD079D">
        <w:rPr>
          <w:rFonts w:ascii="Times New Roman" w:hAnsi="Times New Roman" w:cs="Times New Roman"/>
          <w:noProof w:val="0"/>
        </w:rPr>
        <w:t xml:space="preserve">The </w:t>
      </w:r>
      <w:r w:rsidR="00EA2372">
        <w:rPr>
          <w:rFonts w:ascii="Times New Roman" w:hAnsi="Times New Roman" w:cs="Times New Roman"/>
          <w:noProof w:val="0"/>
        </w:rPr>
        <w:t xml:space="preserve">technical </w:t>
      </w:r>
      <w:r w:rsidR="00AD079D">
        <w:rPr>
          <w:rFonts w:ascii="Times New Roman" w:hAnsi="Times New Roman" w:cs="Times New Roman"/>
          <w:noProof w:val="0"/>
        </w:rPr>
        <w:t>difficulty of some</w:t>
      </w:r>
      <w:r>
        <w:rPr>
          <w:rFonts w:ascii="Times New Roman" w:hAnsi="Times New Roman" w:cs="Times New Roman"/>
          <w:noProof w:val="0"/>
        </w:rPr>
        <w:t xml:space="preserve"> multimodal composition</w:t>
      </w:r>
      <w:r w:rsidR="00AD079D">
        <w:rPr>
          <w:rFonts w:ascii="Times New Roman" w:hAnsi="Times New Roman" w:cs="Times New Roman"/>
          <w:noProof w:val="0"/>
        </w:rPr>
        <w:t xml:space="preserve"> assignments can lead to</w:t>
      </w:r>
      <w:r>
        <w:rPr>
          <w:rFonts w:ascii="Times New Roman" w:hAnsi="Times New Roman" w:cs="Times New Roman"/>
          <w:noProof w:val="0"/>
        </w:rPr>
        <w:t xml:space="preserve"> issues as well. Very complex assignme</w:t>
      </w:r>
      <w:r w:rsidR="00AD079D">
        <w:rPr>
          <w:rFonts w:ascii="Times New Roman" w:hAnsi="Times New Roman" w:cs="Times New Roman"/>
          <w:noProof w:val="0"/>
        </w:rPr>
        <w:t>nts, like programming and interacting in virtual worlds such as</w:t>
      </w:r>
      <w:r>
        <w:rPr>
          <w:rFonts w:ascii="Times New Roman" w:hAnsi="Times New Roman" w:cs="Times New Roman"/>
          <w:noProof w:val="0"/>
        </w:rPr>
        <w:t xml:space="preserve"> </w:t>
      </w:r>
      <w:r w:rsidRPr="00590B04">
        <w:rPr>
          <w:rFonts w:ascii="Times New Roman" w:hAnsi="Times New Roman" w:cs="Times New Roman"/>
          <w:i/>
          <w:noProof w:val="0"/>
        </w:rPr>
        <w:t>Second Life</w:t>
      </w:r>
      <w:r>
        <w:rPr>
          <w:rFonts w:ascii="Times New Roman" w:hAnsi="Times New Roman" w:cs="Times New Roman"/>
          <w:noProof w:val="0"/>
        </w:rPr>
        <w:t xml:space="preserve">, </w:t>
      </w:r>
      <w:r w:rsidR="00AD079D">
        <w:rPr>
          <w:rFonts w:ascii="Times New Roman" w:hAnsi="Times New Roman" w:cs="Times New Roman"/>
          <w:noProof w:val="0"/>
        </w:rPr>
        <w:t>can be</w:t>
      </w:r>
      <w:r>
        <w:rPr>
          <w:rFonts w:ascii="Times New Roman" w:hAnsi="Times New Roman" w:cs="Times New Roman"/>
          <w:noProof w:val="0"/>
        </w:rPr>
        <w:t xml:space="preserve"> extremely difficult for students without experience in computer programming. Even for students wit</w:t>
      </w:r>
      <w:r w:rsidR="00690D3C">
        <w:rPr>
          <w:rFonts w:ascii="Times New Roman" w:hAnsi="Times New Roman" w:cs="Times New Roman"/>
          <w:noProof w:val="0"/>
        </w:rPr>
        <w:t>h a background in computers, the technical issues of multimodal projects can be challenging.</w:t>
      </w:r>
      <w:r>
        <w:rPr>
          <w:rFonts w:ascii="Times New Roman" w:hAnsi="Times New Roman" w:cs="Times New Roman"/>
          <w:noProof w:val="0"/>
        </w:rPr>
        <w:t xml:space="preserve"> </w:t>
      </w:r>
      <w:r w:rsidR="00AD079D">
        <w:rPr>
          <w:rFonts w:ascii="Times New Roman" w:hAnsi="Times New Roman" w:cs="Times New Roman"/>
          <w:noProof w:val="0"/>
        </w:rPr>
        <w:t>Educators should not assume that just because students are digital natives they are expert</w:t>
      </w:r>
      <w:r w:rsidR="00EA2372">
        <w:rPr>
          <w:rFonts w:ascii="Times New Roman" w:hAnsi="Times New Roman" w:cs="Times New Roman"/>
          <w:noProof w:val="0"/>
        </w:rPr>
        <w:t>s in technology. One must ask in regards to urgent calls for technology within the composition classroom the most important question: how does technology usage benefit student writing?</w:t>
      </w:r>
    </w:p>
    <w:p w14:paraId="736FEB4C" w14:textId="2AF2FD11" w:rsidR="00234920" w:rsidRDefault="00AD079D" w:rsidP="00EC7DC9">
      <w:pPr>
        <w:spacing w:line="480" w:lineRule="auto"/>
        <w:rPr>
          <w:rFonts w:ascii="Times New Roman" w:hAnsi="Times New Roman" w:cs="Times New Roman"/>
          <w:noProof w:val="0"/>
        </w:rPr>
      </w:pPr>
      <w:r>
        <w:rPr>
          <w:rFonts w:ascii="Times New Roman" w:hAnsi="Times New Roman" w:cs="Times New Roman"/>
          <w:noProof w:val="0"/>
        </w:rPr>
        <w:tab/>
      </w:r>
      <w:r w:rsidR="00EA2372">
        <w:rPr>
          <w:rFonts w:ascii="Times New Roman" w:hAnsi="Times New Roman" w:cs="Times New Roman"/>
          <w:noProof w:val="0"/>
        </w:rPr>
        <w:t>Bump has</w:t>
      </w:r>
      <w:r w:rsidR="00280FCF">
        <w:rPr>
          <w:rFonts w:ascii="Times New Roman" w:hAnsi="Times New Roman" w:cs="Times New Roman"/>
          <w:noProof w:val="0"/>
        </w:rPr>
        <w:t xml:space="preserve"> </w:t>
      </w:r>
      <w:r w:rsidR="00EE1E74">
        <w:rPr>
          <w:rFonts w:ascii="Times New Roman" w:hAnsi="Times New Roman" w:cs="Times New Roman"/>
          <w:noProof w:val="0"/>
        </w:rPr>
        <w:t>noticed a significant "antiverbal bias" among software developers, students, and eve</w:t>
      </w:r>
      <w:r w:rsidR="00280FCF">
        <w:rPr>
          <w:rFonts w:ascii="Times New Roman" w:hAnsi="Times New Roman" w:cs="Times New Roman"/>
          <w:noProof w:val="0"/>
        </w:rPr>
        <w:t>n educators (114).</w:t>
      </w:r>
      <w:r w:rsidR="00EE1E74">
        <w:rPr>
          <w:rFonts w:ascii="Times New Roman" w:hAnsi="Times New Roman" w:cs="Times New Roman"/>
          <w:noProof w:val="0"/>
        </w:rPr>
        <w:t xml:space="preserve"> The antiverbal bias puts multimodal composition at direct odds with Kress's belief that "writing will remain the preferred mode of the political and cultural eli</w:t>
      </w:r>
      <w:r w:rsidR="000121D0">
        <w:rPr>
          <w:rFonts w:ascii="Times New Roman" w:hAnsi="Times New Roman" w:cs="Times New Roman"/>
          <w:noProof w:val="0"/>
        </w:rPr>
        <w:t>te" (qtd. in Bump 116). B</w:t>
      </w:r>
      <w:r w:rsidR="00EE1E74">
        <w:rPr>
          <w:rFonts w:ascii="Times New Roman" w:hAnsi="Times New Roman" w:cs="Times New Roman"/>
          <w:noProof w:val="0"/>
        </w:rPr>
        <w:t>eing able to write</w:t>
      </w:r>
      <w:r w:rsidR="000121D0">
        <w:rPr>
          <w:rFonts w:ascii="Times New Roman" w:hAnsi="Times New Roman" w:cs="Times New Roman"/>
          <w:noProof w:val="0"/>
        </w:rPr>
        <w:t xml:space="preserve"> will always</w:t>
      </w:r>
      <w:r w:rsidR="00690D3C">
        <w:rPr>
          <w:rFonts w:ascii="Times New Roman" w:hAnsi="Times New Roman" w:cs="Times New Roman"/>
          <w:noProof w:val="0"/>
        </w:rPr>
        <w:t xml:space="preserve"> help </w:t>
      </w:r>
      <w:r w:rsidR="000121D0">
        <w:rPr>
          <w:rFonts w:ascii="Times New Roman" w:hAnsi="Times New Roman" w:cs="Times New Roman"/>
          <w:noProof w:val="0"/>
        </w:rPr>
        <w:t>people</w:t>
      </w:r>
      <w:r w:rsidR="00690D3C">
        <w:rPr>
          <w:rFonts w:ascii="Times New Roman" w:hAnsi="Times New Roman" w:cs="Times New Roman"/>
          <w:noProof w:val="0"/>
        </w:rPr>
        <w:t xml:space="preserve"> gain</w:t>
      </w:r>
      <w:r w:rsidR="000121D0">
        <w:rPr>
          <w:rFonts w:ascii="Times New Roman" w:hAnsi="Times New Roman" w:cs="Times New Roman"/>
          <w:noProof w:val="0"/>
        </w:rPr>
        <w:t xml:space="preserve"> political and cultural capital. That is why English classrooms in elite private schools and colleges </w:t>
      </w:r>
      <w:r w:rsidR="00EA2372">
        <w:rPr>
          <w:rFonts w:ascii="Times New Roman" w:hAnsi="Times New Roman" w:cs="Times New Roman"/>
          <w:noProof w:val="0"/>
        </w:rPr>
        <w:t>remain virtually</w:t>
      </w:r>
      <w:r w:rsidR="000121D0">
        <w:rPr>
          <w:rFonts w:ascii="Times New Roman" w:hAnsi="Times New Roman" w:cs="Times New Roman"/>
          <w:noProof w:val="0"/>
        </w:rPr>
        <w:t xml:space="preserve"> computer-free. </w:t>
      </w:r>
    </w:p>
    <w:p w14:paraId="0E15537D" w14:textId="51F4FA84" w:rsidR="006F27EB" w:rsidRDefault="00CF2954" w:rsidP="00EC7DC9">
      <w:pPr>
        <w:spacing w:line="480" w:lineRule="auto"/>
        <w:rPr>
          <w:rFonts w:ascii="Times New Roman" w:hAnsi="Times New Roman" w:cs="Times New Roman"/>
          <w:noProof w:val="0"/>
        </w:rPr>
      </w:pPr>
      <w:r>
        <w:rPr>
          <w:rFonts w:ascii="Times New Roman" w:hAnsi="Times New Roman" w:cs="Times New Roman"/>
          <w:noProof w:val="0"/>
        </w:rPr>
        <w:tab/>
        <w:t>Technology in</w:t>
      </w:r>
      <w:r w:rsidR="00234920">
        <w:rPr>
          <w:rFonts w:ascii="Times New Roman" w:hAnsi="Times New Roman" w:cs="Times New Roman"/>
          <w:noProof w:val="0"/>
        </w:rPr>
        <w:t xml:space="preserve"> the classroom </w:t>
      </w:r>
      <w:r w:rsidR="000121D0">
        <w:rPr>
          <w:rFonts w:ascii="Times New Roman" w:hAnsi="Times New Roman" w:cs="Times New Roman"/>
          <w:noProof w:val="0"/>
        </w:rPr>
        <w:t>is an easy fix to a troubled education system. Integrating techno</w:t>
      </w:r>
      <w:r>
        <w:rPr>
          <w:rFonts w:ascii="Times New Roman" w:hAnsi="Times New Roman" w:cs="Times New Roman"/>
          <w:noProof w:val="0"/>
        </w:rPr>
        <w:t>logy makes schools appear to keep</w:t>
      </w:r>
      <w:r w:rsidR="000121D0">
        <w:rPr>
          <w:rFonts w:ascii="Times New Roman" w:hAnsi="Times New Roman" w:cs="Times New Roman"/>
          <w:noProof w:val="0"/>
        </w:rPr>
        <w:t xml:space="preserve"> up with the </w:t>
      </w:r>
      <w:r w:rsidR="00690D3C">
        <w:rPr>
          <w:rFonts w:ascii="Times New Roman" w:hAnsi="Times New Roman" w:cs="Times New Roman"/>
          <w:noProof w:val="0"/>
        </w:rPr>
        <w:t xml:space="preserve">rapid </w:t>
      </w:r>
      <w:r w:rsidR="000121D0">
        <w:rPr>
          <w:rFonts w:ascii="Times New Roman" w:hAnsi="Times New Roman" w:cs="Times New Roman"/>
          <w:noProof w:val="0"/>
        </w:rPr>
        <w:t xml:space="preserve">pace of </w:t>
      </w:r>
      <w:r>
        <w:rPr>
          <w:rFonts w:ascii="Times New Roman" w:hAnsi="Times New Roman" w:cs="Times New Roman"/>
          <w:noProof w:val="0"/>
        </w:rPr>
        <w:t xml:space="preserve">social and </w:t>
      </w:r>
      <w:r w:rsidR="000121D0">
        <w:rPr>
          <w:rFonts w:ascii="Times New Roman" w:hAnsi="Times New Roman" w:cs="Times New Roman"/>
          <w:noProof w:val="0"/>
        </w:rPr>
        <w:t>techn</w:t>
      </w:r>
      <w:r w:rsidR="00690D3C">
        <w:rPr>
          <w:rFonts w:ascii="Times New Roman" w:hAnsi="Times New Roman" w:cs="Times New Roman"/>
          <w:noProof w:val="0"/>
        </w:rPr>
        <w:t>ological change. Technology</w:t>
      </w:r>
      <w:r w:rsidR="000121D0">
        <w:rPr>
          <w:rFonts w:ascii="Times New Roman" w:hAnsi="Times New Roman" w:cs="Times New Roman"/>
          <w:noProof w:val="0"/>
        </w:rPr>
        <w:t xml:space="preserve"> </w:t>
      </w:r>
      <w:r w:rsidR="00690D3C">
        <w:rPr>
          <w:rFonts w:ascii="Times New Roman" w:hAnsi="Times New Roman" w:cs="Times New Roman"/>
          <w:noProof w:val="0"/>
        </w:rPr>
        <w:t>fosters a</w:t>
      </w:r>
      <w:r w:rsidR="000121D0">
        <w:rPr>
          <w:rFonts w:ascii="Times New Roman" w:hAnsi="Times New Roman" w:cs="Times New Roman"/>
          <w:noProof w:val="0"/>
        </w:rPr>
        <w:t xml:space="preserve"> "dumbed down" and less rigorous curriculum because it allows for students to do the kinds of "writing" they are used to doing outside the clas</w:t>
      </w:r>
      <w:r w:rsidR="00234920">
        <w:rPr>
          <w:rFonts w:ascii="Times New Roman" w:hAnsi="Times New Roman" w:cs="Times New Roman"/>
          <w:noProof w:val="0"/>
        </w:rPr>
        <w:t>sroom.</w:t>
      </w:r>
      <w:r w:rsidR="000121D0">
        <w:rPr>
          <w:rFonts w:ascii="Times New Roman" w:hAnsi="Times New Roman" w:cs="Times New Roman"/>
          <w:noProof w:val="0"/>
        </w:rPr>
        <w:t xml:space="preserve"> The only studies that have researched this topic show that technology actually has a negative i</w:t>
      </w:r>
      <w:r w:rsidR="00690D3C">
        <w:rPr>
          <w:rFonts w:ascii="Times New Roman" w:hAnsi="Times New Roman" w:cs="Times New Roman"/>
          <w:noProof w:val="0"/>
        </w:rPr>
        <w:t>mpact on student writing. Skill</w:t>
      </w:r>
      <w:r w:rsidR="000121D0">
        <w:rPr>
          <w:rFonts w:ascii="Times New Roman" w:hAnsi="Times New Roman" w:cs="Times New Roman"/>
          <w:noProof w:val="0"/>
        </w:rPr>
        <w:t xml:space="preserve"> sets learned while using technology do not transfer over to writing practices. Without explicit instruction in writing or new media production, students' writing </w:t>
      </w:r>
      <w:r w:rsidR="00690D3C">
        <w:rPr>
          <w:rFonts w:ascii="Times New Roman" w:hAnsi="Times New Roman" w:cs="Times New Roman"/>
          <w:noProof w:val="0"/>
        </w:rPr>
        <w:t xml:space="preserve">just becomes </w:t>
      </w:r>
      <w:r w:rsidR="000121D0">
        <w:rPr>
          <w:rFonts w:ascii="Times New Roman" w:hAnsi="Times New Roman" w:cs="Times New Roman"/>
          <w:noProof w:val="0"/>
        </w:rPr>
        <w:t xml:space="preserve">worse. </w:t>
      </w:r>
    </w:p>
    <w:p w14:paraId="2D901E3E" w14:textId="62FE784C" w:rsidR="00241161" w:rsidRDefault="006F27EB" w:rsidP="0057557B">
      <w:pPr>
        <w:spacing w:line="480" w:lineRule="auto"/>
        <w:rPr>
          <w:rFonts w:ascii="Times New Roman" w:hAnsi="Times New Roman" w:cs="Times New Roman"/>
          <w:noProof w:val="0"/>
        </w:rPr>
      </w:pPr>
      <w:r>
        <w:rPr>
          <w:rFonts w:ascii="Times New Roman" w:hAnsi="Times New Roman" w:cs="Times New Roman"/>
          <w:noProof w:val="0"/>
        </w:rPr>
        <w:tab/>
      </w:r>
      <w:r w:rsidR="00234920">
        <w:rPr>
          <w:rFonts w:ascii="Times New Roman" w:hAnsi="Times New Roman" w:cs="Times New Roman"/>
          <w:noProof w:val="0"/>
        </w:rPr>
        <w:t>In summary</w:t>
      </w:r>
      <w:r>
        <w:rPr>
          <w:rFonts w:ascii="Times New Roman" w:hAnsi="Times New Roman" w:cs="Times New Roman"/>
          <w:noProof w:val="0"/>
        </w:rPr>
        <w:t xml:space="preserve">, multimodal composition has a </w:t>
      </w:r>
      <w:r w:rsidR="0085552E">
        <w:rPr>
          <w:rFonts w:ascii="Times New Roman" w:hAnsi="Times New Roman" w:cs="Times New Roman"/>
          <w:noProof w:val="0"/>
        </w:rPr>
        <w:t>mistaken</w:t>
      </w:r>
      <w:r>
        <w:rPr>
          <w:rFonts w:ascii="Times New Roman" w:hAnsi="Times New Roman" w:cs="Times New Roman"/>
          <w:noProof w:val="0"/>
        </w:rPr>
        <w:t xml:space="preserve"> view of what multimodality actually is. What began as a metalanguage for the int</w:t>
      </w:r>
      <w:r w:rsidR="00C5075F">
        <w:rPr>
          <w:rFonts w:ascii="Times New Roman" w:hAnsi="Times New Roman" w:cs="Times New Roman"/>
          <w:noProof w:val="0"/>
        </w:rPr>
        <w:t>erpretation of multimodal texts</w:t>
      </w:r>
      <w:r>
        <w:rPr>
          <w:rFonts w:ascii="Times New Roman" w:hAnsi="Times New Roman" w:cs="Times New Roman"/>
          <w:noProof w:val="0"/>
        </w:rPr>
        <w:t xml:space="preserve"> has become a product-based, technologically driven pedagogy. </w:t>
      </w:r>
      <w:r w:rsidR="00C5075F">
        <w:rPr>
          <w:rFonts w:ascii="Times New Roman" w:hAnsi="Times New Roman" w:cs="Times New Roman"/>
          <w:noProof w:val="0"/>
        </w:rPr>
        <w:t xml:space="preserve">Even with the integration of technology, students are not given a metalanguage </w:t>
      </w:r>
      <w:r w:rsidR="0085552E">
        <w:rPr>
          <w:rFonts w:ascii="Times New Roman" w:hAnsi="Times New Roman" w:cs="Times New Roman"/>
          <w:noProof w:val="0"/>
        </w:rPr>
        <w:t>to write</w:t>
      </w:r>
      <w:r w:rsidR="00C5075F">
        <w:rPr>
          <w:rFonts w:ascii="Times New Roman" w:hAnsi="Times New Roman" w:cs="Times New Roman"/>
          <w:noProof w:val="0"/>
        </w:rPr>
        <w:t xml:space="preserve"> about </w:t>
      </w:r>
      <w:r w:rsidR="0085552E">
        <w:rPr>
          <w:rFonts w:ascii="Times New Roman" w:hAnsi="Times New Roman" w:cs="Times New Roman"/>
          <w:noProof w:val="0"/>
        </w:rPr>
        <w:t xml:space="preserve">and produce </w:t>
      </w:r>
      <w:r w:rsidR="00C5075F">
        <w:rPr>
          <w:rFonts w:ascii="Times New Roman" w:hAnsi="Times New Roman" w:cs="Times New Roman"/>
          <w:noProof w:val="0"/>
        </w:rPr>
        <w:t>digital genres. The calls for urgency, re</w:t>
      </w:r>
      <w:r w:rsidR="00690D3C">
        <w:rPr>
          <w:rFonts w:ascii="Times New Roman" w:hAnsi="Times New Roman" w:cs="Times New Roman"/>
          <w:noProof w:val="0"/>
        </w:rPr>
        <w:t xml:space="preserve">levancy, need, and progress by educators in </w:t>
      </w:r>
      <w:r w:rsidR="00C5075F">
        <w:rPr>
          <w:rFonts w:ascii="Times New Roman" w:hAnsi="Times New Roman" w:cs="Times New Roman"/>
          <w:noProof w:val="0"/>
        </w:rPr>
        <w:t>multimodal composition is a bit misguided considering multimodal</w:t>
      </w:r>
      <w:r w:rsidR="00690D3C">
        <w:rPr>
          <w:rFonts w:ascii="Times New Roman" w:hAnsi="Times New Roman" w:cs="Times New Roman"/>
          <w:noProof w:val="0"/>
        </w:rPr>
        <w:t xml:space="preserve"> composition</w:t>
      </w:r>
      <w:r w:rsidR="00C5075F">
        <w:rPr>
          <w:rFonts w:ascii="Times New Roman" w:hAnsi="Times New Roman" w:cs="Times New Roman"/>
          <w:noProof w:val="0"/>
        </w:rPr>
        <w:t xml:space="preserve"> is incapable of addressing</w:t>
      </w:r>
      <w:r w:rsidR="00690D3C">
        <w:rPr>
          <w:rFonts w:ascii="Times New Roman" w:hAnsi="Times New Roman" w:cs="Times New Roman"/>
          <w:noProof w:val="0"/>
        </w:rPr>
        <w:t xml:space="preserve"> </w:t>
      </w:r>
      <w:r w:rsidR="00C5075F">
        <w:rPr>
          <w:rFonts w:ascii="Times New Roman" w:hAnsi="Times New Roman" w:cs="Times New Roman"/>
          <w:noProof w:val="0"/>
        </w:rPr>
        <w:t>the</w:t>
      </w:r>
      <w:r w:rsidR="00345B20">
        <w:rPr>
          <w:rFonts w:ascii="Times New Roman" w:hAnsi="Times New Roman" w:cs="Times New Roman"/>
          <w:noProof w:val="0"/>
        </w:rPr>
        <w:t xml:space="preserve"> nation's</w:t>
      </w:r>
      <w:r w:rsidR="00C5075F">
        <w:rPr>
          <w:rFonts w:ascii="Times New Roman" w:hAnsi="Times New Roman" w:cs="Times New Roman"/>
          <w:noProof w:val="0"/>
        </w:rPr>
        <w:t xml:space="preserve"> </w:t>
      </w:r>
      <w:r w:rsidR="00690D3C">
        <w:rPr>
          <w:rFonts w:ascii="Times New Roman" w:hAnsi="Times New Roman" w:cs="Times New Roman"/>
          <w:noProof w:val="0"/>
        </w:rPr>
        <w:t xml:space="preserve">drastic </w:t>
      </w:r>
      <w:r w:rsidR="00345B20">
        <w:rPr>
          <w:rFonts w:ascii="Times New Roman" w:hAnsi="Times New Roman" w:cs="Times New Roman"/>
          <w:noProof w:val="0"/>
        </w:rPr>
        <w:t>literacy problem</w:t>
      </w:r>
      <w:r w:rsidR="00C5075F">
        <w:rPr>
          <w:rFonts w:ascii="Times New Roman" w:hAnsi="Times New Roman" w:cs="Times New Roman"/>
          <w:noProof w:val="0"/>
        </w:rPr>
        <w:t xml:space="preserve">, particularly </w:t>
      </w:r>
      <w:r w:rsidR="00690D3C">
        <w:rPr>
          <w:rFonts w:ascii="Times New Roman" w:hAnsi="Times New Roman" w:cs="Times New Roman"/>
          <w:noProof w:val="0"/>
        </w:rPr>
        <w:t>among the most disadvantaged</w:t>
      </w:r>
      <w:r w:rsidR="00C5075F">
        <w:rPr>
          <w:rFonts w:ascii="Times New Roman" w:hAnsi="Times New Roman" w:cs="Times New Roman"/>
          <w:noProof w:val="0"/>
        </w:rPr>
        <w:t xml:space="preserve">. However, multimodal composition </w:t>
      </w:r>
      <w:r w:rsidR="00E46710">
        <w:rPr>
          <w:rFonts w:ascii="Times New Roman" w:hAnsi="Times New Roman" w:cs="Times New Roman"/>
          <w:noProof w:val="0"/>
        </w:rPr>
        <w:t>has made admirable step</w:t>
      </w:r>
      <w:r w:rsidR="0085552E">
        <w:rPr>
          <w:rFonts w:ascii="Times New Roman" w:hAnsi="Times New Roman" w:cs="Times New Roman"/>
          <w:noProof w:val="0"/>
        </w:rPr>
        <w:t>s</w:t>
      </w:r>
      <w:r w:rsidR="00E46710">
        <w:rPr>
          <w:rFonts w:ascii="Times New Roman" w:hAnsi="Times New Roman" w:cs="Times New Roman"/>
          <w:noProof w:val="0"/>
        </w:rPr>
        <w:t xml:space="preserve"> in</w:t>
      </w:r>
      <w:r w:rsidR="006F05D9">
        <w:rPr>
          <w:rFonts w:ascii="Times New Roman" w:hAnsi="Times New Roman" w:cs="Times New Roman"/>
          <w:noProof w:val="0"/>
        </w:rPr>
        <w:t xml:space="preserve"> push</w:t>
      </w:r>
      <w:r w:rsidR="00E46710">
        <w:rPr>
          <w:rFonts w:ascii="Times New Roman" w:hAnsi="Times New Roman" w:cs="Times New Roman"/>
          <w:noProof w:val="0"/>
        </w:rPr>
        <w:t>ing</w:t>
      </w:r>
      <w:r w:rsidR="006F05D9">
        <w:rPr>
          <w:rFonts w:ascii="Times New Roman" w:hAnsi="Times New Roman" w:cs="Times New Roman"/>
          <w:noProof w:val="0"/>
        </w:rPr>
        <w:t xml:space="preserve"> the field of comp</w:t>
      </w:r>
      <w:r w:rsidR="00E46710">
        <w:rPr>
          <w:rFonts w:ascii="Times New Roman" w:hAnsi="Times New Roman" w:cs="Times New Roman"/>
          <w:noProof w:val="0"/>
        </w:rPr>
        <w:t>osition forward. Most</w:t>
      </w:r>
      <w:r w:rsidR="006F05D9">
        <w:rPr>
          <w:rFonts w:ascii="Times New Roman" w:hAnsi="Times New Roman" w:cs="Times New Roman"/>
          <w:noProof w:val="0"/>
        </w:rPr>
        <w:t xml:space="preserve"> educators are not artists, designers, or programmers; they are composition teachers trying to make their profession meet the critical demands of students and our ever-shifting technological environment. </w:t>
      </w:r>
    </w:p>
    <w:p w14:paraId="7F4B0ABE" w14:textId="2505462B" w:rsidR="00FA7869" w:rsidRDefault="00241161" w:rsidP="0057557B">
      <w:pPr>
        <w:spacing w:line="480" w:lineRule="auto"/>
        <w:rPr>
          <w:rFonts w:ascii="Times New Roman" w:hAnsi="Times New Roman" w:cs="Times New Roman"/>
          <w:noProof w:val="0"/>
        </w:rPr>
      </w:pPr>
      <w:r>
        <w:rPr>
          <w:rFonts w:ascii="Times New Roman" w:hAnsi="Times New Roman" w:cs="Times New Roman"/>
          <w:noProof w:val="0"/>
        </w:rPr>
        <w:tab/>
      </w:r>
      <w:r w:rsidR="00345B20">
        <w:rPr>
          <w:rFonts w:ascii="Times New Roman" w:hAnsi="Times New Roman" w:cs="Times New Roman"/>
          <w:noProof w:val="0"/>
        </w:rPr>
        <w:t>Composition theory,</w:t>
      </w:r>
      <w:r w:rsidR="006F05D9">
        <w:rPr>
          <w:rFonts w:ascii="Times New Roman" w:hAnsi="Times New Roman" w:cs="Times New Roman"/>
          <w:noProof w:val="0"/>
        </w:rPr>
        <w:t xml:space="preserve"> for various reason</w:t>
      </w:r>
      <w:r w:rsidR="00690D3C">
        <w:rPr>
          <w:rFonts w:ascii="Times New Roman" w:hAnsi="Times New Roman" w:cs="Times New Roman"/>
          <w:noProof w:val="0"/>
        </w:rPr>
        <w:t>s</w:t>
      </w:r>
      <w:r w:rsidR="006F05D9">
        <w:rPr>
          <w:rFonts w:ascii="Times New Roman" w:hAnsi="Times New Roman" w:cs="Times New Roman"/>
          <w:noProof w:val="0"/>
        </w:rPr>
        <w:t>, has been isolated from the</w:t>
      </w:r>
      <w:r w:rsidR="00A12167">
        <w:rPr>
          <w:rFonts w:ascii="Times New Roman" w:hAnsi="Times New Roman" w:cs="Times New Roman"/>
          <w:noProof w:val="0"/>
        </w:rPr>
        <w:t xml:space="preserve"> SFL metalanguage and a</w:t>
      </w:r>
      <w:r w:rsidR="006F05D9">
        <w:rPr>
          <w:rFonts w:ascii="Times New Roman" w:hAnsi="Times New Roman" w:cs="Times New Roman"/>
          <w:noProof w:val="0"/>
        </w:rPr>
        <w:t xml:space="preserve"> functional</w:t>
      </w:r>
      <w:r w:rsidR="00345B20">
        <w:rPr>
          <w:rFonts w:ascii="Times New Roman" w:hAnsi="Times New Roman" w:cs="Times New Roman"/>
          <w:noProof w:val="0"/>
        </w:rPr>
        <w:t xml:space="preserve"> approach to language</w:t>
      </w:r>
      <w:r w:rsidR="006F05D9">
        <w:rPr>
          <w:rFonts w:ascii="Times New Roman" w:hAnsi="Times New Roman" w:cs="Times New Roman"/>
          <w:noProof w:val="0"/>
        </w:rPr>
        <w:t xml:space="preserve">, so multimodal composition cannot help but try to fit multimodal social semiotics into a formalist </w:t>
      </w:r>
      <w:r w:rsidR="00690D3C">
        <w:rPr>
          <w:rFonts w:ascii="Times New Roman" w:hAnsi="Times New Roman" w:cs="Times New Roman"/>
          <w:noProof w:val="0"/>
        </w:rPr>
        <w:t>mold</w:t>
      </w:r>
      <w:r w:rsidR="00345B20">
        <w:rPr>
          <w:rFonts w:ascii="Times New Roman" w:hAnsi="Times New Roman" w:cs="Times New Roman"/>
          <w:noProof w:val="0"/>
        </w:rPr>
        <w:t>. Composition could benefit from at least considering functional approaches to language instruction</w:t>
      </w:r>
      <w:r w:rsidR="006F05D9">
        <w:rPr>
          <w:rFonts w:ascii="Times New Roman" w:hAnsi="Times New Roman" w:cs="Times New Roman"/>
          <w:noProof w:val="0"/>
        </w:rPr>
        <w:t xml:space="preserve">. After </w:t>
      </w:r>
      <w:r w:rsidR="00A12167">
        <w:rPr>
          <w:rFonts w:ascii="Times New Roman" w:hAnsi="Times New Roman" w:cs="Times New Roman"/>
          <w:noProof w:val="0"/>
        </w:rPr>
        <w:t xml:space="preserve">the </w:t>
      </w:r>
      <w:r w:rsidR="006F05D9">
        <w:rPr>
          <w:rFonts w:ascii="Times New Roman" w:hAnsi="Times New Roman" w:cs="Times New Roman"/>
          <w:noProof w:val="0"/>
        </w:rPr>
        <w:t xml:space="preserve">SFL </w:t>
      </w:r>
      <w:r w:rsidR="00A12167">
        <w:rPr>
          <w:rFonts w:ascii="Times New Roman" w:hAnsi="Times New Roman" w:cs="Times New Roman"/>
          <w:noProof w:val="0"/>
        </w:rPr>
        <w:t xml:space="preserve">metalanguage </w:t>
      </w:r>
      <w:r w:rsidR="006F05D9">
        <w:rPr>
          <w:rFonts w:ascii="Times New Roman" w:hAnsi="Times New Roman" w:cs="Times New Roman"/>
          <w:noProof w:val="0"/>
        </w:rPr>
        <w:t>is introduced into first</w:t>
      </w:r>
      <w:r w:rsidR="00FA3DB7">
        <w:rPr>
          <w:rFonts w:ascii="Times New Roman" w:hAnsi="Times New Roman" w:cs="Times New Roman"/>
          <w:noProof w:val="0"/>
        </w:rPr>
        <w:t>-</w:t>
      </w:r>
      <w:r w:rsidR="006F05D9">
        <w:rPr>
          <w:rFonts w:ascii="Times New Roman" w:hAnsi="Times New Roman" w:cs="Times New Roman"/>
          <w:noProof w:val="0"/>
        </w:rPr>
        <w:t>year composition through multimodal visual analysis, then it can gradually be introduce</w:t>
      </w:r>
      <w:r w:rsidR="00690D3C">
        <w:rPr>
          <w:rFonts w:ascii="Times New Roman" w:hAnsi="Times New Roman" w:cs="Times New Roman"/>
          <w:noProof w:val="0"/>
        </w:rPr>
        <w:t>d into writing practices</w:t>
      </w:r>
      <w:r w:rsidR="006F05D9">
        <w:rPr>
          <w:rFonts w:ascii="Times New Roman" w:hAnsi="Times New Roman" w:cs="Times New Roman"/>
          <w:noProof w:val="0"/>
        </w:rPr>
        <w:t xml:space="preserve"> using genre pedagogy</w:t>
      </w:r>
      <w:r w:rsidR="009C4019">
        <w:rPr>
          <w:rFonts w:ascii="Times New Roman" w:hAnsi="Times New Roman" w:cs="Times New Roman"/>
          <w:noProof w:val="0"/>
        </w:rPr>
        <w:t xml:space="preserve"> and CDA</w:t>
      </w:r>
      <w:r w:rsidR="006F05D9">
        <w:rPr>
          <w:rFonts w:ascii="Times New Roman" w:hAnsi="Times New Roman" w:cs="Times New Roman"/>
          <w:noProof w:val="0"/>
        </w:rPr>
        <w:t>. As the demands for functional approaches in the U.S. increase, those working in SFL will be able to train teachers in their disciplinary literacies through professional development. As of now, more research will have to be conducted as to how</w:t>
      </w:r>
      <w:r w:rsidR="009C4019">
        <w:rPr>
          <w:rFonts w:ascii="Times New Roman" w:hAnsi="Times New Roman" w:cs="Times New Roman"/>
          <w:noProof w:val="0"/>
        </w:rPr>
        <w:t xml:space="preserve"> multimodal visual analysis, </w:t>
      </w:r>
      <w:r w:rsidR="006F05D9">
        <w:rPr>
          <w:rFonts w:ascii="Times New Roman" w:hAnsi="Times New Roman" w:cs="Times New Roman"/>
          <w:noProof w:val="0"/>
        </w:rPr>
        <w:t>genre pedagogy</w:t>
      </w:r>
      <w:r w:rsidR="009C4019">
        <w:rPr>
          <w:rFonts w:ascii="Times New Roman" w:hAnsi="Times New Roman" w:cs="Times New Roman"/>
          <w:noProof w:val="0"/>
        </w:rPr>
        <w:t>, and CDA</w:t>
      </w:r>
      <w:r w:rsidR="006F05D9">
        <w:rPr>
          <w:rFonts w:ascii="Times New Roman" w:hAnsi="Times New Roman" w:cs="Times New Roman"/>
          <w:noProof w:val="0"/>
        </w:rPr>
        <w:t xml:space="preserve"> can be integrated into</w:t>
      </w:r>
      <w:r w:rsidR="00690D3C">
        <w:rPr>
          <w:rFonts w:ascii="Times New Roman" w:hAnsi="Times New Roman" w:cs="Times New Roman"/>
          <w:noProof w:val="0"/>
        </w:rPr>
        <w:t xml:space="preserve"> the</w:t>
      </w:r>
      <w:r w:rsidR="006F05D9">
        <w:rPr>
          <w:rFonts w:ascii="Times New Roman" w:hAnsi="Times New Roman" w:cs="Times New Roman"/>
          <w:noProof w:val="0"/>
        </w:rPr>
        <w:t xml:space="preserve"> </w:t>
      </w:r>
      <w:r w:rsidR="00345B20">
        <w:rPr>
          <w:rFonts w:ascii="Times New Roman" w:hAnsi="Times New Roman" w:cs="Times New Roman"/>
          <w:noProof w:val="0"/>
        </w:rPr>
        <w:t>composition</w:t>
      </w:r>
      <w:r w:rsidR="006F05D9">
        <w:rPr>
          <w:rFonts w:ascii="Times New Roman" w:hAnsi="Times New Roman" w:cs="Times New Roman"/>
          <w:noProof w:val="0"/>
        </w:rPr>
        <w:t xml:space="preserve"> classroom. The practical teaching guide that follows gives teachers a theoretical and practical </w:t>
      </w:r>
      <w:r w:rsidR="00690D3C">
        <w:rPr>
          <w:rFonts w:ascii="Times New Roman" w:hAnsi="Times New Roman" w:cs="Times New Roman"/>
          <w:noProof w:val="0"/>
        </w:rPr>
        <w:t>method</w:t>
      </w:r>
      <w:r w:rsidR="006F05D9">
        <w:rPr>
          <w:rFonts w:ascii="Times New Roman" w:hAnsi="Times New Roman" w:cs="Times New Roman"/>
          <w:noProof w:val="0"/>
        </w:rPr>
        <w:t xml:space="preserve"> </w:t>
      </w:r>
      <w:r w:rsidR="0079245B">
        <w:rPr>
          <w:rFonts w:ascii="Times New Roman" w:hAnsi="Times New Roman" w:cs="Times New Roman"/>
          <w:noProof w:val="0"/>
        </w:rPr>
        <w:t>for integrating multimodal visual analysis in the</w:t>
      </w:r>
      <w:r w:rsidR="00DF51D0">
        <w:rPr>
          <w:rFonts w:ascii="Times New Roman" w:hAnsi="Times New Roman" w:cs="Times New Roman"/>
          <w:noProof w:val="0"/>
        </w:rPr>
        <w:t xml:space="preserve"> writing</w:t>
      </w:r>
      <w:r w:rsidR="0079245B">
        <w:rPr>
          <w:rFonts w:ascii="Times New Roman" w:hAnsi="Times New Roman" w:cs="Times New Roman"/>
          <w:noProof w:val="0"/>
        </w:rPr>
        <w:t xml:space="preserve"> classroom. </w:t>
      </w:r>
      <w:r w:rsidR="006F05D9">
        <w:rPr>
          <w:rFonts w:ascii="Times New Roman" w:hAnsi="Times New Roman" w:cs="Times New Roman"/>
          <w:noProof w:val="0"/>
        </w:rPr>
        <w:t xml:space="preserve"> </w:t>
      </w:r>
      <w:r w:rsidR="00C5075F">
        <w:rPr>
          <w:rFonts w:ascii="Times New Roman" w:hAnsi="Times New Roman" w:cs="Times New Roman"/>
          <w:noProof w:val="0"/>
        </w:rPr>
        <w:t xml:space="preserve"> </w:t>
      </w:r>
      <w:r w:rsidR="006F27EB">
        <w:rPr>
          <w:rFonts w:ascii="Times New Roman" w:hAnsi="Times New Roman" w:cs="Times New Roman"/>
          <w:noProof w:val="0"/>
        </w:rPr>
        <w:t xml:space="preserve"> </w:t>
      </w:r>
      <w:r w:rsidR="000121D0">
        <w:rPr>
          <w:rFonts w:ascii="Times New Roman" w:hAnsi="Times New Roman" w:cs="Times New Roman"/>
          <w:noProof w:val="0"/>
        </w:rPr>
        <w:t xml:space="preserve"> </w:t>
      </w:r>
    </w:p>
    <w:p w14:paraId="6D58699C" w14:textId="77777777" w:rsidR="00FA7869" w:rsidRDefault="00FA7869" w:rsidP="0057557B">
      <w:pPr>
        <w:spacing w:line="480" w:lineRule="auto"/>
        <w:rPr>
          <w:rFonts w:ascii="Times New Roman" w:hAnsi="Times New Roman" w:cs="Times New Roman"/>
          <w:b/>
          <w:noProof w:val="0"/>
        </w:rPr>
      </w:pPr>
      <w:r>
        <w:rPr>
          <w:rFonts w:ascii="Times New Roman" w:hAnsi="Times New Roman" w:cs="Times New Roman"/>
          <w:b/>
          <w:noProof w:val="0"/>
        </w:rPr>
        <w:t>Methodology</w:t>
      </w:r>
    </w:p>
    <w:p w14:paraId="73BD5CEA" w14:textId="0C6B50CF" w:rsidR="0077141A" w:rsidRDefault="00FA7869" w:rsidP="0057557B">
      <w:pPr>
        <w:spacing w:line="480" w:lineRule="auto"/>
        <w:rPr>
          <w:rFonts w:ascii="Times New Roman" w:hAnsi="Times New Roman" w:cs="Times New Roman"/>
          <w:noProof w:val="0"/>
        </w:rPr>
      </w:pPr>
      <w:r>
        <w:rPr>
          <w:rFonts w:ascii="Times New Roman" w:hAnsi="Times New Roman" w:cs="Times New Roman"/>
          <w:b/>
          <w:noProof w:val="0"/>
        </w:rPr>
        <w:tab/>
      </w:r>
      <w:r>
        <w:rPr>
          <w:rFonts w:ascii="Times New Roman" w:hAnsi="Times New Roman" w:cs="Times New Roman"/>
          <w:noProof w:val="0"/>
        </w:rPr>
        <w:t xml:space="preserve">The methodology section begins with </w:t>
      </w:r>
      <w:r w:rsidR="00220C65">
        <w:rPr>
          <w:rFonts w:ascii="Times New Roman" w:hAnsi="Times New Roman" w:cs="Times New Roman"/>
          <w:noProof w:val="0"/>
        </w:rPr>
        <w:t xml:space="preserve">a </w:t>
      </w:r>
      <w:r w:rsidR="00A707B2">
        <w:rPr>
          <w:rFonts w:ascii="Times New Roman" w:hAnsi="Times New Roman" w:cs="Times New Roman"/>
          <w:noProof w:val="0"/>
        </w:rPr>
        <w:t xml:space="preserve">practical </w:t>
      </w:r>
      <w:r w:rsidR="00220C65">
        <w:rPr>
          <w:rFonts w:ascii="Times New Roman" w:hAnsi="Times New Roman" w:cs="Times New Roman"/>
          <w:noProof w:val="0"/>
        </w:rPr>
        <w:t>guide to</w:t>
      </w:r>
      <w:r>
        <w:rPr>
          <w:rFonts w:ascii="Times New Roman" w:hAnsi="Times New Roman" w:cs="Times New Roman"/>
          <w:noProof w:val="0"/>
        </w:rPr>
        <w:t xml:space="preserve"> multimodal visual analysis and provides strategies for integrating </w:t>
      </w:r>
      <w:r w:rsidR="00EA7194">
        <w:rPr>
          <w:rFonts w:ascii="Times New Roman" w:hAnsi="Times New Roman" w:cs="Times New Roman"/>
          <w:noProof w:val="0"/>
        </w:rPr>
        <w:t>the SFL metalanguage</w:t>
      </w:r>
      <w:r>
        <w:rPr>
          <w:rFonts w:ascii="Times New Roman" w:hAnsi="Times New Roman" w:cs="Times New Roman"/>
          <w:noProof w:val="0"/>
        </w:rPr>
        <w:t xml:space="preserve"> into fir</w:t>
      </w:r>
      <w:r w:rsidR="00220C65">
        <w:rPr>
          <w:rFonts w:ascii="Times New Roman" w:hAnsi="Times New Roman" w:cs="Times New Roman"/>
          <w:noProof w:val="0"/>
        </w:rPr>
        <w:t>st</w:t>
      </w:r>
      <w:r w:rsidR="00840772">
        <w:rPr>
          <w:rFonts w:ascii="Times New Roman" w:hAnsi="Times New Roman" w:cs="Times New Roman"/>
          <w:noProof w:val="0"/>
        </w:rPr>
        <w:t>-</w:t>
      </w:r>
      <w:r w:rsidR="00220C65">
        <w:rPr>
          <w:rFonts w:ascii="Times New Roman" w:hAnsi="Times New Roman" w:cs="Times New Roman"/>
          <w:noProof w:val="0"/>
        </w:rPr>
        <w:t>year composition.</w:t>
      </w:r>
      <w:r w:rsidR="00DF48E1">
        <w:rPr>
          <w:rFonts w:ascii="Times New Roman" w:hAnsi="Times New Roman" w:cs="Times New Roman"/>
          <w:noProof w:val="0"/>
        </w:rPr>
        <w:t xml:space="preserve"> I first developed </w:t>
      </w:r>
      <w:r w:rsidR="00345B20">
        <w:rPr>
          <w:rFonts w:ascii="Times New Roman" w:hAnsi="Times New Roman" w:cs="Times New Roman"/>
          <w:noProof w:val="0"/>
        </w:rPr>
        <w:t>this guide</w:t>
      </w:r>
      <w:r w:rsidR="0077141A">
        <w:rPr>
          <w:rFonts w:ascii="Times New Roman" w:hAnsi="Times New Roman" w:cs="Times New Roman"/>
          <w:noProof w:val="0"/>
        </w:rPr>
        <w:t xml:space="preserve"> to</w:t>
      </w:r>
      <w:r w:rsidR="00345B20">
        <w:rPr>
          <w:rFonts w:ascii="Times New Roman" w:hAnsi="Times New Roman" w:cs="Times New Roman"/>
          <w:noProof w:val="0"/>
        </w:rPr>
        <w:t xml:space="preserve"> teach multimodal visual analysis to students in Engl 103 as a way to help them</w:t>
      </w:r>
      <w:r w:rsidR="0077141A">
        <w:rPr>
          <w:rFonts w:ascii="Times New Roman" w:hAnsi="Times New Roman" w:cs="Times New Roman"/>
          <w:noProof w:val="0"/>
        </w:rPr>
        <w:t xml:space="preserve"> produce in-depth descriptions and analyses of </w:t>
      </w:r>
      <w:r w:rsidR="005D6F00">
        <w:rPr>
          <w:rFonts w:ascii="Times New Roman" w:hAnsi="Times New Roman" w:cs="Times New Roman"/>
          <w:noProof w:val="0"/>
        </w:rPr>
        <w:t>visual texts</w:t>
      </w:r>
      <w:r w:rsidR="0077141A">
        <w:rPr>
          <w:rFonts w:ascii="Times New Roman" w:hAnsi="Times New Roman" w:cs="Times New Roman"/>
          <w:noProof w:val="0"/>
        </w:rPr>
        <w:t>. In the unit two assignments, students research the marketing</w:t>
      </w:r>
      <w:r w:rsidR="005A2917">
        <w:rPr>
          <w:rFonts w:ascii="Times New Roman" w:hAnsi="Times New Roman" w:cs="Times New Roman"/>
          <w:noProof w:val="0"/>
        </w:rPr>
        <w:t xml:space="preserve"> and advertising strategies of</w:t>
      </w:r>
      <w:r w:rsidR="0077141A">
        <w:rPr>
          <w:rFonts w:ascii="Times New Roman" w:hAnsi="Times New Roman" w:cs="Times New Roman"/>
          <w:noProof w:val="0"/>
        </w:rPr>
        <w:t xml:space="preserve"> brand</w:t>
      </w:r>
      <w:r w:rsidR="005A2917">
        <w:rPr>
          <w:rFonts w:ascii="Times New Roman" w:hAnsi="Times New Roman" w:cs="Times New Roman"/>
          <w:noProof w:val="0"/>
        </w:rPr>
        <w:t>s</w:t>
      </w:r>
      <w:r w:rsidR="0077141A">
        <w:rPr>
          <w:rFonts w:ascii="Times New Roman" w:hAnsi="Times New Roman" w:cs="Times New Roman"/>
          <w:noProof w:val="0"/>
        </w:rPr>
        <w:t>. Students must base their claims in the primary evidence of t</w:t>
      </w:r>
      <w:r w:rsidR="005A2917">
        <w:rPr>
          <w:rFonts w:ascii="Times New Roman" w:hAnsi="Times New Roman" w:cs="Times New Roman"/>
          <w:noProof w:val="0"/>
        </w:rPr>
        <w:t xml:space="preserve">heir brand's advertising, </w:t>
      </w:r>
      <w:r w:rsidR="0077141A">
        <w:rPr>
          <w:rFonts w:ascii="Times New Roman" w:hAnsi="Times New Roman" w:cs="Times New Roman"/>
          <w:noProof w:val="0"/>
        </w:rPr>
        <w:t>ads and commercials. As a genre, the unit two assignments require in-depth analysis of advertisements, which is a new and unfamiliar task for students, who have never before described and</w:t>
      </w:r>
      <w:r w:rsidR="00D33803">
        <w:rPr>
          <w:rFonts w:ascii="Times New Roman" w:hAnsi="Times New Roman" w:cs="Times New Roman"/>
          <w:noProof w:val="0"/>
        </w:rPr>
        <w:t xml:space="preserve"> analyzed images or</w:t>
      </w:r>
      <w:r w:rsidR="0077141A">
        <w:rPr>
          <w:rFonts w:ascii="Times New Roman" w:hAnsi="Times New Roman" w:cs="Times New Roman"/>
          <w:noProof w:val="0"/>
        </w:rPr>
        <w:t xml:space="preserve"> video. </w:t>
      </w:r>
      <w:r w:rsidR="00A4425B">
        <w:rPr>
          <w:rFonts w:ascii="Times New Roman" w:hAnsi="Times New Roman" w:cs="Times New Roman"/>
          <w:noProof w:val="0"/>
        </w:rPr>
        <w:t>Although SFL has been used as a metalanguage in multimodal social sem</w:t>
      </w:r>
      <w:r w:rsidR="005D6F00">
        <w:rPr>
          <w:rFonts w:ascii="Times New Roman" w:hAnsi="Times New Roman" w:cs="Times New Roman"/>
          <w:noProof w:val="0"/>
        </w:rPr>
        <w:t>iotics for some time, no one has</w:t>
      </w:r>
      <w:r w:rsidR="00A4425B">
        <w:rPr>
          <w:rFonts w:ascii="Times New Roman" w:hAnsi="Times New Roman" w:cs="Times New Roman"/>
          <w:noProof w:val="0"/>
        </w:rPr>
        <w:t xml:space="preserve"> yet </w:t>
      </w:r>
      <w:r w:rsidR="00804BF8">
        <w:rPr>
          <w:rFonts w:ascii="Times New Roman" w:hAnsi="Times New Roman" w:cs="Times New Roman"/>
          <w:noProof w:val="0"/>
        </w:rPr>
        <w:t>taught</w:t>
      </w:r>
      <w:r w:rsidR="00A4425B">
        <w:rPr>
          <w:rFonts w:ascii="Times New Roman" w:hAnsi="Times New Roman" w:cs="Times New Roman"/>
          <w:noProof w:val="0"/>
        </w:rPr>
        <w:t xml:space="preserve"> this method to students in first-year writing.</w:t>
      </w:r>
      <w:r w:rsidR="005A2917">
        <w:rPr>
          <w:rFonts w:ascii="Times New Roman" w:hAnsi="Times New Roman" w:cs="Times New Roman"/>
          <w:noProof w:val="0"/>
        </w:rPr>
        <w:t xml:space="preserve"> The</w:t>
      </w:r>
      <w:r w:rsidR="00804BF8">
        <w:rPr>
          <w:rFonts w:ascii="Times New Roman" w:hAnsi="Times New Roman" w:cs="Times New Roman"/>
          <w:noProof w:val="0"/>
        </w:rPr>
        <w:t xml:space="preserve"> multimodal visual analysis toolkit</w:t>
      </w:r>
      <w:r w:rsidR="004602B7">
        <w:rPr>
          <w:rFonts w:ascii="Times New Roman" w:hAnsi="Times New Roman" w:cs="Times New Roman"/>
          <w:noProof w:val="0"/>
        </w:rPr>
        <w:t xml:space="preserve"> provides non-specialists, teachers and students, with a </w:t>
      </w:r>
      <w:r w:rsidR="0015598C">
        <w:rPr>
          <w:rFonts w:ascii="Times New Roman" w:hAnsi="Times New Roman" w:cs="Times New Roman"/>
          <w:noProof w:val="0"/>
        </w:rPr>
        <w:t>metalanguage</w:t>
      </w:r>
      <w:r w:rsidR="004602B7">
        <w:rPr>
          <w:rFonts w:ascii="Times New Roman" w:hAnsi="Times New Roman" w:cs="Times New Roman"/>
          <w:noProof w:val="0"/>
        </w:rPr>
        <w:t xml:space="preserve"> to analyze a variety of multimedia in-depth. </w:t>
      </w:r>
      <w:r w:rsidR="00A4425B">
        <w:rPr>
          <w:rFonts w:ascii="Times New Roman" w:hAnsi="Times New Roman" w:cs="Times New Roman"/>
          <w:noProof w:val="0"/>
        </w:rPr>
        <w:t xml:space="preserve">In the practical guide, as well as the visual analysis PowerPoint and handout, I have recontextualized multimodal social semiotics for teachers and students in first-year writing. I have tried to distill the most important features of multimodal social semiotics into a metalanguage that teachers and students can easily learn, which can facilitate in-depth description and analysis of multimodal texts, especially advertisements.  </w:t>
      </w:r>
    </w:p>
    <w:p w14:paraId="44984394" w14:textId="44BE2E60" w:rsidR="00B60559" w:rsidRDefault="00A4425B" w:rsidP="0057557B">
      <w:pPr>
        <w:spacing w:line="480" w:lineRule="auto"/>
        <w:rPr>
          <w:rFonts w:ascii="Times New Roman" w:hAnsi="Times New Roman" w:cs="Times New Roman"/>
          <w:noProof w:val="0"/>
        </w:rPr>
      </w:pPr>
      <w:r>
        <w:rPr>
          <w:rFonts w:ascii="Times New Roman" w:hAnsi="Times New Roman" w:cs="Times New Roman"/>
          <w:noProof w:val="0"/>
        </w:rPr>
        <w:tab/>
      </w:r>
      <w:r w:rsidR="0060763A">
        <w:rPr>
          <w:rFonts w:ascii="Times New Roman" w:hAnsi="Times New Roman" w:cs="Times New Roman"/>
          <w:noProof w:val="0"/>
        </w:rPr>
        <w:t xml:space="preserve">With the multimodal visual analysis toolkit, students use a variety of different tools to analyze each metafunction – the ideational, interpersonal, and textual. </w:t>
      </w:r>
      <w:r>
        <w:rPr>
          <w:rFonts w:ascii="Times New Roman" w:hAnsi="Times New Roman" w:cs="Times New Roman"/>
          <w:noProof w:val="0"/>
        </w:rPr>
        <w:t>In the practical guide, I outline t</w:t>
      </w:r>
      <w:r w:rsidR="00FA7869">
        <w:rPr>
          <w:rFonts w:ascii="Times New Roman" w:hAnsi="Times New Roman" w:cs="Times New Roman"/>
          <w:noProof w:val="0"/>
        </w:rPr>
        <w:t xml:space="preserve">wo </w:t>
      </w:r>
      <w:r>
        <w:rPr>
          <w:rFonts w:ascii="Times New Roman" w:hAnsi="Times New Roman" w:cs="Times New Roman"/>
          <w:noProof w:val="0"/>
        </w:rPr>
        <w:t xml:space="preserve">related </w:t>
      </w:r>
      <w:r w:rsidR="00FA7869">
        <w:rPr>
          <w:rFonts w:ascii="Times New Roman" w:hAnsi="Times New Roman" w:cs="Times New Roman"/>
          <w:noProof w:val="0"/>
        </w:rPr>
        <w:t>ap</w:t>
      </w:r>
      <w:r>
        <w:rPr>
          <w:rFonts w:ascii="Times New Roman" w:hAnsi="Times New Roman" w:cs="Times New Roman"/>
          <w:noProof w:val="0"/>
        </w:rPr>
        <w:t>proaches to visual analysis</w:t>
      </w:r>
      <w:r w:rsidR="00FA7869">
        <w:rPr>
          <w:rFonts w:ascii="Times New Roman" w:hAnsi="Times New Roman" w:cs="Times New Roman"/>
          <w:noProof w:val="0"/>
        </w:rPr>
        <w:t xml:space="preserve">, both using SFL as </w:t>
      </w:r>
      <w:r w:rsidR="00C847BD">
        <w:rPr>
          <w:rFonts w:ascii="Times New Roman" w:hAnsi="Times New Roman" w:cs="Times New Roman"/>
          <w:noProof w:val="0"/>
        </w:rPr>
        <w:t xml:space="preserve">a metalanguage to </w:t>
      </w:r>
      <w:r w:rsidR="00FA7869">
        <w:rPr>
          <w:rFonts w:ascii="Times New Roman" w:hAnsi="Times New Roman" w:cs="Times New Roman"/>
          <w:noProof w:val="0"/>
        </w:rPr>
        <w:t xml:space="preserve">analyze </w:t>
      </w:r>
      <w:r w:rsidR="00C847BD">
        <w:rPr>
          <w:rFonts w:ascii="Times New Roman" w:hAnsi="Times New Roman" w:cs="Times New Roman"/>
          <w:noProof w:val="0"/>
        </w:rPr>
        <w:t>multimodal</w:t>
      </w:r>
      <w:r w:rsidR="00FA7869">
        <w:rPr>
          <w:rFonts w:ascii="Times New Roman" w:hAnsi="Times New Roman" w:cs="Times New Roman"/>
          <w:noProof w:val="0"/>
        </w:rPr>
        <w:t xml:space="preserve"> texts. First, </w:t>
      </w:r>
      <w:r w:rsidR="00395B0F">
        <w:rPr>
          <w:rFonts w:ascii="Times New Roman" w:hAnsi="Times New Roman" w:cs="Times New Roman"/>
          <w:noProof w:val="0"/>
        </w:rPr>
        <w:t xml:space="preserve">I discuss </w:t>
      </w:r>
      <w:r w:rsidR="00FA7869">
        <w:rPr>
          <w:rFonts w:ascii="Times New Roman" w:hAnsi="Times New Roman" w:cs="Times New Roman"/>
          <w:noProof w:val="0"/>
        </w:rPr>
        <w:t>O'Toole's method for interpreting the visual arts (painting, scul</w:t>
      </w:r>
      <w:r w:rsidR="00395B0F">
        <w:rPr>
          <w:rFonts w:ascii="Times New Roman" w:hAnsi="Times New Roman" w:cs="Times New Roman"/>
          <w:noProof w:val="0"/>
        </w:rPr>
        <w:t>pture, architecture)</w:t>
      </w:r>
      <w:r w:rsidR="00FA7869">
        <w:rPr>
          <w:rFonts w:ascii="Times New Roman" w:hAnsi="Times New Roman" w:cs="Times New Roman"/>
          <w:noProof w:val="0"/>
        </w:rPr>
        <w:t>.</w:t>
      </w:r>
      <w:r>
        <w:rPr>
          <w:rFonts w:ascii="Times New Roman" w:hAnsi="Times New Roman" w:cs="Times New Roman"/>
          <w:noProof w:val="0"/>
        </w:rPr>
        <w:t xml:space="preserve"> O'Toole's was the first method to use SFL as a metalanguage to analyze art.</w:t>
      </w:r>
      <w:r w:rsidR="00FA7869">
        <w:rPr>
          <w:rFonts w:ascii="Times New Roman" w:hAnsi="Times New Roman" w:cs="Times New Roman"/>
          <w:noProof w:val="0"/>
        </w:rPr>
        <w:t xml:space="preserve"> </w:t>
      </w:r>
      <w:r>
        <w:rPr>
          <w:rFonts w:ascii="Times New Roman" w:hAnsi="Times New Roman" w:cs="Times New Roman"/>
          <w:noProof w:val="0"/>
        </w:rPr>
        <w:t>Next</w:t>
      </w:r>
      <w:r w:rsidR="00395B0F">
        <w:rPr>
          <w:rFonts w:ascii="Times New Roman" w:hAnsi="Times New Roman" w:cs="Times New Roman"/>
          <w:noProof w:val="0"/>
        </w:rPr>
        <w:t xml:space="preserve">, I present Kress and van Leeuwen's </w:t>
      </w:r>
      <w:r w:rsidR="002D5423">
        <w:rPr>
          <w:rFonts w:ascii="Times New Roman" w:hAnsi="Times New Roman" w:cs="Times New Roman"/>
          <w:noProof w:val="0"/>
        </w:rPr>
        <w:t>method, which</w:t>
      </w:r>
      <w:r w:rsidR="00395B0F">
        <w:rPr>
          <w:rFonts w:ascii="Times New Roman" w:hAnsi="Times New Roman" w:cs="Times New Roman"/>
          <w:noProof w:val="0"/>
        </w:rPr>
        <w:t xml:space="preserve"> is</w:t>
      </w:r>
      <w:r w:rsidR="00FA7869">
        <w:rPr>
          <w:rFonts w:ascii="Times New Roman" w:hAnsi="Times New Roman" w:cs="Times New Roman"/>
          <w:noProof w:val="0"/>
        </w:rPr>
        <w:t xml:space="preserve"> </w:t>
      </w:r>
      <w:r w:rsidR="00220C65">
        <w:rPr>
          <w:rFonts w:ascii="Times New Roman" w:hAnsi="Times New Roman" w:cs="Times New Roman"/>
          <w:noProof w:val="0"/>
        </w:rPr>
        <w:t>geared specifically for screen-based</w:t>
      </w:r>
      <w:r w:rsidR="00FA7869">
        <w:rPr>
          <w:rFonts w:ascii="Times New Roman" w:hAnsi="Times New Roman" w:cs="Times New Roman"/>
          <w:noProof w:val="0"/>
        </w:rPr>
        <w:t xml:space="preserve"> texts.</w:t>
      </w:r>
      <w:r w:rsidR="002D5423">
        <w:rPr>
          <w:rFonts w:ascii="Times New Roman" w:hAnsi="Times New Roman" w:cs="Times New Roman"/>
          <w:noProof w:val="0"/>
        </w:rPr>
        <w:t xml:space="preserve"> Both systems use </w:t>
      </w:r>
      <w:r w:rsidR="00076B7C">
        <w:rPr>
          <w:rFonts w:ascii="Times New Roman" w:hAnsi="Times New Roman" w:cs="Times New Roman"/>
          <w:noProof w:val="0"/>
        </w:rPr>
        <w:t xml:space="preserve">the </w:t>
      </w:r>
      <w:r w:rsidR="002D5423">
        <w:rPr>
          <w:rFonts w:ascii="Times New Roman" w:hAnsi="Times New Roman" w:cs="Times New Roman"/>
          <w:noProof w:val="0"/>
        </w:rPr>
        <w:t>SFL</w:t>
      </w:r>
      <w:r w:rsidR="00076B7C">
        <w:rPr>
          <w:rFonts w:ascii="Times New Roman" w:hAnsi="Times New Roman" w:cs="Times New Roman"/>
          <w:noProof w:val="0"/>
        </w:rPr>
        <w:t xml:space="preserve"> metalanguage</w:t>
      </w:r>
      <w:r w:rsidR="002D5423">
        <w:rPr>
          <w:rFonts w:ascii="Times New Roman" w:hAnsi="Times New Roman" w:cs="Times New Roman"/>
          <w:noProof w:val="0"/>
        </w:rPr>
        <w:t xml:space="preserve"> and Halliday's metafunctions to analyze multimodal texts, yet O'Toole's method was developed </w:t>
      </w:r>
      <w:r w:rsidR="00804BF8">
        <w:rPr>
          <w:rFonts w:ascii="Times New Roman" w:hAnsi="Times New Roman" w:cs="Times New Roman"/>
          <w:noProof w:val="0"/>
        </w:rPr>
        <w:t>be</w:t>
      </w:r>
      <w:r w:rsidR="002D5423">
        <w:rPr>
          <w:rFonts w:ascii="Times New Roman" w:hAnsi="Times New Roman" w:cs="Times New Roman"/>
          <w:noProof w:val="0"/>
        </w:rPr>
        <w:t>for</w:t>
      </w:r>
      <w:r w:rsidR="00804BF8">
        <w:rPr>
          <w:rFonts w:ascii="Times New Roman" w:hAnsi="Times New Roman" w:cs="Times New Roman"/>
          <w:noProof w:val="0"/>
        </w:rPr>
        <w:t>e the computer revolution</w:t>
      </w:r>
      <w:r w:rsidR="002D5423">
        <w:rPr>
          <w:rFonts w:ascii="Times New Roman" w:hAnsi="Times New Roman" w:cs="Times New Roman"/>
          <w:noProof w:val="0"/>
        </w:rPr>
        <w:t>, so his method was intended for interpreting the kind of art someone would see in a museum, while Kress and van Leeuwen's method is specifically for analyzing texts which appear on the digital screen.</w:t>
      </w:r>
      <w:r w:rsidR="005A2917">
        <w:rPr>
          <w:rFonts w:ascii="Times New Roman" w:hAnsi="Times New Roman" w:cs="Times New Roman"/>
          <w:noProof w:val="0"/>
        </w:rPr>
        <w:t xml:space="preserve"> </w:t>
      </w:r>
      <w:r w:rsidR="00804BF8">
        <w:rPr>
          <w:rFonts w:ascii="Times New Roman" w:hAnsi="Times New Roman" w:cs="Times New Roman"/>
          <w:noProof w:val="0"/>
        </w:rPr>
        <w:t>In the practical guide, the various tools of the multimodal visual analysis toolki</w:t>
      </w:r>
      <w:r w:rsidR="005B539E">
        <w:rPr>
          <w:rFonts w:ascii="Times New Roman" w:hAnsi="Times New Roman" w:cs="Times New Roman"/>
          <w:noProof w:val="0"/>
        </w:rPr>
        <w:t xml:space="preserve">t will be explained in relation to </w:t>
      </w:r>
      <w:r w:rsidR="00804BF8">
        <w:rPr>
          <w:rFonts w:ascii="Times New Roman" w:hAnsi="Times New Roman" w:cs="Times New Roman"/>
          <w:noProof w:val="0"/>
        </w:rPr>
        <w:t>e</w:t>
      </w:r>
      <w:r w:rsidR="005B539E">
        <w:rPr>
          <w:rFonts w:ascii="Times New Roman" w:hAnsi="Times New Roman" w:cs="Times New Roman"/>
          <w:noProof w:val="0"/>
        </w:rPr>
        <w:t>ach metafunction</w:t>
      </w:r>
      <w:r w:rsidR="00804BF8">
        <w:rPr>
          <w:rFonts w:ascii="Times New Roman" w:hAnsi="Times New Roman" w:cs="Times New Roman"/>
          <w:noProof w:val="0"/>
        </w:rPr>
        <w:t xml:space="preserve">. </w:t>
      </w:r>
    </w:p>
    <w:p w14:paraId="48A9CD68" w14:textId="77777777" w:rsidR="0088337F" w:rsidRDefault="00B60559" w:rsidP="0057557B">
      <w:pPr>
        <w:spacing w:line="480" w:lineRule="auto"/>
        <w:rPr>
          <w:rFonts w:ascii="Times New Roman" w:hAnsi="Times New Roman" w:cs="Times New Roman"/>
          <w:noProof w:val="0"/>
        </w:rPr>
      </w:pPr>
      <w:r>
        <w:rPr>
          <w:rFonts w:ascii="Times New Roman" w:hAnsi="Times New Roman" w:cs="Times New Roman"/>
          <w:noProof w:val="0"/>
        </w:rPr>
        <w:tab/>
      </w:r>
      <w:r w:rsidR="00804BF8">
        <w:rPr>
          <w:rFonts w:ascii="Times New Roman" w:hAnsi="Times New Roman" w:cs="Times New Roman"/>
          <w:noProof w:val="0"/>
        </w:rPr>
        <w:t>I</w:t>
      </w:r>
      <w:r w:rsidR="002D5423">
        <w:rPr>
          <w:rFonts w:ascii="Times New Roman" w:hAnsi="Times New Roman" w:cs="Times New Roman"/>
          <w:noProof w:val="0"/>
        </w:rPr>
        <w:t>n the textual analysis section after the practical guide</w:t>
      </w:r>
      <w:r w:rsidR="00804BF8">
        <w:rPr>
          <w:rFonts w:ascii="Times New Roman" w:hAnsi="Times New Roman" w:cs="Times New Roman"/>
          <w:noProof w:val="0"/>
        </w:rPr>
        <w:t>, I show how the SFL-based tool</w:t>
      </w:r>
      <w:r w:rsidR="002D5423">
        <w:rPr>
          <w:rFonts w:ascii="Times New Roman" w:hAnsi="Times New Roman" w:cs="Times New Roman"/>
          <w:noProof w:val="0"/>
        </w:rPr>
        <w:t xml:space="preserve">kit used to interpret images can be applied to written texts as well. </w:t>
      </w:r>
      <w:r w:rsidR="00220C65">
        <w:rPr>
          <w:rFonts w:ascii="Times New Roman" w:hAnsi="Times New Roman" w:cs="Times New Roman"/>
          <w:noProof w:val="0"/>
        </w:rPr>
        <w:t>The final section of the methodology proposes a case study researching the integration of multimodal visual analysis within a first</w:t>
      </w:r>
      <w:r w:rsidR="00004160">
        <w:rPr>
          <w:rFonts w:ascii="Times New Roman" w:hAnsi="Times New Roman" w:cs="Times New Roman"/>
          <w:noProof w:val="0"/>
        </w:rPr>
        <w:t>-</w:t>
      </w:r>
      <w:r w:rsidR="00220C65">
        <w:rPr>
          <w:rFonts w:ascii="Times New Roman" w:hAnsi="Times New Roman" w:cs="Times New Roman"/>
          <w:noProof w:val="0"/>
        </w:rPr>
        <w:t xml:space="preserve">year writing class. </w:t>
      </w:r>
      <w:r w:rsidR="008072CA">
        <w:rPr>
          <w:rFonts w:ascii="Times New Roman" w:hAnsi="Times New Roman" w:cs="Times New Roman"/>
          <w:noProof w:val="0"/>
        </w:rPr>
        <w:t>The study is designed to answer the following research questions: (1) how do students recontextualize knowledge of SFL into their writing practices; (2) what, if any, context do students pr</w:t>
      </w:r>
      <w:r w:rsidR="005D6F00">
        <w:rPr>
          <w:rFonts w:ascii="Times New Roman" w:hAnsi="Times New Roman" w:cs="Times New Roman"/>
          <w:noProof w:val="0"/>
        </w:rPr>
        <w:t xml:space="preserve">ovide for readers about SFL; </w:t>
      </w:r>
      <w:r w:rsidR="008072CA">
        <w:rPr>
          <w:rFonts w:ascii="Times New Roman" w:hAnsi="Times New Roman" w:cs="Times New Roman"/>
          <w:noProof w:val="0"/>
        </w:rPr>
        <w:t>(3) does using SFL lead to signifi</w:t>
      </w:r>
      <w:r w:rsidR="005D6F00">
        <w:rPr>
          <w:rFonts w:ascii="Times New Roman" w:hAnsi="Times New Roman" w:cs="Times New Roman"/>
          <w:noProof w:val="0"/>
        </w:rPr>
        <w:t>cant critical analysis of texts; and (4) what are the potential benefits of an SFL-based composition classroom?</w:t>
      </w:r>
      <w:r w:rsidR="00220C65">
        <w:rPr>
          <w:rFonts w:ascii="Times New Roman" w:hAnsi="Times New Roman" w:cs="Times New Roman"/>
          <w:noProof w:val="0"/>
        </w:rPr>
        <w:t xml:space="preserve"> </w:t>
      </w:r>
    </w:p>
    <w:p w14:paraId="401115DE" w14:textId="0737E740" w:rsidR="0087130E" w:rsidRPr="0044331D" w:rsidRDefault="00395B0F" w:rsidP="0057557B">
      <w:pPr>
        <w:spacing w:line="480" w:lineRule="auto"/>
        <w:rPr>
          <w:rFonts w:ascii="Times New Roman" w:hAnsi="Times New Roman" w:cs="Times New Roman"/>
          <w:noProof w:val="0"/>
        </w:rPr>
      </w:pPr>
      <w:r>
        <w:rPr>
          <w:rFonts w:ascii="Times New Roman" w:hAnsi="Times New Roman" w:cs="Times New Roman"/>
          <w:noProof w:val="0"/>
        </w:rPr>
        <w:t xml:space="preserve"> </w:t>
      </w:r>
      <w:r w:rsidR="00FA7869">
        <w:rPr>
          <w:rFonts w:ascii="Times New Roman" w:hAnsi="Times New Roman" w:cs="Times New Roman"/>
          <w:noProof w:val="0"/>
        </w:rPr>
        <w:t xml:space="preserve"> </w:t>
      </w:r>
      <w:r w:rsidR="0079245B">
        <w:rPr>
          <w:rFonts w:ascii="Times New Roman" w:hAnsi="Times New Roman" w:cs="Times New Roman"/>
          <w:b/>
          <w:noProof w:val="0"/>
        </w:rPr>
        <w:t>Teaching Multimodal Visual Analysis</w:t>
      </w:r>
      <w:r w:rsidR="009A7408">
        <w:rPr>
          <w:rFonts w:ascii="Times New Roman" w:hAnsi="Times New Roman" w:cs="Times New Roman"/>
          <w:b/>
          <w:noProof w:val="0"/>
        </w:rPr>
        <w:t>: SFL and System Networks</w:t>
      </w:r>
    </w:p>
    <w:tbl>
      <w:tblPr>
        <w:tblStyle w:val="TableGrid"/>
        <w:tblW w:w="0" w:type="auto"/>
        <w:tblLook w:val="04A0" w:firstRow="1" w:lastRow="0" w:firstColumn="1" w:lastColumn="0" w:noHBand="0" w:noVBand="1"/>
      </w:tblPr>
      <w:tblGrid>
        <w:gridCol w:w="2952"/>
        <w:gridCol w:w="2952"/>
        <w:gridCol w:w="2952"/>
      </w:tblGrid>
      <w:tr w:rsidR="0088337F" w14:paraId="7DE793C2" w14:textId="77777777" w:rsidTr="009C41E6">
        <w:tc>
          <w:tcPr>
            <w:tcW w:w="2952" w:type="dxa"/>
          </w:tcPr>
          <w:p w14:paraId="4A1011A9" w14:textId="77777777" w:rsidR="0088337F" w:rsidRDefault="0088337F" w:rsidP="009C41E6">
            <w:pPr>
              <w:rPr>
                <w:rFonts w:ascii="Times New Roman" w:hAnsi="Times New Roman" w:cs="Times New Roman"/>
                <w:noProof w:val="0"/>
              </w:rPr>
            </w:pPr>
            <w:r>
              <w:rPr>
                <w:rFonts w:ascii="Times New Roman" w:hAnsi="Times New Roman" w:cs="Times New Roman"/>
                <w:noProof w:val="0"/>
              </w:rPr>
              <w:t>Metafunction</w:t>
            </w:r>
          </w:p>
        </w:tc>
        <w:tc>
          <w:tcPr>
            <w:tcW w:w="2952" w:type="dxa"/>
          </w:tcPr>
          <w:p w14:paraId="658250CA" w14:textId="77777777" w:rsidR="0088337F" w:rsidRDefault="0088337F" w:rsidP="009C41E6">
            <w:pPr>
              <w:rPr>
                <w:rFonts w:ascii="Times New Roman" w:hAnsi="Times New Roman" w:cs="Times New Roman"/>
                <w:noProof w:val="0"/>
              </w:rPr>
            </w:pPr>
            <w:r>
              <w:rPr>
                <w:rFonts w:ascii="Times New Roman" w:hAnsi="Times New Roman" w:cs="Times New Roman"/>
                <w:noProof w:val="0"/>
              </w:rPr>
              <w:t>Definition</w:t>
            </w:r>
          </w:p>
        </w:tc>
        <w:tc>
          <w:tcPr>
            <w:tcW w:w="2952" w:type="dxa"/>
          </w:tcPr>
          <w:p w14:paraId="536251C3" w14:textId="77777777" w:rsidR="0088337F" w:rsidRDefault="0088337F" w:rsidP="009C41E6">
            <w:pPr>
              <w:rPr>
                <w:rFonts w:ascii="Times New Roman" w:hAnsi="Times New Roman" w:cs="Times New Roman"/>
                <w:noProof w:val="0"/>
              </w:rPr>
            </w:pPr>
            <w:r>
              <w:rPr>
                <w:rFonts w:ascii="Times New Roman" w:hAnsi="Times New Roman" w:cs="Times New Roman"/>
                <w:noProof w:val="0"/>
              </w:rPr>
              <w:t>SFL Tools</w:t>
            </w:r>
          </w:p>
        </w:tc>
      </w:tr>
      <w:tr w:rsidR="0088337F" w14:paraId="6C449AF9" w14:textId="77777777" w:rsidTr="009C41E6">
        <w:tc>
          <w:tcPr>
            <w:tcW w:w="2952" w:type="dxa"/>
          </w:tcPr>
          <w:p w14:paraId="381C6539" w14:textId="77777777" w:rsidR="0088337F" w:rsidRDefault="0088337F" w:rsidP="009C41E6">
            <w:pPr>
              <w:rPr>
                <w:rFonts w:ascii="Times New Roman" w:hAnsi="Times New Roman" w:cs="Times New Roman"/>
                <w:noProof w:val="0"/>
              </w:rPr>
            </w:pPr>
            <w:r>
              <w:rPr>
                <w:rFonts w:ascii="Times New Roman" w:hAnsi="Times New Roman" w:cs="Times New Roman"/>
                <w:noProof w:val="0"/>
              </w:rPr>
              <w:t>Ideational</w:t>
            </w:r>
          </w:p>
        </w:tc>
        <w:tc>
          <w:tcPr>
            <w:tcW w:w="2952" w:type="dxa"/>
          </w:tcPr>
          <w:p w14:paraId="34641D57" w14:textId="77777777" w:rsidR="0088337F" w:rsidRDefault="0088337F" w:rsidP="009C41E6">
            <w:pPr>
              <w:rPr>
                <w:rFonts w:ascii="Times New Roman" w:hAnsi="Times New Roman" w:cs="Times New Roman"/>
                <w:noProof w:val="0"/>
              </w:rPr>
            </w:pPr>
            <w:r>
              <w:rPr>
                <w:rFonts w:ascii="Times New Roman" w:hAnsi="Times New Roman" w:cs="Times New Roman"/>
                <w:noProof w:val="0"/>
              </w:rPr>
              <w:t>What the image represents. The narrative, themes, logical relations. The view of the world the image conveys.</w:t>
            </w:r>
          </w:p>
        </w:tc>
        <w:tc>
          <w:tcPr>
            <w:tcW w:w="2952" w:type="dxa"/>
          </w:tcPr>
          <w:p w14:paraId="7FC66014" w14:textId="77777777" w:rsidR="0088337F" w:rsidRPr="00D93018" w:rsidRDefault="0088337F" w:rsidP="009C41E6">
            <w:pPr>
              <w:rPr>
                <w:rFonts w:ascii="Times New Roman" w:hAnsi="Times New Roman" w:cs="Times New Roman"/>
                <w:noProof w:val="0"/>
                <w:u w:val="single"/>
              </w:rPr>
            </w:pPr>
            <w:r w:rsidRPr="00D93018">
              <w:rPr>
                <w:rFonts w:ascii="Times New Roman" w:hAnsi="Times New Roman" w:cs="Times New Roman"/>
                <w:noProof w:val="0"/>
                <w:u w:val="single"/>
              </w:rPr>
              <w:t>Narrative Representations</w:t>
            </w:r>
          </w:p>
          <w:p w14:paraId="7860D86C" w14:textId="77777777" w:rsidR="0088337F" w:rsidRDefault="0088337F" w:rsidP="009C41E6">
            <w:pPr>
              <w:rPr>
                <w:rFonts w:ascii="Times New Roman" w:hAnsi="Times New Roman" w:cs="Times New Roman"/>
                <w:noProof w:val="0"/>
              </w:rPr>
            </w:pPr>
            <w:r>
              <w:rPr>
                <w:rFonts w:ascii="Times New Roman" w:hAnsi="Times New Roman" w:cs="Times New Roman"/>
                <w:noProof w:val="0"/>
              </w:rPr>
              <w:t>Participant(s)</w:t>
            </w:r>
          </w:p>
          <w:p w14:paraId="365B9C80" w14:textId="77777777" w:rsidR="0088337F" w:rsidRDefault="0088337F" w:rsidP="009C41E6">
            <w:pPr>
              <w:rPr>
                <w:rFonts w:ascii="Times New Roman" w:hAnsi="Times New Roman" w:cs="Times New Roman"/>
                <w:noProof w:val="0"/>
              </w:rPr>
            </w:pPr>
            <w:r>
              <w:rPr>
                <w:rFonts w:ascii="Times New Roman" w:hAnsi="Times New Roman" w:cs="Times New Roman"/>
                <w:noProof w:val="0"/>
              </w:rPr>
              <w:t>Vector</w:t>
            </w:r>
          </w:p>
          <w:p w14:paraId="738F9850" w14:textId="77777777" w:rsidR="0088337F" w:rsidRDefault="0088337F" w:rsidP="009C41E6">
            <w:pPr>
              <w:rPr>
                <w:rFonts w:ascii="Times New Roman" w:hAnsi="Times New Roman" w:cs="Times New Roman"/>
                <w:noProof w:val="0"/>
              </w:rPr>
            </w:pPr>
            <w:r>
              <w:rPr>
                <w:rFonts w:ascii="Times New Roman" w:hAnsi="Times New Roman" w:cs="Times New Roman"/>
                <w:noProof w:val="0"/>
              </w:rPr>
              <w:t>Actor/Goal</w:t>
            </w:r>
          </w:p>
          <w:p w14:paraId="66D32FA5" w14:textId="77777777" w:rsidR="0088337F" w:rsidRDefault="0088337F" w:rsidP="009C41E6">
            <w:pPr>
              <w:rPr>
                <w:rFonts w:ascii="Times New Roman" w:hAnsi="Times New Roman" w:cs="Times New Roman"/>
                <w:noProof w:val="0"/>
              </w:rPr>
            </w:pPr>
            <w:r>
              <w:rPr>
                <w:rFonts w:ascii="Times New Roman" w:hAnsi="Times New Roman" w:cs="Times New Roman"/>
                <w:noProof w:val="0"/>
              </w:rPr>
              <w:t>Reactor/Phenomena</w:t>
            </w:r>
          </w:p>
          <w:p w14:paraId="4ED7AD13" w14:textId="77777777" w:rsidR="0088337F" w:rsidRDefault="0088337F" w:rsidP="009C41E6">
            <w:pPr>
              <w:rPr>
                <w:rFonts w:ascii="Times New Roman" w:hAnsi="Times New Roman" w:cs="Times New Roman"/>
                <w:noProof w:val="0"/>
              </w:rPr>
            </w:pPr>
          </w:p>
          <w:p w14:paraId="43178D77" w14:textId="77777777" w:rsidR="0088337F" w:rsidRDefault="0088337F" w:rsidP="009C41E6">
            <w:pPr>
              <w:rPr>
                <w:rFonts w:ascii="Times New Roman" w:hAnsi="Times New Roman" w:cs="Times New Roman"/>
                <w:noProof w:val="0"/>
                <w:u w:val="single"/>
              </w:rPr>
            </w:pPr>
            <w:r w:rsidRPr="00D93018">
              <w:rPr>
                <w:rFonts w:ascii="Times New Roman" w:hAnsi="Times New Roman" w:cs="Times New Roman"/>
                <w:noProof w:val="0"/>
                <w:u w:val="single"/>
              </w:rPr>
              <w:t>Conceptual Structures</w:t>
            </w:r>
          </w:p>
          <w:p w14:paraId="799AE6B8" w14:textId="77777777" w:rsidR="0088337F" w:rsidRPr="00D93018" w:rsidRDefault="0088337F" w:rsidP="009C41E6">
            <w:pPr>
              <w:rPr>
                <w:rFonts w:ascii="Times New Roman" w:hAnsi="Times New Roman" w:cs="Times New Roman"/>
                <w:noProof w:val="0"/>
              </w:rPr>
            </w:pPr>
            <w:r>
              <w:rPr>
                <w:rFonts w:ascii="Times New Roman" w:hAnsi="Times New Roman" w:cs="Times New Roman"/>
                <w:noProof w:val="0"/>
              </w:rPr>
              <w:t>Carrier/Possessive Attributes</w:t>
            </w:r>
          </w:p>
          <w:p w14:paraId="46920E8A" w14:textId="77777777" w:rsidR="0088337F" w:rsidRDefault="0088337F" w:rsidP="009C41E6">
            <w:pPr>
              <w:rPr>
                <w:rFonts w:ascii="Times New Roman" w:hAnsi="Times New Roman" w:cs="Times New Roman"/>
                <w:noProof w:val="0"/>
              </w:rPr>
            </w:pPr>
            <w:r>
              <w:rPr>
                <w:rFonts w:ascii="Times New Roman" w:hAnsi="Times New Roman" w:cs="Times New Roman"/>
                <w:noProof w:val="0"/>
              </w:rPr>
              <w:t>Taxonomies</w:t>
            </w:r>
          </w:p>
        </w:tc>
      </w:tr>
      <w:tr w:rsidR="0088337F" w14:paraId="00D71789" w14:textId="77777777" w:rsidTr="009C41E6">
        <w:tc>
          <w:tcPr>
            <w:tcW w:w="2952" w:type="dxa"/>
          </w:tcPr>
          <w:p w14:paraId="1EFA304E" w14:textId="77777777" w:rsidR="0088337F" w:rsidRDefault="0088337F" w:rsidP="009C41E6">
            <w:pPr>
              <w:rPr>
                <w:rFonts w:ascii="Times New Roman" w:hAnsi="Times New Roman" w:cs="Times New Roman"/>
                <w:noProof w:val="0"/>
              </w:rPr>
            </w:pPr>
            <w:r>
              <w:rPr>
                <w:rFonts w:ascii="Times New Roman" w:hAnsi="Times New Roman" w:cs="Times New Roman"/>
                <w:noProof w:val="0"/>
              </w:rPr>
              <w:t>Interpersonal</w:t>
            </w:r>
          </w:p>
        </w:tc>
        <w:tc>
          <w:tcPr>
            <w:tcW w:w="2952" w:type="dxa"/>
          </w:tcPr>
          <w:p w14:paraId="7F1BDEE6" w14:textId="77777777" w:rsidR="0088337F" w:rsidRDefault="0088337F" w:rsidP="009C41E6">
            <w:pPr>
              <w:rPr>
                <w:rFonts w:ascii="Times New Roman" w:hAnsi="Times New Roman" w:cs="Times New Roman"/>
                <w:noProof w:val="0"/>
              </w:rPr>
            </w:pPr>
            <w:r>
              <w:rPr>
                <w:rFonts w:ascii="Times New Roman" w:hAnsi="Times New Roman" w:cs="Times New Roman"/>
                <w:noProof w:val="0"/>
              </w:rPr>
              <w:t xml:space="preserve">The interaction between the participant(s) in an image and the viewer. The mood an image conveys. The interactivity between software/hardware and user. </w:t>
            </w:r>
          </w:p>
        </w:tc>
        <w:tc>
          <w:tcPr>
            <w:tcW w:w="2952" w:type="dxa"/>
          </w:tcPr>
          <w:p w14:paraId="6B431118" w14:textId="77777777" w:rsidR="0088337F" w:rsidRDefault="0088337F" w:rsidP="009C41E6">
            <w:pPr>
              <w:rPr>
                <w:rFonts w:ascii="Times New Roman" w:hAnsi="Times New Roman" w:cs="Times New Roman"/>
                <w:noProof w:val="0"/>
              </w:rPr>
            </w:pPr>
            <w:r>
              <w:rPr>
                <w:rFonts w:ascii="Times New Roman" w:hAnsi="Times New Roman" w:cs="Times New Roman"/>
                <w:noProof w:val="0"/>
              </w:rPr>
              <w:t>Demand/Offer</w:t>
            </w:r>
          </w:p>
          <w:p w14:paraId="06F3A328" w14:textId="77777777" w:rsidR="0088337F" w:rsidRDefault="0088337F" w:rsidP="009C41E6">
            <w:pPr>
              <w:rPr>
                <w:rFonts w:ascii="Times New Roman" w:hAnsi="Times New Roman" w:cs="Times New Roman"/>
                <w:noProof w:val="0"/>
              </w:rPr>
            </w:pPr>
            <w:r>
              <w:rPr>
                <w:rFonts w:ascii="Times New Roman" w:hAnsi="Times New Roman" w:cs="Times New Roman"/>
                <w:noProof w:val="0"/>
              </w:rPr>
              <w:t>Modality</w:t>
            </w:r>
          </w:p>
          <w:p w14:paraId="4BC6FC7D" w14:textId="77777777" w:rsidR="0088337F" w:rsidRDefault="0088337F" w:rsidP="009C41E6">
            <w:pPr>
              <w:rPr>
                <w:rFonts w:ascii="Times New Roman" w:hAnsi="Times New Roman" w:cs="Times New Roman"/>
                <w:noProof w:val="0"/>
              </w:rPr>
            </w:pPr>
            <w:r>
              <w:rPr>
                <w:rFonts w:ascii="Times New Roman" w:hAnsi="Times New Roman" w:cs="Times New Roman"/>
                <w:noProof w:val="0"/>
              </w:rPr>
              <w:t xml:space="preserve">Modality Scale (Cline of Instantiation) </w:t>
            </w:r>
          </w:p>
          <w:p w14:paraId="2BD121C6" w14:textId="77777777" w:rsidR="0088337F" w:rsidRDefault="0088337F" w:rsidP="009C41E6">
            <w:pPr>
              <w:rPr>
                <w:rFonts w:ascii="Times New Roman" w:hAnsi="Times New Roman" w:cs="Times New Roman"/>
                <w:noProof w:val="0"/>
              </w:rPr>
            </w:pPr>
            <w:r>
              <w:rPr>
                <w:rFonts w:ascii="Times New Roman" w:hAnsi="Times New Roman" w:cs="Times New Roman"/>
                <w:noProof w:val="0"/>
              </w:rPr>
              <w:t>Color, light, depth, brightness, representation, contextualization</w:t>
            </w:r>
          </w:p>
          <w:p w14:paraId="11098505" w14:textId="77777777" w:rsidR="0088337F" w:rsidRDefault="0088337F" w:rsidP="009C41E6">
            <w:pPr>
              <w:rPr>
                <w:rFonts w:ascii="Times New Roman" w:hAnsi="Times New Roman" w:cs="Times New Roman"/>
                <w:noProof w:val="0"/>
              </w:rPr>
            </w:pPr>
            <w:r>
              <w:rPr>
                <w:rFonts w:ascii="Times New Roman" w:hAnsi="Times New Roman" w:cs="Times New Roman"/>
                <w:noProof w:val="0"/>
              </w:rPr>
              <w:t>Coding orientations (technological, sensory, abstract, naturalistic)</w:t>
            </w:r>
          </w:p>
          <w:p w14:paraId="3540CD5C" w14:textId="77777777" w:rsidR="0088337F" w:rsidRDefault="0088337F" w:rsidP="009C41E6">
            <w:pPr>
              <w:rPr>
                <w:rFonts w:ascii="Times New Roman" w:hAnsi="Times New Roman" w:cs="Times New Roman"/>
                <w:noProof w:val="0"/>
              </w:rPr>
            </w:pPr>
          </w:p>
          <w:p w14:paraId="12131346" w14:textId="77777777" w:rsidR="0088337F" w:rsidRDefault="0088337F" w:rsidP="009C41E6">
            <w:pPr>
              <w:rPr>
                <w:rFonts w:ascii="Times New Roman" w:hAnsi="Times New Roman" w:cs="Times New Roman"/>
                <w:noProof w:val="0"/>
              </w:rPr>
            </w:pPr>
          </w:p>
        </w:tc>
      </w:tr>
      <w:tr w:rsidR="0088337F" w14:paraId="54A332B0" w14:textId="77777777" w:rsidTr="009C41E6">
        <w:tc>
          <w:tcPr>
            <w:tcW w:w="2952" w:type="dxa"/>
          </w:tcPr>
          <w:p w14:paraId="56AE9199" w14:textId="77777777" w:rsidR="0088337F" w:rsidRDefault="0088337F" w:rsidP="009C41E6">
            <w:pPr>
              <w:rPr>
                <w:rFonts w:ascii="Times New Roman" w:hAnsi="Times New Roman" w:cs="Times New Roman"/>
                <w:noProof w:val="0"/>
              </w:rPr>
            </w:pPr>
            <w:r>
              <w:rPr>
                <w:rFonts w:ascii="Times New Roman" w:hAnsi="Times New Roman" w:cs="Times New Roman"/>
                <w:noProof w:val="0"/>
              </w:rPr>
              <w:t>Textual</w:t>
            </w:r>
          </w:p>
        </w:tc>
        <w:tc>
          <w:tcPr>
            <w:tcW w:w="2952" w:type="dxa"/>
          </w:tcPr>
          <w:p w14:paraId="02148895" w14:textId="77777777" w:rsidR="0088337F" w:rsidRDefault="0088337F" w:rsidP="009C41E6">
            <w:pPr>
              <w:rPr>
                <w:rFonts w:ascii="Times New Roman" w:hAnsi="Times New Roman" w:cs="Times New Roman"/>
                <w:noProof w:val="0"/>
              </w:rPr>
            </w:pPr>
            <w:r>
              <w:rPr>
                <w:rFonts w:ascii="Times New Roman" w:hAnsi="Times New Roman" w:cs="Times New Roman"/>
                <w:noProof w:val="0"/>
              </w:rPr>
              <w:t xml:space="preserve">The arrangement or composition of an image. </w:t>
            </w:r>
          </w:p>
        </w:tc>
        <w:tc>
          <w:tcPr>
            <w:tcW w:w="2952" w:type="dxa"/>
          </w:tcPr>
          <w:p w14:paraId="68C86D94" w14:textId="77777777" w:rsidR="0088337F" w:rsidRDefault="0088337F" w:rsidP="009C41E6">
            <w:pPr>
              <w:rPr>
                <w:rFonts w:ascii="Times New Roman" w:hAnsi="Times New Roman" w:cs="Times New Roman"/>
                <w:noProof w:val="0"/>
              </w:rPr>
            </w:pPr>
            <w:r>
              <w:rPr>
                <w:rFonts w:ascii="Times New Roman" w:hAnsi="Times New Roman" w:cs="Times New Roman"/>
                <w:noProof w:val="0"/>
              </w:rPr>
              <w:t>Given/New</w:t>
            </w:r>
          </w:p>
          <w:p w14:paraId="6C20C279" w14:textId="77777777" w:rsidR="0088337F" w:rsidRDefault="0088337F" w:rsidP="009C41E6">
            <w:pPr>
              <w:rPr>
                <w:rFonts w:ascii="Times New Roman" w:hAnsi="Times New Roman" w:cs="Times New Roman"/>
                <w:noProof w:val="0"/>
              </w:rPr>
            </w:pPr>
            <w:r>
              <w:rPr>
                <w:rFonts w:ascii="Times New Roman" w:hAnsi="Times New Roman" w:cs="Times New Roman"/>
                <w:noProof w:val="0"/>
              </w:rPr>
              <w:t>Ideal/Real</w:t>
            </w:r>
          </w:p>
          <w:p w14:paraId="3FD18887" w14:textId="77777777" w:rsidR="0088337F" w:rsidRDefault="0088337F" w:rsidP="009C41E6">
            <w:pPr>
              <w:rPr>
                <w:rFonts w:ascii="Times New Roman" w:hAnsi="Times New Roman" w:cs="Times New Roman"/>
                <w:noProof w:val="0"/>
              </w:rPr>
            </w:pPr>
            <w:r>
              <w:rPr>
                <w:rFonts w:ascii="Times New Roman" w:hAnsi="Times New Roman" w:cs="Times New Roman"/>
                <w:noProof w:val="0"/>
              </w:rPr>
              <w:t>Star</w:t>
            </w:r>
          </w:p>
          <w:p w14:paraId="646F8486" w14:textId="77777777" w:rsidR="0088337F" w:rsidRDefault="0088337F" w:rsidP="009C41E6">
            <w:pPr>
              <w:rPr>
                <w:rFonts w:ascii="Times New Roman" w:hAnsi="Times New Roman" w:cs="Times New Roman"/>
                <w:noProof w:val="0"/>
              </w:rPr>
            </w:pPr>
            <w:r>
              <w:rPr>
                <w:rFonts w:ascii="Times New Roman" w:hAnsi="Times New Roman" w:cs="Times New Roman"/>
                <w:noProof w:val="0"/>
              </w:rPr>
              <w:t>Tree</w:t>
            </w:r>
          </w:p>
          <w:p w14:paraId="253BEE96" w14:textId="77777777" w:rsidR="0088337F" w:rsidRDefault="0088337F" w:rsidP="009C41E6">
            <w:pPr>
              <w:rPr>
                <w:rFonts w:ascii="Times New Roman" w:hAnsi="Times New Roman" w:cs="Times New Roman"/>
                <w:noProof w:val="0"/>
              </w:rPr>
            </w:pPr>
            <w:r>
              <w:rPr>
                <w:rFonts w:ascii="Times New Roman" w:hAnsi="Times New Roman" w:cs="Times New Roman"/>
                <w:noProof w:val="0"/>
              </w:rPr>
              <w:t>Table</w:t>
            </w:r>
          </w:p>
          <w:p w14:paraId="073CA52C" w14:textId="77777777" w:rsidR="0088337F" w:rsidRDefault="0088337F" w:rsidP="009C41E6">
            <w:pPr>
              <w:rPr>
                <w:rFonts w:ascii="Times New Roman" w:hAnsi="Times New Roman" w:cs="Times New Roman"/>
                <w:noProof w:val="0"/>
              </w:rPr>
            </w:pPr>
            <w:r>
              <w:rPr>
                <w:rFonts w:ascii="Times New Roman" w:hAnsi="Times New Roman" w:cs="Times New Roman"/>
                <w:noProof w:val="0"/>
              </w:rPr>
              <w:t>Network</w:t>
            </w:r>
          </w:p>
          <w:p w14:paraId="3C9930B2" w14:textId="77777777" w:rsidR="0088337F" w:rsidRDefault="0088337F" w:rsidP="009C41E6">
            <w:pPr>
              <w:rPr>
                <w:rFonts w:ascii="Times New Roman" w:hAnsi="Times New Roman" w:cs="Times New Roman"/>
                <w:noProof w:val="0"/>
              </w:rPr>
            </w:pPr>
            <w:r>
              <w:rPr>
                <w:rFonts w:ascii="Times New Roman" w:hAnsi="Times New Roman" w:cs="Times New Roman"/>
                <w:noProof w:val="0"/>
              </w:rPr>
              <w:t>Information value</w:t>
            </w:r>
          </w:p>
          <w:p w14:paraId="5BEE00D8" w14:textId="77777777" w:rsidR="0088337F" w:rsidRDefault="0088337F" w:rsidP="009C41E6">
            <w:pPr>
              <w:rPr>
                <w:rFonts w:ascii="Times New Roman" w:hAnsi="Times New Roman" w:cs="Times New Roman"/>
                <w:noProof w:val="0"/>
              </w:rPr>
            </w:pPr>
            <w:r>
              <w:rPr>
                <w:rFonts w:ascii="Times New Roman" w:hAnsi="Times New Roman" w:cs="Times New Roman"/>
                <w:noProof w:val="0"/>
              </w:rPr>
              <w:t>Salience</w:t>
            </w:r>
          </w:p>
        </w:tc>
      </w:tr>
    </w:tbl>
    <w:p w14:paraId="13DC6A13" w14:textId="77777777" w:rsidR="0088337F" w:rsidRPr="002F58B1" w:rsidRDefault="0088337F" w:rsidP="0088337F">
      <w:pPr>
        <w:rPr>
          <w:rFonts w:ascii="Times New Roman" w:hAnsi="Times New Roman" w:cs="Times New Roman"/>
          <w:noProof w:val="0"/>
        </w:rPr>
      </w:pPr>
    </w:p>
    <w:p w14:paraId="150DB61C" w14:textId="271C8DF0" w:rsidR="0088337F" w:rsidRPr="0088337F" w:rsidRDefault="0088337F" w:rsidP="0057557B">
      <w:pPr>
        <w:spacing w:line="480" w:lineRule="auto"/>
        <w:rPr>
          <w:rFonts w:ascii="Times New Roman" w:hAnsi="Times New Roman" w:cs="Times New Roman"/>
          <w:noProof w:val="0"/>
        </w:rPr>
      </w:pPr>
      <w:r w:rsidRPr="0087130E">
        <w:rPr>
          <w:rFonts w:ascii="Times New Roman" w:hAnsi="Times New Roman" w:cs="Times New Roman"/>
          <w:i/>
          <w:noProof w:val="0"/>
        </w:rPr>
        <w:t>Figure 1</w:t>
      </w:r>
      <w:r>
        <w:rPr>
          <w:rFonts w:ascii="Times New Roman" w:hAnsi="Times New Roman" w:cs="Times New Roman"/>
          <w:noProof w:val="0"/>
        </w:rPr>
        <w:t xml:space="preserve">. The Multimodal Visual Analysis Toolkit </w:t>
      </w:r>
    </w:p>
    <w:p w14:paraId="6431244A" w14:textId="04BA447A" w:rsidR="0087130E" w:rsidRDefault="0057557B" w:rsidP="0057557B">
      <w:pPr>
        <w:spacing w:line="480" w:lineRule="auto"/>
        <w:rPr>
          <w:rFonts w:ascii="Times New Roman" w:hAnsi="Times New Roman" w:cs="Times New Roman"/>
          <w:noProof w:val="0"/>
        </w:rPr>
      </w:pPr>
      <w:r>
        <w:rPr>
          <w:rFonts w:ascii="Times New Roman" w:hAnsi="Times New Roman" w:cs="Times New Roman"/>
          <w:noProof w:val="0"/>
        </w:rPr>
        <w:tab/>
      </w:r>
      <w:r w:rsidR="00F625D1">
        <w:rPr>
          <w:rFonts w:ascii="Times New Roman" w:hAnsi="Times New Roman" w:cs="Times New Roman"/>
          <w:noProof w:val="0"/>
        </w:rPr>
        <w:t>Teaching m</w:t>
      </w:r>
      <w:r w:rsidR="007600E6">
        <w:rPr>
          <w:rFonts w:ascii="Times New Roman" w:hAnsi="Times New Roman" w:cs="Times New Roman"/>
          <w:noProof w:val="0"/>
        </w:rPr>
        <w:t xml:space="preserve">ultimodal visual analysis relies on </w:t>
      </w:r>
      <w:r>
        <w:rPr>
          <w:rFonts w:ascii="Times New Roman" w:hAnsi="Times New Roman" w:cs="Times New Roman"/>
          <w:noProof w:val="0"/>
        </w:rPr>
        <w:t>Halliday</w:t>
      </w:r>
      <w:r w:rsidR="007600E6">
        <w:rPr>
          <w:rFonts w:ascii="Times New Roman" w:hAnsi="Times New Roman" w:cs="Times New Roman"/>
          <w:noProof w:val="0"/>
        </w:rPr>
        <w:t>'s</w:t>
      </w:r>
      <w:r>
        <w:rPr>
          <w:rFonts w:ascii="Times New Roman" w:hAnsi="Times New Roman" w:cs="Times New Roman"/>
          <w:noProof w:val="0"/>
        </w:rPr>
        <w:t xml:space="preserve"> th</w:t>
      </w:r>
      <w:r w:rsidR="00533C0B">
        <w:rPr>
          <w:rFonts w:ascii="Times New Roman" w:hAnsi="Times New Roman" w:cs="Times New Roman"/>
          <w:noProof w:val="0"/>
        </w:rPr>
        <w:t xml:space="preserve">ree-tiered approach to </w:t>
      </w:r>
      <w:r>
        <w:rPr>
          <w:rFonts w:ascii="Times New Roman" w:hAnsi="Times New Roman" w:cs="Times New Roman"/>
          <w:noProof w:val="0"/>
        </w:rPr>
        <w:t>language and meanin</w:t>
      </w:r>
      <w:r w:rsidR="00533C0B">
        <w:rPr>
          <w:rFonts w:ascii="Times New Roman" w:hAnsi="Times New Roman" w:cs="Times New Roman"/>
          <w:noProof w:val="0"/>
        </w:rPr>
        <w:t>g called</w:t>
      </w:r>
      <w:r w:rsidR="001D58D2">
        <w:rPr>
          <w:rFonts w:ascii="Times New Roman" w:hAnsi="Times New Roman" w:cs="Times New Roman"/>
          <w:noProof w:val="0"/>
        </w:rPr>
        <w:t xml:space="preserve"> the metafunctions</w:t>
      </w:r>
      <w:r w:rsidR="00AD5FCB">
        <w:rPr>
          <w:rFonts w:ascii="Times New Roman" w:hAnsi="Times New Roman" w:cs="Times New Roman"/>
          <w:noProof w:val="0"/>
        </w:rPr>
        <w:t xml:space="preserve"> (see Figure 1)</w:t>
      </w:r>
      <w:r>
        <w:rPr>
          <w:rFonts w:ascii="Times New Roman" w:hAnsi="Times New Roman" w:cs="Times New Roman"/>
          <w:noProof w:val="0"/>
        </w:rPr>
        <w:t xml:space="preserve">. </w:t>
      </w:r>
      <w:r w:rsidR="00533C0B">
        <w:rPr>
          <w:rFonts w:ascii="Times New Roman" w:hAnsi="Times New Roman" w:cs="Times New Roman"/>
          <w:noProof w:val="0"/>
        </w:rPr>
        <w:t>The metafunctions are</w:t>
      </w:r>
      <w:r>
        <w:rPr>
          <w:rFonts w:ascii="Times New Roman" w:hAnsi="Times New Roman" w:cs="Times New Roman"/>
          <w:noProof w:val="0"/>
        </w:rPr>
        <w:t xml:space="preserve"> three independent but overlapping strata</w:t>
      </w:r>
      <w:r w:rsidR="00533C0B">
        <w:rPr>
          <w:rFonts w:ascii="Times New Roman" w:hAnsi="Times New Roman" w:cs="Times New Roman"/>
          <w:noProof w:val="0"/>
        </w:rPr>
        <w:t xml:space="preserve"> of meaning</w:t>
      </w:r>
      <w:r w:rsidR="00253D74">
        <w:rPr>
          <w:rFonts w:ascii="Times New Roman" w:hAnsi="Times New Roman" w:cs="Times New Roman"/>
          <w:noProof w:val="0"/>
        </w:rPr>
        <w:t xml:space="preserve">: </w:t>
      </w:r>
      <w:r>
        <w:rPr>
          <w:rFonts w:ascii="Times New Roman" w:hAnsi="Times New Roman" w:cs="Times New Roman"/>
          <w:noProof w:val="0"/>
        </w:rPr>
        <w:t xml:space="preserve">the ideational, interpersonal, and textual. The ideational metafunction </w:t>
      </w:r>
      <w:r w:rsidR="005A0C0A">
        <w:rPr>
          <w:rFonts w:ascii="Times New Roman" w:hAnsi="Times New Roman" w:cs="Times New Roman"/>
          <w:noProof w:val="0"/>
        </w:rPr>
        <w:t>views</w:t>
      </w:r>
      <w:r>
        <w:rPr>
          <w:rFonts w:ascii="Times New Roman" w:hAnsi="Times New Roman" w:cs="Times New Roman"/>
          <w:noProof w:val="0"/>
        </w:rPr>
        <w:t xml:space="preserve"> what is happening in a text – the narrative action, themes, logical relations</w:t>
      </w:r>
      <w:r w:rsidR="00C1721C">
        <w:rPr>
          <w:rFonts w:ascii="Times New Roman" w:hAnsi="Times New Roman" w:cs="Times New Roman"/>
          <w:noProof w:val="0"/>
        </w:rPr>
        <w:t>hips</w:t>
      </w:r>
      <w:r>
        <w:rPr>
          <w:rFonts w:ascii="Times New Roman" w:hAnsi="Times New Roman" w:cs="Times New Roman"/>
          <w:noProof w:val="0"/>
        </w:rPr>
        <w:t>, and experiences.</w:t>
      </w:r>
      <w:r w:rsidR="005A0C0A">
        <w:rPr>
          <w:rFonts w:ascii="Times New Roman" w:hAnsi="Times New Roman" w:cs="Times New Roman"/>
          <w:noProof w:val="0"/>
        </w:rPr>
        <w:t xml:space="preserve"> The ideational metafunction consists of</w:t>
      </w:r>
      <w:r w:rsidR="00253D74">
        <w:rPr>
          <w:rFonts w:ascii="Times New Roman" w:hAnsi="Times New Roman" w:cs="Times New Roman"/>
          <w:noProof w:val="0"/>
        </w:rPr>
        <w:t xml:space="preserve"> two</w:t>
      </w:r>
      <w:r w:rsidR="00FB0FA9">
        <w:rPr>
          <w:rFonts w:ascii="Times New Roman" w:hAnsi="Times New Roman" w:cs="Times New Roman"/>
          <w:noProof w:val="0"/>
        </w:rPr>
        <w:t xml:space="preserve"> major components –</w:t>
      </w:r>
      <w:r w:rsidR="00253D74">
        <w:rPr>
          <w:rFonts w:ascii="Times New Roman" w:hAnsi="Times New Roman" w:cs="Times New Roman"/>
          <w:noProof w:val="0"/>
        </w:rPr>
        <w:t xml:space="preserve"> experiential and logical relations.</w:t>
      </w:r>
      <w:r>
        <w:rPr>
          <w:rFonts w:ascii="Times New Roman" w:hAnsi="Times New Roman" w:cs="Times New Roman"/>
          <w:noProof w:val="0"/>
        </w:rPr>
        <w:t xml:space="preserve"> The interpersonal metafunction </w:t>
      </w:r>
      <w:r w:rsidR="00253D74">
        <w:rPr>
          <w:rFonts w:ascii="Times New Roman" w:hAnsi="Times New Roman" w:cs="Times New Roman"/>
          <w:noProof w:val="0"/>
        </w:rPr>
        <w:t>examines</w:t>
      </w:r>
      <w:r>
        <w:rPr>
          <w:rFonts w:ascii="Times New Roman" w:hAnsi="Times New Roman" w:cs="Times New Roman"/>
          <w:noProof w:val="0"/>
        </w:rPr>
        <w:t xml:space="preserve"> the relationship between the producer and viewer of a text, the social </w:t>
      </w:r>
      <w:r w:rsidR="00FB0FA9">
        <w:rPr>
          <w:rFonts w:ascii="Times New Roman" w:hAnsi="Times New Roman" w:cs="Times New Roman"/>
          <w:noProof w:val="0"/>
        </w:rPr>
        <w:t>interactions and relationships</w:t>
      </w:r>
      <w:r w:rsidR="005A0C0A">
        <w:rPr>
          <w:rFonts w:ascii="Times New Roman" w:hAnsi="Times New Roman" w:cs="Times New Roman"/>
          <w:noProof w:val="0"/>
        </w:rPr>
        <w:t xml:space="preserve"> in a text</w:t>
      </w:r>
      <w:r w:rsidR="00253D74">
        <w:rPr>
          <w:rFonts w:ascii="Times New Roman" w:hAnsi="Times New Roman" w:cs="Times New Roman"/>
          <w:noProof w:val="0"/>
        </w:rPr>
        <w:t xml:space="preserve">, and the </w:t>
      </w:r>
      <w:r>
        <w:rPr>
          <w:rFonts w:ascii="Times New Roman" w:hAnsi="Times New Roman" w:cs="Times New Roman"/>
          <w:noProof w:val="0"/>
        </w:rPr>
        <w:t xml:space="preserve">mood a text evokes. The textual metafunction </w:t>
      </w:r>
      <w:r w:rsidR="005A0C0A">
        <w:rPr>
          <w:rFonts w:ascii="Times New Roman" w:hAnsi="Times New Roman" w:cs="Times New Roman"/>
          <w:noProof w:val="0"/>
        </w:rPr>
        <w:t>investigates</w:t>
      </w:r>
      <w:r>
        <w:rPr>
          <w:rFonts w:ascii="Times New Roman" w:hAnsi="Times New Roman" w:cs="Times New Roman"/>
          <w:noProof w:val="0"/>
        </w:rPr>
        <w:t xml:space="preserve"> the</w:t>
      </w:r>
      <w:r w:rsidR="00253D74">
        <w:rPr>
          <w:rFonts w:ascii="Times New Roman" w:hAnsi="Times New Roman" w:cs="Times New Roman"/>
          <w:noProof w:val="0"/>
        </w:rPr>
        <w:t xml:space="preserve"> composition of </w:t>
      </w:r>
      <w:r w:rsidR="005A0C0A">
        <w:rPr>
          <w:rFonts w:ascii="Times New Roman" w:hAnsi="Times New Roman" w:cs="Times New Roman"/>
          <w:noProof w:val="0"/>
        </w:rPr>
        <w:t xml:space="preserve">a </w:t>
      </w:r>
      <w:r w:rsidR="00F9195A">
        <w:rPr>
          <w:rFonts w:ascii="Times New Roman" w:hAnsi="Times New Roman" w:cs="Times New Roman"/>
          <w:noProof w:val="0"/>
        </w:rPr>
        <w:t>text, its</w:t>
      </w:r>
      <w:r>
        <w:rPr>
          <w:rFonts w:ascii="Times New Roman" w:hAnsi="Times New Roman" w:cs="Times New Roman"/>
          <w:noProof w:val="0"/>
        </w:rPr>
        <w:t xml:space="preserve"> materiali</w:t>
      </w:r>
      <w:r w:rsidR="00253D74">
        <w:rPr>
          <w:rFonts w:ascii="Times New Roman" w:hAnsi="Times New Roman" w:cs="Times New Roman"/>
          <w:noProof w:val="0"/>
        </w:rPr>
        <w:t>ty, as well as</w:t>
      </w:r>
      <w:r w:rsidR="00FB0FA9">
        <w:rPr>
          <w:rFonts w:ascii="Times New Roman" w:hAnsi="Times New Roman" w:cs="Times New Roman"/>
          <w:noProof w:val="0"/>
        </w:rPr>
        <w:t xml:space="preserve"> the</w:t>
      </w:r>
      <w:r w:rsidR="00253D74">
        <w:rPr>
          <w:rFonts w:ascii="Times New Roman" w:hAnsi="Times New Roman" w:cs="Times New Roman"/>
          <w:noProof w:val="0"/>
        </w:rPr>
        <w:t xml:space="preserve"> </w:t>
      </w:r>
      <w:r w:rsidR="00FB0FA9">
        <w:rPr>
          <w:rFonts w:ascii="Times New Roman" w:hAnsi="Times New Roman" w:cs="Times New Roman"/>
          <w:noProof w:val="0"/>
        </w:rPr>
        <w:t xml:space="preserve">arrangement and </w:t>
      </w:r>
      <w:r w:rsidR="005A0C0A">
        <w:rPr>
          <w:rFonts w:ascii="Times New Roman" w:hAnsi="Times New Roman" w:cs="Times New Roman"/>
          <w:noProof w:val="0"/>
        </w:rPr>
        <w:t xml:space="preserve">information </w:t>
      </w:r>
      <w:r>
        <w:rPr>
          <w:rFonts w:ascii="Times New Roman" w:hAnsi="Times New Roman" w:cs="Times New Roman"/>
          <w:noProof w:val="0"/>
        </w:rPr>
        <w:t>flow. Though each metafunction operates independently, they overlap in many a</w:t>
      </w:r>
      <w:r w:rsidR="00F9195A">
        <w:rPr>
          <w:rFonts w:ascii="Times New Roman" w:hAnsi="Times New Roman" w:cs="Times New Roman"/>
          <w:noProof w:val="0"/>
        </w:rPr>
        <w:t>reas and should be used simultaneously</w:t>
      </w:r>
      <w:r>
        <w:rPr>
          <w:rFonts w:ascii="Times New Roman" w:hAnsi="Times New Roman" w:cs="Times New Roman"/>
          <w:noProof w:val="0"/>
        </w:rPr>
        <w:t xml:space="preserve"> for comprehensive analysis. </w:t>
      </w:r>
    </w:p>
    <w:p w14:paraId="711C8597" w14:textId="007A4653" w:rsidR="00C75281" w:rsidRDefault="00C75281" w:rsidP="0057557B">
      <w:pPr>
        <w:spacing w:line="480" w:lineRule="auto"/>
        <w:rPr>
          <w:rFonts w:ascii="Times New Roman" w:hAnsi="Times New Roman" w:cs="Times New Roman"/>
          <w:noProof w:val="0"/>
        </w:rPr>
      </w:pPr>
      <w:r>
        <w:rPr>
          <w:rFonts w:ascii="Times New Roman" w:hAnsi="Times New Roman" w:cs="Times New Roman"/>
          <w:noProof w:val="0"/>
        </w:rPr>
        <w:tab/>
        <w:t>Students can use the metafunctions to analyze their brands' slogans. Brand slogans use interpersonal, textual, and ideational meanings. Slogans like "Just Do It." and "Taste the Rainbow" create an interpersonal relationship with the viewer. In fact, the subject of many advertising slogans is an understood "You." Slogans interact with viewers, calling on them personally to buy the product. Brand slogans are instantiated through the textual metafunction. The textual metafunction is useful when analyzing how layout, arrangement, and typography cohere to form persuasive visual arguments. Slogans use the ideational metafunction to express experiential and logical relations, the ideology or worldview brands want consumers to believe. Nike's slogan "Just Do It." is a call to physical action without excuses. From a textual level, the period at the end of the clause creates a simple, yet definitive, statement conveying high modality – honesty or truthfulness.</w:t>
      </w:r>
      <w:r w:rsidR="009E3223">
        <w:rPr>
          <w:rFonts w:ascii="Times New Roman" w:hAnsi="Times New Roman" w:cs="Times New Roman"/>
          <w:noProof w:val="0"/>
        </w:rPr>
        <w:t xml:space="preserve"> SFL gives students a much more thorough and systematic way of critically analyzing the language of commercials and brand slogans. </w:t>
      </w:r>
      <w:r>
        <w:rPr>
          <w:rFonts w:ascii="Times New Roman" w:hAnsi="Times New Roman" w:cs="Times New Roman"/>
          <w:noProof w:val="0"/>
        </w:rPr>
        <w:t xml:space="preserve">   </w:t>
      </w:r>
      <w:r w:rsidR="0057557B">
        <w:rPr>
          <w:rFonts w:ascii="Times New Roman" w:hAnsi="Times New Roman" w:cs="Times New Roman"/>
          <w:noProof w:val="0"/>
        </w:rPr>
        <w:tab/>
      </w:r>
    </w:p>
    <w:p w14:paraId="7635B8F8" w14:textId="77777777" w:rsidR="002E0BB7" w:rsidRDefault="00C75281" w:rsidP="0057557B">
      <w:pPr>
        <w:spacing w:line="480" w:lineRule="auto"/>
        <w:rPr>
          <w:rFonts w:ascii="Times New Roman" w:hAnsi="Times New Roman" w:cs="Times New Roman"/>
          <w:noProof w:val="0"/>
        </w:rPr>
      </w:pPr>
      <w:r>
        <w:rPr>
          <w:rFonts w:ascii="Times New Roman" w:hAnsi="Times New Roman" w:cs="Times New Roman"/>
          <w:noProof w:val="0"/>
        </w:rPr>
        <w:tab/>
      </w:r>
      <w:r w:rsidR="004E1CF3">
        <w:rPr>
          <w:rFonts w:ascii="Times New Roman" w:hAnsi="Times New Roman" w:cs="Times New Roman"/>
          <w:noProof w:val="0"/>
        </w:rPr>
        <w:t xml:space="preserve">SFL </w:t>
      </w:r>
      <w:r w:rsidR="0057557B">
        <w:rPr>
          <w:rFonts w:ascii="Times New Roman" w:hAnsi="Times New Roman" w:cs="Times New Roman"/>
          <w:noProof w:val="0"/>
        </w:rPr>
        <w:t xml:space="preserve">maps language as a system of meaning potential using system networks. System networks are syntagmatic and paradigmatic. Syntagmatic meaning proceeds from left to right in sequential order, while paradigmatic meanings </w:t>
      </w:r>
      <w:r w:rsidR="00C8672E">
        <w:rPr>
          <w:rFonts w:ascii="Times New Roman" w:hAnsi="Times New Roman" w:cs="Times New Roman"/>
          <w:noProof w:val="0"/>
        </w:rPr>
        <w:t>divide</w:t>
      </w:r>
      <w:r w:rsidR="0057557B">
        <w:rPr>
          <w:rFonts w:ascii="Times New Roman" w:hAnsi="Times New Roman" w:cs="Times New Roman"/>
          <w:noProof w:val="0"/>
        </w:rPr>
        <w:t xml:space="preserve"> into a system of choices. System networks </w:t>
      </w:r>
      <w:r w:rsidR="00C8672E">
        <w:rPr>
          <w:rFonts w:ascii="Times New Roman" w:hAnsi="Times New Roman" w:cs="Times New Roman"/>
          <w:noProof w:val="0"/>
        </w:rPr>
        <w:t>begin at</w:t>
      </w:r>
      <w:r w:rsidR="00144231">
        <w:rPr>
          <w:rFonts w:ascii="Times New Roman" w:hAnsi="Times New Roman" w:cs="Times New Roman"/>
          <w:noProof w:val="0"/>
        </w:rPr>
        <w:t xml:space="preserve"> a point of entry and</w:t>
      </w:r>
      <w:r w:rsidR="000A04B3">
        <w:rPr>
          <w:rFonts w:ascii="Times New Roman" w:hAnsi="Times New Roman" w:cs="Times New Roman"/>
          <w:noProof w:val="0"/>
        </w:rPr>
        <w:t xml:space="preserve"> </w:t>
      </w:r>
      <w:r w:rsidR="0057557B">
        <w:rPr>
          <w:rFonts w:ascii="Times New Roman" w:hAnsi="Times New Roman" w:cs="Times New Roman"/>
          <w:noProof w:val="0"/>
        </w:rPr>
        <w:t xml:space="preserve">branch out into paradigmatic </w:t>
      </w:r>
      <w:r w:rsidR="00144231">
        <w:rPr>
          <w:rFonts w:ascii="Times New Roman" w:hAnsi="Times New Roman" w:cs="Times New Roman"/>
          <w:noProof w:val="0"/>
        </w:rPr>
        <w:t>choices</w:t>
      </w:r>
      <w:r w:rsidR="004D1BC5">
        <w:rPr>
          <w:rFonts w:ascii="Times New Roman" w:hAnsi="Times New Roman" w:cs="Times New Roman"/>
          <w:noProof w:val="0"/>
        </w:rPr>
        <w:t xml:space="preserve"> of meaning</w:t>
      </w:r>
      <w:r w:rsidR="0057557B">
        <w:rPr>
          <w:rFonts w:ascii="Times New Roman" w:hAnsi="Times New Roman" w:cs="Times New Roman"/>
          <w:noProof w:val="0"/>
        </w:rPr>
        <w:t xml:space="preserve">. System networks </w:t>
      </w:r>
      <w:r w:rsidR="000A04B3">
        <w:rPr>
          <w:rFonts w:ascii="Times New Roman" w:hAnsi="Times New Roman" w:cs="Times New Roman"/>
          <w:noProof w:val="0"/>
        </w:rPr>
        <w:t>begin</w:t>
      </w:r>
      <w:r w:rsidR="0057557B">
        <w:rPr>
          <w:rFonts w:ascii="Times New Roman" w:hAnsi="Times New Roman" w:cs="Times New Roman"/>
          <w:noProof w:val="0"/>
        </w:rPr>
        <w:t xml:space="preserve"> at the most general level</w:t>
      </w:r>
      <w:r w:rsidR="000A04B3">
        <w:rPr>
          <w:rFonts w:ascii="Times New Roman" w:hAnsi="Times New Roman" w:cs="Times New Roman"/>
          <w:noProof w:val="0"/>
        </w:rPr>
        <w:t>s</w:t>
      </w:r>
      <w:r w:rsidR="0057557B">
        <w:rPr>
          <w:rFonts w:ascii="Times New Roman" w:hAnsi="Times New Roman" w:cs="Times New Roman"/>
          <w:noProof w:val="0"/>
        </w:rPr>
        <w:t xml:space="preserve"> of meaning, and as the network progresses, t</w:t>
      </w:r>
      <w:r w:rsidR="000A04B3">
        <w:rPr>
          <w:rFonts w:ascii="Times New Roman" w:hAnsi="Times New Roman" w:cs="Times New Roman"/>
          <w:noProof w:val="0"/>
        </w:rPr>
        <w:t>he</w:t>
      </w:r>
      <w:r w:rsidR="0057557B">
        <w:rPr>
          <w:rFonts w:ascii="Times New Roman" w:hAnsi="Times New Roman" w:cs="Times New Roman"/>
          <w:noProof w:val="0"/>
        </w:rPr>
        <w:t xml:space="preserve"> choices b</w:t>
      </w:r>
      <w:r w:rsidR="004D1BC5">
        <w:rPr>
          <w:rFonts w:ascii="Times New Roman" w:hAnsi="Times New Roman" w:cs="Times New Roman"/>
          <w:noProof w:val="0"/>
        </w:rPr>
        <w:t>ecome more</w:t>
      </w:r>
      <w:r w:rsidR="009A5FF9">
        <w:rPr>
          <w:rFonts w:ascii="Times New Roman" w:hAnsi="Times New Roman" w:cs="Times New Roman"/>
          <w:noProof w:val="0"/>
        </w:rPr>
        <w:t xml:space="preserve"> detailed or</w:t>
      </w:r>
      <w:r w:rsidR="004D1BC5">
        <w:rPr>
          <w:rFonts w:ascii="Times New Roman" w:hAnsi="Times New Roman" w:cs="Times New Roman"/>
          <w:noProof w:val="0"/>
        </w:rPr>
        <w:t xml:space="preserve"> </w:t>
      </w:r>
      <w:r w:rsidR="0057557B" w:rsidRPr="00230F00">
        <w:rPr>
          <w:rFonts w:ascii="Times New Roman" w:hAnsi="Times New Roman" w:cs="Times New Roman"/>
          <w:i/>
          <w:noProof w:val="0"/>
        </w:rPr>
        <w:t>delicate</w:t>
      </w:r>
      <w:r w:rsidR="0057557B">
        <w:rPr>
          <w:rFonts w:ascii="Times New Roman" w:hAnsi="Times New Roman" w:cs="Times New Roman"/>
          <w:noProof w:val="0"/>
        </w:rPr>
        <w:t>. System networks are useful for mapping the</w:t>
      </w:r>
      <w:r w:rsidR="004D1BC5">
        <w:rPr>
          <w:rFonts w:ascii="Times New Roman" w:hAnsi="Times New Roman" w:cs="Times New Roman"/>
          <w:noProof w:val="0"/>
        </w:rPr>
        <w:t xml:space="preserve"> possibilities of meaning</w:t>
      </w:r>
      <w:r w:rsidR="0057557B">
        <w:rPr>
          <w:rFonts w:ascii="Times New Roman" w:hAnsi="Times New Roman" w:cs="Times New Roman"/>
          <w:noProof w:val="0"/>
        </w:rPr>
        <w:t>. Meaning is</w:t>
      </w:r>
      <w:r w:rsidR="00144231">
        <w:rPr>
          <w:rFonts w:ascii="Times New Roman" w:hAnsi="Times New Roman" w:cs="Times New Roman"/>
          <w:noProof w:val="0"/>
        </w:rPr>
        <w:t xml:space="preserve"> realized</w:t>
      </w:r>
      <w:r w:rsidR="004D1BC5">
        <w:rPr>
          <w:rFonts w:ascii="Times New Roman" w:hAnsi="Times New Roman" w:cs="Times New Roman"/>
          <w:noProof w:val="0"/>
        </w:rPr>
        <w:t xml:space="preserve"> </w:t>
      </w:r>
      <w:r w:rsidR="00144231">
        <w:rPr>
          <w:rFonts w:ascii="Times New Roman" w:hAnsi="Times New Roman" w:cs="Times New Roman"/>
          <w:noProof w:val="0"/>
        </w:rPr>
        <w:t>from a set of</w:t>
      </w:r>
      <w:r w:rsidR="00E62FE6">
        <w:rPr>
          <w:rFonts w:ascii="Times New Roman" w:hAnsi="Times New Roman" w:cs="Times New Roman"/>
          <w:noProof w:val="0"/>
        </w:rPr>
        <w:t xml:space="preserve"> potential</w:t>
      </w:r>
      <w:r w:rsidR="00825338">
        <w:rPr>
          <w:rFonts w:ascii="Times New Roman" w:hAnsi="Times New Roman" w:cs="Times New Roman"/>
          <w:noProof w:val="0"/>
        </w:rPr>
        <w:t xml:space="preserve"> semiotic resources </w:t>
      </w:r>
      <w:r w:rsidR="00E62FE6">
        <w:rPr>
          <w:rFonts w:ascii="Times New Roman" w:hAnsi="Times New Roman" w:cs="Times New Roman"/>
          <w:noProof w:val="0"/>
        </w:rPr>
        <w:t>when it is</w:t>
      </w:r>
      <w:r w:rsidR="00825338">
        <w:rPr>
          <w:rFonts w:ascii="Times New Roman" w:hAnsi="Times New Roman" w:cs="Times New Roman"/>
          <w:noProof w:val="0"/>
        </w:rPr>
        <w:t xml:space="preserve"> </w:t>
      </w:r>
      <w:r w:rsidR="00825338" w:rsidRPr="00CF0D80">
        <w:rPr>
          <w:rFonts w:ascii="Times New Roman" w:hAnsi="Times New Roman" w:cs="Times New Roman"/>
          <w:noProof w:val="0"/>
        </w:rPr>
        <w:t xml:space="preserve">instantiated </w:t>
      </w:r>
      <w:r w:rsidR="00825338">
        <w:rPr>
          <w:rFonts w:ascii="Times New Roman" w:hAnsi="Times New Roman" w:cs="Times New Roman"/>
          <w:noProof w:val="0"/>
        </w:rPr>
        <w:t>in a</w:t>
      </w:r>
      <w:r w:rsidR="0057557B">
        <w:rPr>
          <w:rFonts w:ascii="Times New Roman" w:hAnsi="Times New Roman" w:cs="Times New Roman"/>
          <w:noProof w:val="0"/>
        </w:rPr>
        <w:t xml:space="preserve"> social context. </w:t>
      </w:r>
      <w:r w:rsidR="00DA7081">
        <w:rPr>
          <w:rFonts w:ascii="Times New Roman" w:hAnsi="Times New Roman" w:cs="Times New Roman"/>
          <w:noProof w:val="0"/>
        </w:rPr>
        <w:t>It is useful for students to view various semiot</w:t>
      </w:r>
      <w:r w:rsidR="00D14453">
        <w:rPr>
          <w:rFonts w:ascii="Times New Roman" w:hAnsi="Times New Roman" w:cs="Times New Roman"/>
          <w:noProof w:val="0"/>
        </w:rPr>
        <w:t>ic systems not as fixed but allowing</w:t>
      </w:r>
      <w:r w:rsidR="00DA7081">
        <w:rPr>
          <w:rFonts w:ascii="Times New Roman" w:hAnsi="Times New Roman" w:cs="Times New Roman"/>
          <w:noProof w:val="0"/>
        </w:rPr>
        <w:t xml:space="preserve"> for a range of </w:t>
      </w:r>
      <w:r w:rsidR="00D14453">
        <w:rPr>
          <w:rFonts w:ascii="Times New Roman" w:hAnsi="Times New Roman" w:cs="Times New Roman"/>
          <w:noProof w:val="0"/>
        </w:rPr>
        <w:t>potential meanings. Students can even use</w:t>
      </w:r>
      <w:r w:rsidR="00DA7081">
        <w:rPr>
          <w:rFonts w:ascii="Times New Roman" w:hAnsi="Times New Roman" w:cs="Times New Roman"/>
          <w:noProof w:val="0"/>
        </w:rPr>
        <w:t xml:space="preserve"> system network</w:t>
      </w:r>
      <w:r w:rsidR="00D14453">
        <w:rPr>
          <w:rFonts w:ascii="Times New Roman" w:hAnsi="Times New Roman" w:cs="Times New Roman"/>
          <w:noProof w:val="0"/>
        </w:rPr>
        <w:t xml:space="preserve">s for concept mapping during invention and prewriting activities.  </w:t>
      </w:r>
      <w:r w:rsidR="00DA7081">
        <w:rPr>
          <w:rFonts w:ascii="Times New Roman" w:hAnsi="Times New Roman" w:cs="Times New Roman"/>
          <w:noProof w:val="0"/>
        </w:rPr>
        <w:t xml:space="preserve"> </w:t>
      </w:r>
    </w:p>
    <w:p w14:paraId="2CA4B130" w14:textId="760F0D0A" w:rsidR="002E0BB7" w:rsidRDefault="002E0BB7" w:rsidP="002E0BB7">
      <w:pPr>
        <w:spacing w:line="480" w:lineRule="auto"/>
        <w:rPr>
          <w:rFonts w:ascii="Times New Roman" w:hAnsi="Times New Roman" w:cs="Times New Roman"/>
          <w:noProof w:val="0"/>
        </w:rPr>
      </w:pPr>
      <w:r>
        <w:rPr>
          <w:rFonts w:ascii="Times New Roman" w:hAnsi="Times New Roman" w:cs="Times New Roman"/>
          <w:noProof w:val="0"/>
        </w:rPr>
        <w:tab/>
        <w:t>When using system networks, meanings are mapped at the broadest levels and become more delicate the more in-depth the system goes. English Mood, o</w:t>
      </w:r>
      <w:r w:rsidR="00D51A55">
        <w:rPr>
          <w:rFonts w:ascii="Times New Roman" w:hAnsi="Times New Roman" w:cs="Times New Roman"/>
          <w:noProof w:val="0"/>
        </w:rPr>
        <w:t>ne of the fundamental aspects of grammar that</w:t>
      </w:r>
      <w:r>
        <w:rPr>
          <w:rFonts w:ascii="Times New Roman" w:hAnsi="Times New Roman" w:cs="Times New Roman"/>
          <w:noProof w:val="0"/>
        </w:rPr>
        <w:t xml:space="preserve"> students</w:t>
      </w:r>
      <w:r w:rsidR="00D51A55">
        <w:rPr>
          <w:rFonts w:ascii="Times New Roman" w:hAnsi="Times New Roman" w:cs="Times New Roman"/>
          <w:noProof w:val="0"/>
        </w:rPr>
        <w:t xml:space="preserve"> usually</w:t>
      </w:r>
      <w:r>
        <w:rPr>
          <w:rFonts w:ascii="Times New Roman" w:hAnsi="Times New Roman" w:cs="Times New Roman"/>
          <w:noProof w:val="0"/>
        </w:rPr>
        <w:t xml:space="preserve"> learn in </w:t>
      </w:r>
      <w:r w:rsidR="00D51A55">
        <w:rPr>
          <w:rFonts w:ascii="Times New Roman" w:hAnsi="Times New Roman" w:cs="Times New Roman"/>
          <w:noProof w:val="0"/>
        </w:rPr>
        <w:t>primary school</w:t>
      </w:r>
      <w:r>
        <w:rPr>
          <w:rFonts w:ascii="Times New Roman" w:hAnsi="Times New Roman" w:cs="Times New Roman"/>
          <w:noProof w:val="0"/>
        </w:rPr>
        <w:t>, can be mapped using a system network (See Figure 2). I provide a system network of English Mood above to give a basic idea of what a system network looks like and how a functional approach to Mood differs from traditional grammar. In SFL, English Mood is part of the interpersonal metafunction, which dictates how people interact with each other through language. Mood deals with speakers' attitude. Mood can be declarative, interrogative, or imperative. Declarative sentences are statements of fact. Interrogative sentences are questions, and imperative sentences are commands. To read a system network, in this case for English Mood, one begins with a point of entry: Mood Type. For Mood Type, there are two possible choices: indicative and imperative. The indicative branch is further broken into declarative and interrogative sentences. At the most delicate level, interrogative sentences are either yes/no or wh- questions. System networks can map multiple systems at once. Ideational (transitivity), interpersonal (mood), and textual (theme) meanings can be mapped in a system network simultaneously (Martin, Matthiessen, and Painter 15).</w:t>
      </w:r>
      <w:r w:rsidR="00D51A55">
        <w:rPr>
          <w:rFonts w:ascii="Times New Roman" w:hAnsi="Times New Roman" w:cs="Times New Roman"/>
          <w:noProof w:val="0"/>
        </w:rPr>
        <w:t xml:space="preserve"> After students learn how to read system networks, teachers can use them to instruct students on the meaning options of a various grammatical forms. </w:t>
      </w:r>
      <w:r>
        <w:rPr>
          <w:rFonts w:ascii="Times New Roman" w:hAnsi="Times New Roman" w:cs="Times New Roman"/>
          <w:noProof w:val="0"/>
        </w:rPr>
        <w:t xml:space="preserve"> </w:t>
      </w:r>
    </w:p>
    <w:p w14:paraId="401C60A8" w14:textId="0605EEBE" w:rsidR="0057557B" w:rsidRDefault="00DA7081" w:rsidP="0057557B">
      <w:pPr>
        <w:spacing w:line="480" w:lineRule="auto"/>
        <w:rPr>
          <w:rFonts w:ascii="Times New Roman" w:hAnsi="Times New Roman" w:cs="Times New Roman"/>
          <w:noProof w:val="0"/>
        </w:rPr>
      </w:pPr>
      <w:r>
        <w:rPr>
          <w:rFonts w:ascii="Times New Roman" w:hAnsi="Times New Roman" w:cs="Times New Roman"/>
          <w:noProof w:val="0"/>
        </w:rPr>
        <w:t xml:space="preserve">   </w:t>
      </w:r>
    </w:p>
    <w:p w14:paraId="25F2AA6B" w14:textId="03BAD425" w:rsidR="004D1BC5" w:rsidRDefault="004D1BC5" w:rsidP="0057557B">
      <w:pPr>
        <w:spacing w:line="480" w:lineRule="auto"/>
        <w:rPr>
          <w:rFonts w:ascii="Times New Roman" w:hAnsi="Times New Roman" w:cs="Times New Roman"/>
          <w:noProof w:val="0"/>
        </w:rPr>
      </w:pPr>
      <w:r>
        <w:rPr>
          <w:rFonts w:ascii="Times New Roman" w:hAnsi="Times New Roman" w:cs="Times New Roman"/>
        </w:rPr>
        <w:drawing>
          <wp:inline distT="0" distB="0" distL="0" distR="0" wp14:anchorId="31692FE3" wp14:editId="6EC92082">
            <wp:extent cx="3473863" cy="1216479"/>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 Network Mood.png"/>
                    <pic:cNvPicPr/>
                  </pic:nvPicPr>
                  <pic:blipFill>
                    <a:blip r:embed="rId9">
                      <a:extLst>
                        <a:ext uri="{28A0092B-C50C-407E-A947-70E740481C1C}">
                          <a14:useLocalDpi xmlns:a14="http://schemas.microsoft.com/office/drawing/2010/main" val="0"/>
                        </a:ext>
                      </a:extLst>
                    </a:blip>
                    <a:stretch>
                      <a:fillRect/>
                    </a:stretch>
                  </pic:blipFill>
                  <pic:spPr>
                    <a:xfrm>
                      <a:off x="0" y="0"/>
                      <a:ext cx="3474079" cy="1216555"/>
                    </a:xfrm>
                    <a:prstGeom prst="rect">
                      <a:avLst/>
                    </a:prstGeom>
                  </pic:spPr>
                </pic:pic>
              </a:graphicData>
            </a:graphic>
          </wp:inline>
        </w:drawing>
      </w:r>
    </w:p>
    <w:p w14:paraId="47CF845C" w14:textId="7452052B" w:rsidR="00481395" w:rsidRDefault="00F01D7A" w:rsidP="0057557B">
      <w:pPr>
        <w:spacing w:line="480" w:lineRule="auto"/>
        <w:rPr>
          <w:rFonts w:ascii="Times New Roman" w:hAnsi="Times New Roman" w:cs="Times New Roman"/>
          <w:noProof w:val="0"/>
        </w:rPr>
      </w:pPr>
      <w:r w:rsidRPr="00C1721C">
        <w:rPr>
          <w:rFonts w:ascii="Times New Roman" w:hAnsi="Times New Roman" w:cs="Times New Roman"/>
          <w:i/>
          <w:noProof w:val="0"/>
        </w:rPr>
        <w:t>Fig</w:t>
      </w:r>
      <w:r w:rsidR="00C1721C" w:rsidRPr="00C1721C">
        <w:rPr>
          <w:rFonts w:ascii="Times New Roman" w:hAnsi="Times New Roman" w:cs="Times New Roman"/>
          <w:i/>
          <w:noProof w:val="0"/>
        </w:rPr>
        <w:t>ure</w:t>
      </w:r>
      <w:r w:rsidRPr="00C1721C">
        <w:rPr>
          <w:rFonts w:ascii="Times New Roman" w:hAnsi="Times New Roman" w:cs="Times New Roman"/>
          <w:i/>
          <w:noProof w:val="0"/>
        </w:rPr>
        <w:t xml:space="preserve"> </w:t>
      </w:r>
      <w:r w:rsidR="00AD5FCB">
        <w:rPr>
          <w:rFonts w:ascii="Times New Roman" w:hAnsi="Times New Roman" w:cs="Times New Roman"/>
          <w:i/>
          <w:noProof w:val="0"/>
        </w:rPr>
        <w:t>2</w:t>
      </w:r>
      <w:r w:rsidR="00C1721C">
        <w:rPr>
          <w:rFonts w:ascii="Times New Roman" w:hAnsi="Times New Roman" w:cs="Times New Roman"/>
          <w:noProof w:val="0"/>
        </w:rPr>
        <w:t>.</w:t>
      </w:r>
      <w:r>
        <w:rPr>
          <w:rFonts w:ascii="Times New Roman" w:hAnsi="Times New Roman" w:cs="Times New Roman"/>
          <w:noProof w:val="0"/>
        </w:rPr>
        <w:t xml:space="preserve"> System Network for English Mood</w:t>
      </w:r>
    </w:p>
    <w:p w14:paraId="30F86FD0" w14:textId="0D547804" w:rsidR="0057557B" w:rsidRDefault="00481395" w:rsidP="0057557B">
      <w:pPr>
        <w:spacing w:line="480" w:lineRule="auto"/>
        <w:rPr>
          <w:rFonts w:ascii="Times New Roman" w:hAnsi="Times New Roman" w:cs="Times New Roman"/>
          <w:noProof w:val="0"/>
        </w:rPr>
      </w:pPr>
      <w:r>
        <w:rPr>
          <w:rFonts w:ascii="Times New Roman" w:hAnsi="Times New Roman" w:cs="Times New Roman"/>
          <w:noProof w:val="0"/>
        </w:rPr>
        <w:tab/>
      </w:r>
      <w:r w:rsidR="0057557B">
        <w:rPr>
          <w:rFonts w:ascii="Times New Roman" w:hAnsi="Times New Roman" w:cs="Times New Roman"/>
          <w:noProof w:val="0"/>
        </w:rPr>
        <w:t xml:space="preserve">The benefit of system </w:t>
      </w:r>
      <w:r w:rsidR="005C30B6">
        <w:rPr>
          <w:rFonts w:ascii="Times New Roman" w:hAnsi="Times New Roman" w:cs="Times New Roman"/>
          <w:noProof w:val="0"/>
        </w:rPr>
        <w:t>networks is that language is</w:t>
      </w:r>
      <w:r w:rsidR="0057557B">
        <w:rPr>
          <w:rFonts w:ascii="Times New Roman" w:hAnsi="Times New Roman" w:cs="Times New Roman"/>
          <w:noProof w:val="0"/>
        </w:rPr>
        <w:t xml:space="preserve"> </w:t>
      </w:r>
      <w:r w:rsidR="00EB1BA4">
        <w:rPr>
          <w:rFonts w:ascii="Times New Roman" w:hAnsi="Times New Roman" w:cs="Times New Roman"/>
          <w:noProof w:val="0"/>
        </w:rPr>
        <w:t>seen as general</w:t>
      </w:r>
      <w:r w:rsidR="0057557B">
        <w:rPr>
          <w:rFonts w:ascii="Times New Roman" w:hAnsi="Times New Roman" w:cs="Times New Roman"/>
          <w:noProof w:val="0"/>
        </w:rPr>
        <w:t xml:space="preserve"> or</w:t>
      </w:r>
      <w:r w:rsidR="005C30B6">
        <w:rPr>
          <w:rFonts w:ascii="Times New Roman" w:hAnsi="Times New Roman" w:cs="Times New Roman"/>
          <w:noProof w:val="0"/>
        </w:rPr>
        <w:t xml:space="preserve"> as</w:t>
      </w:r>
      <w:r w:rsidR="0057557B">
        <w:rPr>
          <w:rFonts w:ascii="Times New Roman" w:hAnsi="Times New Roman" w:cs="Times New Roman"/>
          <w:noProof w:val="0"/>
        </w:rPr>
        <w:t xml:space="preserve"> in</w:t>
      </w:r>
      <w:r w:rsidR="002E0E11">
        <w:rPr>
          <w:rFonts w:ascii="Times New Roman" w:hAnsi="Times New Roman" w:cs="Times New Roman"/>
          <w:noProof w:val="0"/>
        </w:rPr>
        <w:t>-</w:t>
      </w:r>
      <w:r w:rsidR="0057557B">
        <w:rPr>
          <w:rFonts w:ascii="Times New Roman" w:hAnsi="Times New Roman" w:cs="Times New Roman"/>
          <w:noProof w:val="0"/>
        </w:rPr>
        <w:t xml:space="preserve">depth as possible. An elementary school teacher would not go into the most delicate structures of English Mood, but knowing that sentences </w:t>
      </w:r>
      <w:r w:rsidR="00143130">
        <w:rPr>
          <w:rFonts w:ascii="Times New Roman" w:hAnsi="Times New Roman" w:cs="Times New Roman"/>
          <w:noProof w:val="0"/>
        </w:rPr>
        <w:t>are</w:t>
      </w:r>
      <w:r w:rsidR="0057557B">
        <w:rPr>
          <w:rFonts w:ascii="Times New Roman" w:hAnsi="Times New Roman" w:cs="Times New Roman"/>
          <w:noProof w:val="0"/>
        </w:rPr>
        <w:t xml:space="preserve"> declarative, imperative, or interrogative, and that interrogative sentences are fundamentally different, requiring a yes/no response or beginning with a wh- question, is</w:t>
      </w:r>
      <w:r w:rsidR="00217AEB">
        <w:rPr>
          <w:rFonts w:ascii="Times New Roman" w:hAnsi="Times New Roman" w:cs="Times New Roman"/>
          <w:noProof w:val="0"/>
        </w:rPr>
        <w:t xml:space="preserve"> highly</w:t>
      </w:r>
      <w:r w:rsidR="0057557B">
        <w:rPr>
          <w:rFonts w:ascii="Times New Roman" w:hAnsi="Times New Roman" w:cs="Times New Roman"/>
          <w:noProof w:val="0"/>
        </w:rPr>
        <w:t xml:space="preserve"> useful information. Unlike formal linguistics, which is concerned with t</w:t>
      </w:r>
      <w:r w:rsidR="00EB1BA4">
        <w:rPr>
          <w:rFonts w:ascii="Times New Roman" w:hAnsi="Times New Roman" w:cs="Times New Roman"/>
          <w:noProof w:val="0"/>
        </w:rPr>
        <w:t>he "proper" usage of grammar,</w:t>
      </w:r>
      <w:r w:rsidR="0057557B">
        <w:rPr>
          <w:rFonts w:ascii="Times New Roman" w:hAnsi="Times New Roman" w:cs="Times New Roman"/>
          <w:noProof w:val="0"/>
        </w:rPr>
        <w:t xml:space="preserve"> language as a hierarchy of rules, </w:t>
      </w:r>
      <w:r w:rsidR="004E1CF3">
        <w:rPr>
          <w:rFonts w:ascii="Times New Roman" w:hAnsi="Times New Roman" w:cs="Times New Roman"/>
          <w:noProof w:val="0"/>
        </w:rPr>
        <w:t>SFL</w:t>
      </w:r>
      <w:r w:rsidR="0057557B">
        <w:rPr>
          <w:rFonts w:ascii="Times New Roman" w:hAnsi="Times New Roman" w:cs="Times New Roman"/>
          <w:noProof w:val="0"/>
        </w:rPr>
        <w:t xml:space="preserve"> see</w:t>
      </w:r>
      <w:r w:rsidR="00EB1BA4">
        <w:rPr>
          <w:rFonts w:ascii="Times New Roman" w:hAnsi="Times New Roman" w:cs="Times New Roman"/>
          <w:noProof w:val="0"/>
        </w:rPr>
        <w:t>s language as an open, functional</w:t>
      </w:r>
      <w:r w:rsidR="0057557B">
        <w:rPr>
          <w:rFonts w:ascii="Times New Roman" w:hAnsi="Times New Roman" w:cs="Times New Roman"/>
          <w:noProof w:val="0"/>
        </w:rPr>
        <w:t xml:space="preserve"> system. System networks map the choices and potentialities of language in actual, not hypothetical</w:t>
      </w:r>
      <w:r w:rsidR="00947FE5">
        <w:rPr>
          <w:rFonts w:ascii="Times New Roman" w:hAnsi="Times New Roman" w:cs="Times New Roman"/>
          <w:noProof w:val="0"/>
        </w:rPr>
        <w:t>,</w:t>
      </w:r>
      <w:r w:rsidR="005A4CDC">
        <w:rPr>
          <w:rFonts w:ascii="Times New Roman" w:hAnsi="Times New Roman" w:cs="Times New Roman"/>
          <w:noProof w:val="0"/>
        </w:rPr>
        <w:t xml:space="preserve"> use. Students can use </w:t>
      </w:r>
      <w:r w:rsidR="0057557B">
        <w:rPr>
          <w:rFonts w:ascii="Times New Roman" w:hAnsi="Times New Roman" w:cs="Times New Roman"/>
          <w:noProof w:val="0"/>
        </w:rPr>
        <w:t>system ne</w:t>
      </w:r>
      <w:r w:rsidR="00947FE5">
        <w:rPr>
          <w:rFonts w:ascii="Times New Roman" w:hAnsi="Times New Roman" w:cs="Times New Roman"/>
          <w:noProof w:val="0"/>
        </w:rPr>
        <w:t xml:space="preserve">tworks to map </w:t>
      </w:r>
      <w:r w:rsidR="0057557B">
        <w:rPr>
          <w:rFonts w:ascii="Times New Roman" w:hAnsi="Times New Roman" w:cs="Times New Roman"/>
          <w:noProof w:val="0"/>
        </w:rPr>
        <w:t>meaning</w:t>
      </w:r>
      <w:r w:rsidR="005A4CDC">
        <w:rPr>
          <w:rFonts w:ascii="Times New Roman" w:hAnsi="Times New Roman" w:cs="Times New Roman"/>
          <w:noProof w:val="0"/>
        </w:rPr>
        <w:t xml:space="preserve"> potential</w:t>
      </w:r>
      <w:r w:rsidR="00217AEB">
        <w:rPr>
          <w:rFonts w:ascii="Times New Roman" w:hAnsi="Times New Roman" w:cs="Times New Roman"/>
          <w:noProof w:val="0"/>
        </w:rPr>
        <w:t>s</w:t>
      </w:r>
      <w:r w:rsidR="00947FE5">
        <w:rPr>
          <w:rFonts w:ascii="Times New Roman" w:hAnsi="Times New Roman" w:cs="Times New Roman"/>
          <w:noProof w:val="0"/>
        </w:rPr>
        <w:t xml:space="preserve"> and the affordances various</w:t>
      </w:r>
      <w:r w:rsidR="0057557B">
        <w:rPr>
          <w:rFonts w:ascii="Times New Roman" w:hAnsi="Times New Roman" w:cs="Times New Roman"/>
          <w:noProof w:val="0"/>
        </w:rPr>
        <w:t xml:space="preserve"> semiotic systems offer.</w:t>
      </w:r>
      <w:r w:rsidR="005E4954">
        <w:rPr>
          <w:rFonts w:ascii="Times New Roman" w:hAnsi="Times New Roman" w:cs="Times New Roman"/>
          <w:noProof w:val="0"/>
        </w:rPr>
        <w:t xml:space="preserve"> </w:t>
      </w:r>
      <w:r w:rsidR="0057557B">
        <w:rPr>
          <w:rFonts w:ascii="Times New Roman" w:hAnsi="Times New Roman" w:cs="Times New Roman"/>
          <w:noProof w:val="0"/>
        </w:rPr>
        <w:t xml:space="preserve">  </w:t>
      </w:r>
    </w:p>
    <w:p w14:paraId="49223025" w14:textId="03ECD469" w:rsidR="007D0E2F" w:rsidRPr="00CF0D80" w:rsidRDefault="007D0E2F" w:rsidP="0057557B">
      <w:pPr>
        <w:spacing w:line="480" w:lineRule="auto"/>
        <w:rPr>
          <w:rFonts w:ascii="Times New Roman" w:hAnsi="Times New Roman" w:cs="Times New Roman"/>
          <w:b/>
          <w:noProof w:val="0"/>
        </w:rPr>
      </w:pPr>
      <w:r w:rsidRPr="00CF0D80">
        <w:rPr>
          <w:rFonts w:ascii="Times New Roman" w:hAnsi="Times New Roman" w:cs="Times New Roman"/>
          <w:b/>
          <w:i/>
          <w:noProof w:val="0"/>
        </w:rPr>
        <w:t>The Language of Displayed Art</w:t>
      </w:r>
      <w:r w:rsidRPr="00CF0D80">
        <w:rPr>
          <w:rFonts w:ascii="Times New Roman" w:hAnsi="Times New Roman" w:cs="Times New Roman"/>
          <w:b/>
          <w:noProof w:val="0"/>
        </w:rPr>
        <w:t xml:space="preserve">: Analyzing the Visual Arts  </w:t>
      </w:r>
    </w:p>
    <w:p w14:paraId="50DAA3C3" w14:textId="36BB3D0F" w:rsidR="00A96648" w:rsidRDefault="0057557B" w:rsidP="0057557B">
      <w:pPr>
        <w:spacing w:line="480" w:lineRule="auto"/>
        <w:rPr>
          <w:rFonts w:ascii="Times New Roman" w:hAnsi="Times New Roman" w:cs="Times New Roman"/>
          <w:noProof w:val="0"/>
        </w:rPr>
      </w:pPr>
      <w:r>
        <w:rPr>
          <w:rFonts w:ascii="Times New Roman" w:hAnsi="Times New Roman" w:cs="Times New Roman"/>
          <w:noProof w:val="0"/>
        </w:rPr>
        <w:tab/>
      </w:r>
      <w:r w:rsidR="005E4954">
        <w:rPr>
          <w:rFonts w:ascii="Times New Roman" w:hAnsi="Times New Roman" w:cs="Times New Roman"/>
          <w:noProof w:val="0"/>
        </w:rPr>
        <w:t xml:space="preserve">After providing a brief overview of SFL, I will now show how SFL can be used to analyze images. </w:t>
      </w:r>
      <w:r>
        <w:rPr>
          <w:rFonts w:ascii="Times New Roman" w:hAnsi="Times New Roman" w:cs="Times New Roman"/>
          <w:noProof w:val="0"/>
        </w:rPr>
        <w:t xml:space="preserve">In </w:t>
      </w:r>
      <w:r w:rsidRPr="00B80C71">
        <w:rPr>
          <w:rFonts w:ascii="Times New Roman" w:hAnsi="Times New Roman" w:cs="Times New Roman"/>
          <w:i/>
          <w:noProof w:val="0"/>
        </w:rPr>
        <w:t>The Language of Displayed Art</w:t>
      </w:r>
      <w:r w:rsidR="00E269B3">
        <w:rPr>
          <w:rFonts w:ascii="Times New Roman" w:hAnsi="Times New Roman" w:cs="Times New Roman"/>
          <w:noProof w:val="0"/>
        </w:rPr>
        <w:t>, Michael O'Toole uses SFL</w:t>
      </w:r>
      <w:r>
        <w:rPr>
          <w:rFonts w:ascii="Times New Roman" w:hAnsi="Times New Roman" w:cs="Times New Roman"/>
          <w:noProof w:val="0"/>
        </w:rPr>
        <w:t xml:space="preserve"> to </w:t>
      </w:r>
      <w:r w:rsidR="00E269B3">
        <w:rPr>
          <w:rFonts w:ascii="Times New Roman" w:hAnsi="Times New Roman" w:cs="Times New Roman"/>
          <w:noProof w:val="0"/>
        </w:rPr>
        <w:t>analyze</w:t>
      </w:r>
      <w:r>
        <w:rPr>
          <w:rFonts w:ascii="Times New Roman" w:hAnsi="Times New Roman" w:cs="Times New Roman"/>
          <w:noProof w:val="0"/>
        </w:rPr>
        <w:t xml:space="preserve"> the visual arts. O'Tool</w:t>
      </w:r>
      <w:r w:rsidR="00E42EC1">
        <w:rPr>
          <w:rFonts w:ascii="Times New Roman" w:hAnsi="Times New Roman" w:cs="Times New Roman"/>
          <w:noProof w:val="0"/>
        </w:rPr>
        <w:t>e adapts</w:t>
      </w:r>
      <w:r w:rsidR="005A418A">
        <w:rPr>
          <w:rFonts w:ascii="Times New Roman" w:hAnsi="Times New Roman" w:cs="Times New Roman"/>
          <w:noProof w:val="0"/>
        </w:rPr>
        <w:t xml:space="preserve"> Ha</w:t>
      </w:r>
      <w:r w:rsidR="00E42EC1">
        <w:rPr>
          <w:rFonts w:ascii="Times New Roman" w:hAnsi="Times New Roman" w:cs="Times New Roman"/>
          <w:noProof w:val="0"/>
        </w:rPr>
        <w:t xml:space="preserve">lliday's metafunctions </w:t>
      </w:r>
      <w:r w:rsidR="00CF0D80">
        <w:rPr>
          <w:rFonts w:ascii="Times New Roman" w:hAnsi="Times New Roman" w:cs="Times New Roman"/>
          <w:noProof w:val="0"/>
        </w:rPr>
        <w:t>to analyze</w:t>
      </w:r>
      <w:r w:rsidR="001C248E">
        <w:rPr>
          <w:rFonts w:ascii="Times New Roman" w:hAnsi="Times New Roman" w:cs="Times New Roman"/>
          <w:noProof w:val="0"/>
        </w:rPr>
        <w:t xml:space="preserve"> painting, architecture, and sculpture</w:t>
      </w:r>
      <w:r>
        <w:rPr>
          <w:rFonts w:ascii="Times New Roman" w:hAnsi="Times New Roman" w:cs="Times New Roman"/>
          <w:noProof w:val="0"/>
        </w:rPr>
        <w:t xml:space="preserve">. </w:t>
      </w:r>
      <w:r w:rsidR="00813579">
        <w:rPr>
          <w:rFonts w:ascii="Times New Roman" w:hAnsi="Times New Roman" w:cs="Times New Roman"/>
          <w:noProof w:val="0"/>
        </w:rPr>
        <w:t>O'Toole writes</w:t>
      </w:r>
      <w:r w:rsidR="00CF0D80">
        <w:rPr>
          <w:rFonts w:ascii="Times New Roman" w:hAnsi="Times New Roman" w:cs="Times New Roman"/>
          <w:noProof w:val="0"/>
        </w:rPr>
        <w:t>,</w:t>
      </w:r>
      <w:r w:rsidR="00813579">
        <w:rPr>
          <w:rFonts w:ascii="Times New Roman" w:hAnsi="Times New Roman" w:cs="Times New Roman"/>
          <w:noProof w:val="0"/>
        </w:rPr>
        <w:t xml:space="preserve"> the metafunctions serve</w:t>
      </w:r>
      <w:r w:rsidR="00A96648">
        <w:rPr>
          <w:rFonts w:ascii="Times New Roman" w:hAnsi="Times New Roman" w:cs="Times New Roman"/>
          <w:noProof w:val="0"/>
        </w:rPr>
        <w:t xml:space="preserve"> "three main functions: 1) to engage our attention and interest, 2) to convey some information about reality, and 3) to structure these into a coherent textual form" (5). </w:t>
      </w:r>
      <w:r>
        <w:rPr>
          <w:rFonts w:ascii="Times New Roman" w:hAnsi="Times New Roman" w:cs="Times New Roman"/>
          <w:noProof w:val="0"/>
        </w:rPr>
        <w:t>O'</w:t>
      </w:r>
      <w:r w:rsidR="001C248E">
        <w:rPr>
          <w:rFonts w:ascii="Times New Roman" w:hAnsi="Times New Roman" w:cs="Times New Roman"/>
          <w:noProof w:val="0"/>
        </w:rPr>
        <w:t xml:space="preserve">Toole's goal for creating a </w:t>
      </w:r>
      <w:r>
        <w:rPr>
          <w:rFonts w:ascii="Times New Roman" w:hAnsi="Times New Roman" w:cs="Times New Roman"/>
          <w:noProof w:val="0"/>
        </w:rPr>
        <w:t>fu</w:t>
      </w:r>
      <w:r w:rsidR="005C30B6">
        <w:rPr>
          <w:rFonts w:ascii="Times New Roman" w:hAnsi="Times New Roman" w:cs="Times New Roman"/>
          <w:noProof w:val="0"/>
        </w:rPr>
        <w:t>nctional method for</w:t>
      </w:r>
      <w:r>
        <w:rPr>
          <w:rFonts w:ascii="Times New Roman" w:hAnsi="Times New Roman" w:cs="Times New Roman"/>
          <w:noProof w:val="0"/>
        </w:rPr>
        <w:t xml:space="preserve"> the visual arts is to level the playing f</w:t>
      </w:r>
      <w:r w:rsidR="00897D2F">
        <w:rPr>
          <w:rFonts w:ascii="Times New Roman" w:hAnsi="Times New Roman" w:cs="Times New Roman"/>
          <w:noProof w:val="0"/>
        </w:rPr>
        <w:t>ield, giving non</w:t>
      </w:r>
      <w:r w:rsidR="002D5086">
        <w:rPr>
          <w:rFonts w:ascii="Times New Roman" w:hAnsi="Times New Roman" w:cs="Times New Roman"/>
          <w:noProof w:val="0"/>
        </w:rPr>
        <w:t>-specialists</w:t>
      </w:r>
      <w:r>
        <w:rPr>
          <w:rFonts w:ascii="Times New Roman" w:hAnsi="Times New Roman" w:cs="Times New Roman"/>
          <w:noProof w:val="0"/>
        </w:rPr>
        <w:t xml:space="preserve"> a lang</w:t>
      </w:r>
      <w:r w:rsidR="005C30B6">
        <w:rPr>
          <w:rFonts w:ascii="Times New Roman" w:hAnsi="Times New Roman" w:cs="Times New Roman"/>
          <w:noProof w:val="0"/>
        </w:rPr>
        <w:t>uage to intelligently</w:t>
      </w:r>
      <w:r w:rsidR="001C248E">
        <w:rPr>
          <w:rFonts w:ascii="Times New Roman" w:hAnsi="Times New Roman" w:cs="Times New Roman"/>
          <w:noProof w:val="0"/>
        </w:rPr>
        <w:t xml:space="preserve"> discuss the</w:t>
      </w:r>
      <w:r w:rsidR="00E01634">
        <w:rPr>
          <w:rFonts w:ascii="Times New Roman" w:hAnsi="Times New Roman" w:cs="Times New Roman"/>
          <w:noProof w:val="0"/>
        </w:rPr>
        <w:t xml:space="preserve"> art</w:t>
      </w:r>
      <w:r w:rsidR="001C248E">
        <w:rPr>
          <w:rFonts w:ascii="Times New Roman" w:hAnsi="Times New Roman" w:cs="Times New Roman"/>
          <w:noProof w:val="0"/>
        </w:rPr>
        <w:t>s</w:t>
      </w:r>
      <w:r w:rsidR="00E01634">
        <w:rPr>
          <w:rFonts w:ascii="Times New Roman" w:hAnsi="Times New Roman" w:cs="Times New Roman"/>
          <w:noProof w:val="0"/>
        </w:rPr>
        <w:t>. This</w:t>
      </w:r>
      <w:r>
        <w:rPr>
          <w:rFonts w:ascii="Times New Roman" w:hAnsi="Times New Roman" w:cs="Times New Roman"/>
          <w:noProof w:val="0"/>
        </w:rPr>
        <w:t xml:space="preserve"> method does not require specialist or insider knowle</w:t>
      </w:r>
      <w:r w:rsidR="002D5086">
        <w:rPr>
          <w:rFonts w:ascii="Times New Roman" w:hAnsi="Times New Roman" w:cs="Times New Roman"/>
          <w:noProof w:val="0"/>
        </w:rPr>
        <w:t>dge of the art world that</w:t>
      </w:r>
      <w:r w:rsidR="00E01634">
        <w:rPr>
          <w:rFonts w:ascii="Times New Roman" w:hAnsi="Times New Roman" w:cs="Times New Roman"/>
          <w:noProof w:val="0"/>
        </w:rPr>
        <w:t xml:space="preserve"> would</w:t>
      </w:r>
      <w:r w:rsidR="002D5086">
        <w:rPr>
          <w:rFonts w:ascii="Times New Roman" w:hAnsi="Times New Roman" w:cs="Times New Roman"/>
          <w:noProof w:val="0"/>
        </w:rPr>
        <w:t xml:space="preserve"> </w:t>
      </w:r>
      <w:r>
        <w:rPr>
          <w:rFonts w:ascii="Times New Roman" w:hAnsi="Times New Roman" w:cs="Times New Roman"/>
          <w:noProof w:val="0"/>
        </w:rPr>
        <w:t>exclude the average person. O'Toole renames the metafunctions the representational, modal</w:t>
      </w:r>
      <w:r w:rsidR="005A418A">
        <w:rPr>
          <w:rFonts w:ascii="Times New Roman" w:hAnsi="Times New Roman" w:cs="Times New Roman"/>
          <w:noProof w:val="0"/>
        </w:rPr>
        <w:t xml:space="preserve">, and compositional, </w:t>
      </w:r>
      <w:r w:rsidR="00D71205">
        <w:rPr>
          <w:rFonts w:ascii="Times New Roman" w:hAnsi="Times New Roman" w:cs="Times New Roman"/>
          <w:noProof w:val="0"/>
        </w:rPr>
        <w:t>corresponding to</w:t>
      </w:r>
      <w:r w:rsidR="005A418A">
        <w:rPr>
          <w:rFonts w:ascii="Times New Roman" w:hAnsi="Times New Roman" w:cs="Times New Roman"/>
          <w:noProof w:val="0"/>
        </w:rPr>
        <w:t xml:space="preserve"> the ideational, </w:t>
      </w:r>
      <w:r w:rsidR="00E01634">
        <w:rPr>
          <w:rFonts w:ascii="Times New Roman" w:hAnsi="Times New Roman" w:cs="Times New Roman"/>
          <w:noProof w:val="0"/>
        </w:rPr>
        <w:t>interpersonal, and</w:t>
      </w:r>
      <w:r w:rsidR="00E65CCF">
        <w:rPr>
          <w:rFonts w:ascii="Times New Roman" w:hAnsi="Times New Roman" w:cs="Times New Roman"/>
          <w:noProof w:val="0"/>
        </w:rPr>
        <w:t xml:space="preserve"> textual</w:t>
      </w:r>
      <w:r w:rsidR="00163500">
        <w:rPr>
          <w:rFonts w:ascii="Times New Roman" w:hAnsi="Times New Roman" w:cs="Times New Roman"/>
          <w:noProof w:val="0"/>
        </w:rPr>
        <w:t xml:space="preserve"> (</w:t>
      </w:r>
      <w:r w:rsidR="00D71205">
        <w:rPr>
          <w:rFonts w:ascii="Times New Roman" w:hAnsi="Times New Roman" w:cs="Times New Roman"/>
          <w:noProof w:val="0"/>
        </w:rPr>
        <w:t xml:space="preserve">6). O'Toole's terminology </w:t>
      </w:r>
      <w:r w:rsidR="00715D7D">
        <w:rPr>
          <w:rFonts w:ascii="Times New Roman" w:hAnsi="Times New Roman" w:cs="Times New Roman"/>
          <w:noProof w:val="0"/>
        </w:rPr>
        <w:t>might</w:t>
      </w:r>
      <w:r w:rsidR="00E01634">
        <w:rPr>
          <w:rFonts w:ascii="Times New Roman" w:hAnsi="Times New Roman" w:cs="Times New Roman"/>
          <w:noProof w:val="0"/>
        </w:rPr>
        <w:t xml:space="preserve"> work better in the</w:t>
      </w:r>
      <w:r w:rsidR="00715D7D">
        <w:rPr>
          <w:rFonts w:ascii="Times New Roman" w:hAnsi="Times New Roman" w:cs="Times New Roman"/>
          <w:noProof w:val="0"/>
        </w:rPr>
        <w:t xml:space="preserve"> classroom</w:t>
      </w:r>
      <w:r w:rsidR="001C248E">
        <w:rPr>
          <w:rFonts w:ascii="Times New Roman" w:hAnsi="Times New Roman" w:cs="Times New Roman"/>
          <w:noProof w:val="0"/>
        </w:rPr>
        <w:t xml:space="preserve">. </w:t>
      </w:r>
      <w:r w:rsidR="00706FF7">
        <w:rPr>
          <w:rFonts w:ascii="Times New Roman" w:hAnsi="Times New Roman" w:cs="Times New Roman"/>
          <w:noProof w:val="0"/>
        </w:rPr>
        <w:t>"</w:t>
      </w:r>
      <w:r w:rsidR="001C248E">
        <w:rPr>
          <w:rFonts w:ascii="Times New Roman" w:hAnsi="Times New Roman" w:cs="Times New Roman"/>
          <w:noProof w:val="0"/>
        </w:rPr>
        <w:t>Representational</w:t>
      </w:r>
      <w:r w:rsidR="00706FF7">
        <w:rPr>
          <w:rFonts w:ascii="Times New Roman" w:hAnsi="Times New Roman" w:cs="Times New Roman"/>
          <w:noProof w:val="0"/>
        </w:rPr>
        <w:t>"</w:t>
      </w:r>
      <w:r w:rsidR="001C248E">
        <w:rPr>
          <w:rFonts w:ascii="Times New Roman" w:hAnsi="Times New Roman" w:cs="Times New Roman"/>
          <w:noProof w:val="0"/>
        </w:rPr>
        <w:t xml:space="preserve"> may</w:t>
      </w:r>
      <w:r w:rsidR="00093066">
        <w:rPr>
          <w:rFonts w:ascii="Times New Roman" w:hAnsi="Times New Roman" w:cs="Times New Roman"/>
          <w:noProof w:val="0"/>
        </w:rPr>
        <w:t xml:space="preserve"> be</w:t>
      </w:r>
      <w:r w:rsidR="00715D7D">
        <w:rPr>
          <w:rFonts w:ascii="Times New Roman" w:hAnsi="Times New Roman" w:cs="Times New Roman"/>
          <w:noProof w:val="0"/>
        </w:rPr>
        <w:t xml:space="preserve"> a better choice</w:t>
      </w:r>
      <w:r w:rsidR="00706FF7">
        <w:rPr>
          <w:rFonts w:ascii="Times New Roman" w:hAnsi="Times New Roman" w:cs="Times New Roman"/>
          <w:noProof w:val="0"/>
        </w:rPr>
        <w:t xml:space="preserve"> of term</w:t>
      </w:r>
      <w:r>
        <w:rPr>
          <w:rFonts w:ascii="Times New Roman" w:hAnsi="Times New Roman" w:cs="Times New Roman"/>
          <w:noProof w:val="0"/>
        </w:rPr>
        <w:t xml:space="preserve"> than </w:t>
      </w:r>
      <w:r w:rsidR="00706FF7">
        <w:rPr>
          <w:rFonts w:ascii="Times New Roman" w:hAnsi="Times New Roman" w:cs="Times New Roman"/>
          <w:noProof w:val="0"/>
        </w:rPr>
        <w:t>"</w:t>
      </w:r>
      <w:r>
        <w:rPr>
          <w:rFonts w:ascii="Times New Roman" w:hAnsi="Times New Roman" w:cs="Times New Roman"/>
          <w:noProof w:val="0"/>
        </w:rPr>
        <w:t>ideati</w:t>
      </w:r>
      <w:r w:rsidR="00AF4875">
        <w:rPr>
          <w:rFonts w:ascii="Times New Roman" w:hAnsi="Times New Roman" w:cs="Times New Roman"/>
          <w:noProof w:val="0"/>
        </w:rPr>
        <w:t>onal</w:t>
      </w:r>
      <w:r w:rsidR="00706FF7">
        <w:rPr>
          <w:rFonts w:ascii="Times New Roman" w:hAnsi="Times New Roman" w:cs="Times New Roman"/>
          <w:noProof w:val="0"/>
        </w:rPr>
        <w:t>"</w:t>
      </w:r>
      <w:r w:rsidR="00AF4875">
        <w:rPr>
          <w:rFonts w:ascii="Times New Roman" w:hAnsi="Times New Roman" w:cs="Times New Roman"/>
          <w:noProof w:val="0"/>
        </w:rPr>
        <w:t xml:space="preserve"> because students have a</w:t>
      </w:r>
      <w:r w:rsidR="00093066">
        <w:rPr>
          <w:rFonts w:ascii="Times New Roman" w:hAnsi="Times New Roman" w:cs="Times New Roman"/>
          <w:noProof w:val="0"/>
        </w:rPr>
        <w:t xml:space="preserve"> greater </w:t>
      </w:r>
      <w:r w:rsidR="00715D7D">
        <w:rPr>
          <w:rFonts w:ascii="Times New Roman" w:hAnsi="Times New Roman" w:cs="Times New Roman"/>
          <w:noProof w:val="0"/>
        </w:rPr>
        <w:t>understanding</w:t>
      </w:r>
      <w:r w:rsidR="00E01634">
        <w:rPr>
          <w:rFonts w:ascii="Times New Roman" w:hAnsi="Times New Roman" w:cs="Times New Roman"/>
          <w:noProof w:val="0"/>
        </w:rPr>
        <w:t xml:space="preserve"> of </w:t>
      </w:r>
      <w:r>
        <w:rPr>
          <w:rFonts w:ascii="Times New Roman" w:hAnsi="Times New Roman" w:cs="Times New Roman"/>
          <w:noProof w:val="0"/>
        </w:rPr>
        <w:t>r</w:t>
      </w:r>
      <w:r w:rsidR="00093066">
        <w:rPr>
          <w:rFonts w:ascii="Times New Roman" w:hAnsi="Times New Roman" w:cs="Times New Roman"/>
          <w:noProof w:val="0"/>
        </w:rPr>
        <w:t>epresentation</w:t>
      </w:r>
      <w:r w:rsidR="00D91E6C">
        <w:rPr>
          <w:rFonts w:ascii="Times New Roman" w:hAnsi="Times New Roman" w:cs="Times New Roman"/>
          <w:noProof w:val="0"/>
        </w:rPr>
        <w:t xml:space="preserve">. </w:t>
      </w:r>
      <w:r w:rsidR="00AF4875">
        <w:rPr>
          <w:rFonts w:ascii="Times New Roman" w:hAnsi="Times New Roman" w:cs="Times New Roman"/>
          <w:noProof w:val="0"/>
        </w:rPr>
        <w:t xml:space="preserve">Since </w:t>
      </w:r>
      <w:r w:rsidR="00706FF7">
        <w:rPr>
          <w:rFonts w:ascii="Times New Roman" w:hAnsi="Times New Roman" w:cs="Times New Roman"/>
          <w:noProof w:val="0"/>
        </w:rPr>
        <w:t>"</w:t>
      </w:r>
      <w:r w:rsidR="00AF4875">
        <w:rPr>
          <w:rFonts w:ascii="Times New Roman" w:hAnsi="Times New Roman" w:cs="Times New Roman"/>
          <w:noProof w:val="0"/>
        </w:rPr>
        <w:t>m</w:t>
      </w:r>
      <w:r w:rsidR="00706FF7">
        <w:rPr>
          <w:rFonts w:ascii="Times New Roman" w:hAnsi="Times New Roman" w:cs="Times New Roman"/>
          <w:noProof w:val="0"/>
        </w:rPr>
        <w:t>odal"</w:t>
      </w:r>
      <w:r>
        <w:rPr>
          <w:rFonts w:ascii="Times New Roman" w:hAnsi="Times New Roman" w:cs="Times New Roman"/>
          <w:noProof w:val="0"/>
        </w:rPr>
        <w:t xml:space="preserve"> </w:t>
      </w:r>
      <w:r w:rsidR="00E01634">
        <w:rPr>
          <w:rFonts w:ascii="Times New Roman" w:hAnsi="Times New Roman" w:cs="Times New Roman"/>
          <w:noProof w:val="0"/>
        </w:rPr>
        <w:t>is</w:t>
      </w:r>
      <w:r>
        <w:rPr>
          <w:rFonts w:ascii="Times New Roman" w:hAnsi="Times New Roman" w:cs="Times New Roman"/>
          <w:noProof w:val="0"/>
        </w:rPr>
        <w:t xml:space="preserve"> a</w:t>
      </w:r>
      <w:r w:rsidR="00706FF7">
        <w:rPr>
          <w:rFonts w:ascii="Times New Roman" w:hAnsi="Times New Roman" w:cs="Times New Roman"/>
          <w:noProof w:val="0"/>
        </w:rPr>
        <w:t>n unfamiliar</w:t>
      </w:r>
      <w:r>
        <w:rPr>
          <w:rFonts w:ascii="Times New Roman" w:hAnsi="Times New Roman" w:cs="Times New Roman"/>
          <w:noProof w:val="0"/>
        </w:rPr>
        <w:t xml:space="preserve"> co</w:t>
      </w:r>
      <w:r w:rsidR="00706FF7">
        <w:rPr>
          <w:rFonts w:ascii="Times New Roman" w:hAnsi="Times New Roman" w:cs="Times New Roman"/>
          <w:noProof w:val="0"/>
        </w:rPr>
        <w:t>ncept to students</w:t>
      </w:r>
      <w:r w:rsidR="00AF4875">
        <w:rPr>
          <w:rFonts w:ascii="Times New Roman" w:hAnsi="Times New Roman" w:cs="Times New Roman"/>
          <w:noProof w:val="0"/>
        </w:rPr>
        <w:t xml:space="preserve">, </w:t>
      </w:r>
      <w:r>
        <w:rPr>
          <w:rFonts w:ascii="Times New Roman" w:hAnsi="Times New Roman" w:cs="Times New Roman"/>
          <w:noProof w:val="0"/>
        </w:rPr>
        <w:t>it is probably best to stick</w:t>
      </w:r>
      <w:r w:rsidR="00715D7D">
        <w:rPr>
          <w:rFonts w:ascii="Times New Roman" w:hAnsi="Times New Roman" w:cs="Times New Roman"/>
          <w:noProof w:val="0"/>
        </w:rPr>
        <w:t xml:space="preserve"> with</w:t>
      </w:r>
      <w:r w:rsidR="00706FF7">
        <w:rPr>
          <w:rFonts w:ascii="Times New Roman" w:hAnsi="Times New Roman" w:cs="Times New Roman"/>
          <w:noProof w:val="0"/>
        </w:rPr>
        <w:t xml:space="preserve"> the term</w:t>
      </w:r>
      <w:r>
        <w:rPr>
          <w:rFonts w:ascii="Times New Roman" w:hAnsi="Times New Roman" w:cs="Times New Roman"/>
          <w:noProof w:val="0"/>
        </w:rPr>
        <w:t xml:space="preserve"> </w:t>
      </w:r>
      <w:r w:rsidR="00706FF7">
        <w:rPr>
          <w:rFonts w:ascii="Times New Roman" w:hAnsi="Times New Roman" w:cs="Times New Roman"/>
          <w:noProof w:val="0"/>
        </w:rPr>
        <w:t>"</w:t>
      </w:r>
      <w:r>
        <w:rPr>
          <w:rFonts w:ascii="Times New Roman" w:hAnsi="Times New Roman" w:cs="Times New Roman"/>
          <w:noProof w:val="0"/>
        </w:rPr>
        <w:t>interpersonal</w:t>
      </w:r>
      <w:r w:rsidR="007B6F1F">
        <w:rPr>
          <w:rFonts w:ascii="Times New Roman" w:hAnsi="Times New Roman" w:cs="Times New Roman"/>
          <w:noProof w:val="0"/>
        </w:rPr>
        <w:t xml:space="preserve"> metafunction</w:t>
      </w:r>
      <w:r>
        <w:rPr>
          <w:rFonts w:ascii="Times New Roman" w:hAnsi="Times New Roman" w:cs="Times New Roman"/>
          <w:noProof w:val="0"/>
        </w:rPr>
        <w:t>.</w:t>
      </w:r>
      <w:r w:rsidR="00706FF7">
        <w:rPr>
          <w:rFonts w:ascii="Times New Roman" w:hAnsi="Times New Roman" w:cs="Times New Roman"/>
          <w:noProof w:val="0"/>
        </w:rPr>
        <w:t>" The terminology, whether it is ideational, interpersonal, and textual, or representational, modal, and compositional, is up to the teacher's discretion.</w:t>
      </w:r>
      <w:r w:rsidR="00A96648">
        <w:rPr>
          <w:rFonts w:ascii="Times New Roman" w:hAnsi="Times New Roman" w:cs="Times New Roman"/>
          <w:noProof w:val="0"/>
        </w:rPr>
        <w:tab/>
      </w:r>
    </w:p>
    <w:p w14:paraId="50B9C615" w14:textId="7C121C9B" w:rsidR="0065532F" w:rsidRDefault="00A96648" w:rsidP="0057557B">
      <w:pPr>
        <w:spacing w:line="480" w:lineRule="auto"/>
        <w:rPr>
          <w:rFonts w:ascii="Times New Roman" w:hAnsi="Times New Roman" w:cs="Times New Roman"/>
          <w:noProof w:val="0"/>
        </w:rPr>
      </w:pPr>
      <w:r>
        <w:rPr>
          <w:rFonts w:ascii="Times New Roman" w:hAnsi="Times New Roman" w:cs="Times New Roman"/>
          <w:noProof w:val="0"/>
        </w:rPr>
        <w:tab/>
      </w:r>
      <w:r w:rsidR="0057557B">
        <w:rPr>
          <w:rFonts w:ascii="Times New Roman" w:hAnsi="Times New Roman" w:cs="Times New Roman"/>
          <w:noProof w:val="0"/>
        </w:rPr>
        <w:t xml:space="preserve">O'Toole recommends students </w:t>
      </w:r>
      <w:r w:rsidR="000737F6">
        <w:rPr>
          <w:rFonts w:ascii="Times New Roman" w:hAnsi="Times New Roman" w:cs="Times New Roman"/>
          <w:noProof w:val="0"/>
        </w:rPr>
        <w:t>begin</w:t>
      </w:r>
      <w:r w:rsidR="00C90ACC">
        <w:rPr>
          <w:rFonts w:ascii="Times New Roman" w:hAnsi="Times New Roman" w:cs="Times New Roman"/>
          <w:noProof w:val="0"/>
        </w:rPr>
        <w:t xml:space="preserve"> analysis</w:t>
      </w:r>
      <w:r w:rsidR="009E13DD">
        <w:rPr>
          <w:rFonts w:ascii="Times New Roman" w:hAnsi="Times New Roman" w:cs="Times New Roman"/>
          <w:noProof w:val="0"/>
        </w:rPr>
        <w:t xml:space="preserve"> using the </w:t>
      </w:r>
      <w:r w:rsidR="00463448">
        <w:rPr>
          <w:rFonts w:ascii="Times New Roman" w:hAnsi="Times New Roman" w:cs="Times New Roman"/>
          <w:noProof w:val="0"/>
        </w:rPr>
        <w:t>interpersonal</w:t>
      </w:r>
      <w:r w:rsidR="0057557B">
        <w:rPr>
          <w:rFonts w:ascii="Times New Roman" w:hAnsi="Times New Roman" w:cs="Times New Roman"/>
          <w:noProof w:val="0"/>
        </w:rPr>
        <w:t xml:space="preserve"> function. Every work of art strikes the viewer in a particular way, evoking </w:t>
      </w:r>
      <w:r w:rsidR="007F16A9">
        <w:rPr>
          <w:rFonts w:ascii="Times New Roman" w:hAnsi="Times New Roman" w:cs="Times New Roman"/>
          <w:noProof w:val="0"/>
        </w:rPr>
        <w:t xml:space="preserve">a certain </w:t>
      </w:r>
      <w:r w:rsidR="000737F6">
        <w:rPr>
          <w:rFonts w:ascii="Times New Roman" w:hAnsi="Times New Roman" w:cs="Times New Roman"/>
          <w:noProof w:val="0"/>
        </w:rPr>
        <w:t>mood. On</w:t>
      </w:r>
      <w:r w:rsidR="0057557B">
        <w:rPr>
          <w:rFonts w:ascii="Times New Roman" w:hAnsi="Times New Roman" w:cs="Times New Roman"/>
          <w:noProof w:val="0"/>
        </w:rPr>
        <w:t xml:space="preserve"> the interpersonal level, it is not necessarily important who created the </w:t>
      </w:r>
      <w:r w:rsidR="000737F6">
        <w:rPr>
          <w:rFonts w:ascii="Times New Roman" w:hAnsi="Times New Roman" w:cs="Times New Roman"/>
          <w:noProof w:val="0"/>
        </w:rPr>
        <w:t>artwork</w:t>
      </w:r>
      <w:r w:rsidR="0057557B">
        <w:rPr>
          <w:rFonts w:ascii="Times New Roman" w:hAnsi="Times New Roman" w:cs="Times New Roman"/>
          <w:noProof w:val="0"/>
        </w:rPr>
        <w:t xml:space="preserve"> or what time period </w:t>
      </w:r>
      <w:r w:rsidR="006B2581">
        <w:rPr>
          <w:rFonts w:ascii="Times New Roman" w:hAnsi="Times New Roman" w:cs="Times New Roman"/>
          <w:noProof w:val="0"/>
        </w:rPr>
        <w:t>it</w:t>
      </w:r>
      <w:r w:rsidR="00C90ACC">
        <w:rPr>
          <w:rFonts w:ascii="Times New Roman" w:hAnsi="Times New Roman" w:cs="Times New Roman"/>
          <w:noProof w:val="0"/>
        </w:rPr>
        <w:t xml:space="preserve"> is from</w:t>
      </w:r>
      <w:r w:rsidR="0057557B">
        <w:rPr>
          <w:rFonts w:ascii="Times New Roman" w:hAnsi="Times New Roman" w:cs="Times New Roman"/>
          <w:noProof w:val="0"/>
        </w:rPr>
        <w:t>. You do not need specialist knowledge to describe how a painting makes you</w:t>
      </w:r>
      <w:r w:rsidR="007F16A9">
        <w:rPr>
          <w:rFonts w:ascii="Times New Roman" w:hAnsi="Times New Roman" w:cs="Times New Roman"/>
          <w:noProof w:val="0"/>
        </w:rPr>
        <w:t xml:space="preserve"> feel. Once students can identify the mood, </w:t>
      </w:r>
      <w:r w:rsidR="0057557B">
        <w:rPr>
          <w:rFonts w:ascii="Times New Roman" w:hAnsi="Times New Roman" w:cs="Times New Roman"/>
          <w:noProof w:val="0"/>
        </w:rPr>
        <w:t>they can</w:t>
      </w:r>
      <w:r w:rsidR="007F16A9">
        <w:rPr>
          <w:rFonts w:ascii="Times New Roman" w:hAnsi="Times New Roman" w:cs="Times New Roman"/>
          <w:noProof w:val="0"/>
        </w:rPr>
        <w:t xml:space="preserve"> then</w:t>
      </w:r>
      <w:r w:rsidR="0057557B">
        <w:rPr>
          <w:rFonts w:ascii="Times New Roman" w:hAnsi="Times New Roman" w:cs="Times New Roman"/>
          <w:noProof w:val="0"/>
        </w:rPr>
        <w:t xml:space="preserve"> look</w:t>
      </w:r>
      <w:r w:rsidR="00C90ACC">
        <w:rPr>
          <w:rFonts w:ascii="Times New Roman" w:hAnsi="Times New Roman" w:cs="Times New Roman"/>
          <w:noProof w:val="0"/>
        </w:rPr>
        <w:t xml:space="preserve"> at deeper levels of</w:t>
      </w:r>
      <w:r w:rsidR="0057557B">
        <w:rPr>
          <w:rFonts w:ascii="Times New Roman" w:hAnsi="Times New Roman" w:cs="Times New Roman"/>
          <w:noProof w:val="0"/>
        </w:rPr>
        <w:t xml:space="preserve"> t</w:t>
      </w:r>
      <w:r w:rsidR="006E0FA1">
        <w:rPr>
          <w:rFonts w:ascii="Times New Roman" w:hAnsi="Times New Roman" w:cs="Times New Roman"/>
          <w:noProof w:val="0"/>
        </w:rPr>
        <w:t xml:space="preserve">he modal function, to see </w:t>
      </w:r>
      <w:r w:rsidR="006E0FA1" w:rsidRPr="00C6263D">
        <w:rPr>
          <w:rFonts w:ascii="Times New Roman" w:hAnsi="Times New Roman" w:cs="Times New Roman"/>
          <w:noProof w:val="0"/>
        </w:rPr>
        <w:t>how</w:t>
      </w:r>
      <w:r w:rsidR="006E0FA1">
        <w:rPr>
          <w:rFonts w:ascii="Times New Roman" w:hAnsi="Times New Roman" w:cs="Times New Roman"/>
          <w:noProof w:val="0"/>
        </w:rPr>
        <w:t xml:space="preserve"> </w:t>
      </w:r>
      <w:r w:rsidR="007F16A9">
        <w:rPr>
          <w:rFonts w:ascii="Times New Roman" w:hAnsi="Times New Roman" w:cs="Times New Roman"/>
          <w:noProof w:val="0"/>
        </w:rPr>
        <w:t>art creates</w:t>
      </w:r>
      <w:r w:rsidR="0057557B">
        <w:rPr>
          <w:rFonts w:ascii="Times New Roman" w:hAnsi="Times New Roman" w:cs="Times New Roman"/>
          <w:noProof w:val="0"/>
        </w:rPr>
        <w:t xml:space="preserve"> mood. Studen</w:t>
      </w:r>
      <w:r w:rsidR="00FD0007">
        <w:rPr>
          <w:rFonts w:ascii="Times New Roman" w:hAnsi="Times New Roman" w:cs="Times New Roman"/>
          <w:noProof w:val="0"/>
        </w:rPr>
        <w:t xml:space="preserve">ts can </w:t>
      </w:r>
      <w:r w:rsidR="007F16A9">
        <w:rPr>
          <w:rFonts w:ascii="Times New Roman" w:hAnsi="Times New Roman" w:cs="Times New Roman"/>
          <w:noProof w:val="0"/>
        </w:rPr>
        <w:t>investigate</w:t>
      </w:r>
      <w:r w:rsidR="00C90ACC">
        <w:rPr>
          <w:rFonts w:ascii="Times New Roman" w:hAnsi="Times New Roman" w:cs="Times New Roman"/>
          <w:noProof w:val="0"/>
        </w:rPr>
        <w:t xml:space="preserve"> how</w:t>
      </w:r>
      <w:r w:rsidR="002A1117">
        <w:rPr>
          <w:rFonts w:ascii="Times New Roman" w:hAnsi="Times New Roman" w:cs="Times New Roman"/>
          <w:noProof w:val="0"/>
        </w:rPr>
        <w:t xml:space="preserve"> </w:t>
      </w:r>
      <w:r w:rsidR="0057557B">
        <w:rPr>
          <w:rFonts w:ascii="Times New Roman" w:hAnsi="Times New Roman" w:cs="Times New Roman"/>
          <w:noProof w:val="0"/>
        </w:rPr>
        <w:t>gaze, light, perspective, framing, and characterization</w:t>
      </w:r>
      <w:r w:rsidR="007F16A9">
        <w:rPr>
          <w:rFonts w:ascii="Times New Roman" w:hAnsi="Times New Roman" w:cs="Times New Roman"/>
          <w:noProof w:val="0"/>
        </w:rPr>
        <w:t xml:space="preserve"> combine to evoke mood, </w:t>
      </w:r>
      <w:r w:rsidR="006778FD">
        <w:rPr>
          <w:rFonts w:ascii="Times New Roman" w:hAnsi="Times New Roman" w:cs="Times New Roman"/>
          <w:noProof w:val="0"/>
        </w:rPr>
        <w:t>helping create</w:t>
      </w:r>
      <w:r w:rsidR="002A1117">
        <w:rPr>
          <w:rFonts w:ascii="Times New Roman" w:hAnsi="Times New Roman" w:cs="Times New Roman"/>
          <w:noProof w:val="0"/>
        </w:rPr>
        <w:t xml:space="preserve"> an</w:t>
      </w:r>
      <w:r w:rsidR="006B2581">
        <w:rPr>
          <w:rFonts w:ascii="Times New Roman" w:hAnsi="Times New Roman" w:cs="Times New Roman"/>
          <w:noProof w:val="0"/>
        </w:rPr>
        <w:t xml:space="preserve"> interpersonal connection</w:t>
      </w:r>
      <w:r w:rsidR="007F16A9">
        <w:rPr>
          <w:rFonts w:ascii="Times New Roman" w:hAnsi="Times New Roman" w:cs="Times New Roman"/>
          <w:noProof w:val="0"/>
        </w:rPr>
        <w:t xml:space="preserve"> with the viewer</w:t>
      </w:r>
      <w:r w:rsidR="002A1117">
        <w:rPr>
          <w:rFonts w:ascii="Times New Roman" w:hAnsi="Times New Roman" w:cs="Times New Roman"/>
          <w:noProof w:val="0"/>
        </w:rPr>
        <w:t xml:space="preserve">. </w:t>
      </w:r>
      <w:r w:rsidR="00DB5DBD">
        <w:rPr>
          <w:rFonts w:ascii="Times New Roman" w:hAnsi="Times New Roman" w:cs="Times New Roman"/>
          <w:noProof w:val="0"/>
        </w:rPr>
        <w:t>Looking at the modal function, o</w:t>
      </w:r>
      <w:r w:rsidR="0057557B">
        <w:rPr>
          <w:rFonts w:ascii="Times New Roman" w:hAnsi="Times New Roman" w:cs="Times New Roman"/>
          <w:noProof w:val="0"/>
        </w:rPr>
        <w:t>ne</w:t>
      </w:r>
      <w:r w:rsidR="002A1117">
        <w:rPr>
          <w:rFonts w:ascii="Times New Roman" w:hAnsi="Times New Roman" w:cs="Times New Roman"/>
          <w:noProof w:val="0"/>
        </w:rPr>
        <w:t xml:space="preserve"> can ask questions like</w:t>
      </w:r>
      <w:r w:rsidR="0057557B">
        <w:rPr>
          <w:rFonts w:ascii="Times New Roman" w:hAnsi="Times New Roman" w:cs="Times New Roman"/>
          <w:noProof w:val="0"/>
        </w:rPr>
        <w:t xml:space="preserve"> is the subject of the image staring at the viewer with a </w:t>
      </w:r>
      <w:r w:rsidR="0057557B" w:rsidRPr="003D098D">
        <w:rPr>
          <w:rFonts w:ascii="Times New Roman" w:hAnsi="Times New Roman" w:cs="Times New Roman"/>
          <w:i/>
          <w:noProof w:val="0"/>
        </w:rPr>
        <w:t>demand</w:t>
      </w:r>
      <w:r w:rsidR="0057557B">
        <w:rPr>
          <w:rFonts w:ascii="Times New Roman" w:hAnsi="Times New Roman" w:cs="Times New Roman"/>
          <w:noProof w:val="0"/>
        </w:rPr>
        <w:t xml:space="preserve"> gaze or looking away from the camera</w:t>
      </w:r>
      <w:r w:rsidR="005765DD">
        <w:rPr>
          <w:rFonts w:ascii="Times New Roman" w:hAnsi="Times New Roman" w:cs="Times New Roman"/>
          <w:noProof w:val="0"/>
        </w:rPr>
        <w:t xml:space="preserve">, in an </w:t>
      </w:r>
      <w:r w:rsidR="005765DD" w:rsidRPr="005765DD">
        <w:rPr>
          <w:rFonts w:ascii="Times New Roman" w:hAnsi="Times New Roman" w:cs="Times New Roman"/>
          <w:i/>
          <w:noProof w:val="0"/>
        </w:rPr>
        <w:t>offer</w:t>
      </w:r>
      <w:r w:rsidR="00E841DC">
        <w:rPr>
          <w:rFonts w:ascii="Times New Roman" w:hAnsi="Times New Roman" w:cs="Times New Roman"/>
          <w:noProof w:val="0"/>
        </w:rPr>
        <w:t>? Does</w:t>
      </w:r>
      <w:r w:rsidR="00C90ACC">
        <w:rPr>
          <w:rFonts w:ascii="Times New Roman" w:hAnsi="Times New Roman" w:cs="Times New Roman"/>
          <w:noProof w:val="0"/>
        </w:rPr>
        <w:t xml:space="preserve"> light</w:t>
      </w:r>
      <w:r w:rsidR="00CB1CA0">
        <w:rPr>
          <w:rFonts w:ascii="Times New Roman" w:hAnsi="Times New Roman" w:cs="Times New Roman"/>
          <w:noProof w:val="0"/>
        </w:rPr>
        <w:t xml:space="preserve"> highlight a participant</w:t>
      </w:r>
      <w:r w:rsidR="0057557B">
        <w:rPr>
          <w:rFonts w:ascii="Times New Roman" w:hAnsi="Times New Roman" w:cs="Times New Roman"/>
          <w:noProof w:val="0"/>
        </w:rPr>
        <w:t xml:space="preserve"> or object, creating salience? How are </w:t>
      </w:r>
      <w:r w:rsidR="007F16A9">
        <w:rPr>
          <w:rFonts w:ascii="Times New Roman" w:hAnsi="Times New Roman" w:cs="Times New Roman"/>
          <w:noProof w:val="0"/>
        </w:rPr>
        <w:t>the episodes of</w:t>
      </w:r>
      <w:r w:rsidR="00E841DC">
        <w:rPr>
          <w:rFonts w:ascii="Times New Roman" w:hAnsi="Times New Roman" w:cs="Times New Roman"/>
          <w:noProof w:val="0"/>
        </w:rPr>
        <w:t xml:space="preserve"> the</w:t>
      </w:r>
      <w:r w:rsidR="0057557B">
        <w:rPr>
          <w:rFonts w:ascii="Times New Roman" w:hAnsi="Times New Roman" w:cs="Times New Roman"/>
          <w:noProof w:val="0"/>
        </w:rPr>
        <w:t xml:space="preserve"> painting framed? Is t</w:t>
      </w:r>
      <w:r w:rsidR="00E841DC">
        <w:rPr>
          <w:rFonts w:ascii="Times New Roman" w:hAnsi="Times New Roman" w:cs="Times New Roman"/>
          <w:noProof w:val="0"/>
        </w:rPr>
        <w:t>here a high degree of modality,</w:t>
      </w:r>
      <w:r w:rsidR="0057557B">
        <w:rPr>
          <w:rFonts w:ascii="Times New Roman" w:hAnsi="Times New Roman" w:cs="Times New Roman"/>
          <w:noProof w:val="0"/>
        </w:rPr>
        <w:t xml:space="preserve"> truthfulnes</w:t>
      </w:r>
      <w:r w:rsidR="007F16A9">
        <w:rPr>
          <w:rFonts w:ascii="Times New Roman" w:hAnsi="Times New Roman" w:cs="Times New Roman"/>
          <w:noProof w:val="0"/>
        </w:rPr>
        <w:t>s and</w:t>
      </w:r>
      <w:r w:rsidR="00E841DC">
        <w:rPr>
          <w:rFonts w:ascii="Times New Roman" w:hAnsi="Times New Roman" w:cs="Times New Roman"/>
          <w:noProof w:val="0"/>
        </w:rPr>
        <w:t xml:space="preserve"> realness,</w:t>
      </w:r>
      <w:r w:rsidR="004C0DBD">
        <w:rPr>
          <w:rFonts w:ascii="Times New Roman" w:hAnsi="Times New Roman" w:cs="Times New Roman"/>
          <w:noProof w:val="0"/>
        </w:rPr>
        <w:t xml:space="preserve"> in the painting, or is the painting </w:t>
      </w:r>
      <w:r w:rsidR="0057557B">
        <w:rPr>
          <w:rFonts w:ascii="Times New Roman" w:hAnsi="Times New Roman" w:cs="Times New Roman"/>
          <w:noProof w:val="0"/>
        </w:rPr>
        <w:t>surreal</w:t>
      </w:r>
      <w:r w:rsidR="004C0DBD">
        <w:rPr>
          <w:rFonts w:ascii="Times New Roman" w:hAnsi="Times New Roman" w:cs="Times New Roman"/>
          <w:noProof w:val="0"/>
        </w:rPr>
        <w:t xml:space="preserve"> or abstract</w:t>
      </w:r>
      <w:r w:rsidR="00E841DC">
        <w:rPr>
          <w:rFonts w:ascii="Times New Roman" w:hAnsi="Times New Roman" w:cs="Times New Roman"/>
          <w:noProof w:val="0"/>
        </w:rPr>
        <w:t>? How are the characters in the</w:t>
      </w:r>
      <w:r w:rsidR="004C0DBD">
        <w:rPr>
          <w:rFonts w:ascii="Times New Roman" w:hAnsi="Times New Roman" w:cs="Times New Roman"/>
          <w:noProof w:val="0"/>
        </w:rPr>
        <w:t xml:space="preserve"> painting depicted, and what are</w:t>
      </w:r>
      <w:r w:rsidR="0057557B">
        <w:rPr>
          <w:rFonts w:ascii="Times New Roman" w:hAnsi="Times New Roman" w:cs="Times New Roman"/>
          <w:noProof w:val="0"/>
        </w:rPr>
        <w:t xml:space="preserve"> their relationship</w:t>
      </w:r>
      <w:r w:rsidR="007F16A9">
        <w:rPr>
          <w:rFonts w:ascii="Times New Roman" w:hAnsi="Times New Roman" w:cs="Times New Roman"/>
          <w:noProof w:val="0"/>
        </w:rPr>
        <w:t>s to one</w:t>
      </w:r>
      <w:r w:rsidR="0057557B">
        <w:rPr>
          <w:rFonts w:ascii="Times New Roman" w:hAnsi="Times New Roman" w:cs="Times New Roman"/>
          <w:noProof w:val="0"/>
        </w:rPr>
        <w:t xml:space="preserve"> a</w:t>
      </w:r>
      <w:r w:rsidR="00C90ACC">
        <w:rPr>
          <w:rFonts w:ascii="Times New Roman" w:hAnsi="Times New Roman" w:cs="Times New Roman"/>
          <w:noProof w:val="0"/>
        </w:rPr>
        <w:t>not</w:t>
      </w:r>
      <w:r w:rsidR="00E841DC">
        <w:rPr>
          <w:rFonts w:ascii="Times New Roman" w:hAnsi="Times New Roman" w:cs="Times New Roman"/>
          <w:noProof w:val="0"/>
        </w:rPr>
        <w:t xml:space="preserve">her? All of these aspects of modality </w:t>
      </w:r>
      <w:r w:rsidR="004C0DBD">
        <w:rPr>
          <w:rFonts w:ascii="Times New Roman" w:hAnsi="Times New Roman" w:cs="Times New Roman"/>
          <w:noProof w:val="0"/>
        </w:rPr>
        <w:t xml:space="preserve">affect </w:t>
      </w:r>
      <w:r w:rsidR="00E841DC">
        <w:rPr>
          <w:rFonts w:ascii="Times New Roman" w:hAnsi="Times New Roman" w:cs="Times New Roman"/>
          <w:noProof w:val="0"/>
        </w:rPr>
        <w:t>the</w:t>
      </w:r>
      <w:r w:rsidR="007F16A9">
        <w:rPr>
          <w:rFonts w:ascii="Times New Roman" w:hAnsi="Times New Roman" w:cs="Times New Roman"/>
          <w:noProof w:val="0"/>
        </w:rPr>
        <w:t xml:space="preserve"> image</w:t>
      </w:r>
      <w:r w:rsidR="004C0DBD">
        <w:rPr>
          <w:rFonts w:ascii="Times New Roman" w:hAnsi="Times New Roman" w:cs="Times New Roman"/>
          <w:noProof w:val="0"/>
        </w:rPr>
        <w:t xml:space="preserve">, contributing to the </w:t>
      </w:r>
      <w:r w:rsidR="0057557B">
        <w:rPr>
          <w:rFonts w:ascii="Times New Roman" w:hAnsi="Times New Roman" w:cs="Times New Roman"/>
          <w:noProof w:val="0"/>
        </w:rPr>
        <w:t>mood and</w:t>
      </w:r>
      <w:r w:rsidR="007F16A9">
        <w:rPr>
          <w:rFonts w:ascii="Times New Roman" w:hAnsi="Times New Roman" w:cs="Times New Roman"/>
          <w:noProof w:val="0"/>
        </w:rPr>
        <w:t xml:space="preserve"> one's</w:t>
      </w:r>
      <w:r w:rsidR="0057557B">
        <w:rPr>
          <w:rFonts w:ascii="Times New Roman" w:hAnsi="Times New Roman" w:cs="Times New Roman"/>
          <w:noProof w:val="0"/>
        </w:rPr>
        <w:t xml:space="preserve"> </w:t>
      </w:r>
      <w:r w:rsidR="004C0DBD">
        <w:rPr>
          <w:rFonts w:ascii="Times New Roman" w:hAnsi="Times New Roman" w:cs="Times New Roman"/>
          <w:noProof w:val="0"/>
        </w:rPr>
        <w:t xml:space="preserve">interpersonal </w:t>
      </w:r>
      <w:r w:rsidR="007F16A9">
        <w:rPr>
          <w:rFonts w:ascii="Times New Roman" w:hAnsi="Times New Roman" w:cs="Times New Roman"/>
          <w:noProof w:val="0"/>
        </w:rPr>
        <w:t>connection</w:t>
      </w:r>
      <w:r w:rsidR="0065532F">
        <w:rPr>
          <w:rFonts w:ascii="Times New Roman" w:hAnsi="Times New Roman" w:cs="Times New Roman"/>
          <w:noProof w:val="0"/>
        </w:rPr>
        <w:t xml:space="preserve">. </w:t>
      </w:r>
    </w:p>
    <w:p w14:paraId="2EA112B3" w14:textId="4B3FF93E" w:rsidR="0057557B" w:rsidRDefault="00C90ACC" w:rsidP="0057557B">
      <w:pPr>
        <w:spacing w:line="480" w:lineRule="auto"/>
        <w:rPr>
          <w:rFonts w:ascii="Times New Roman" w:hAnsi="Times New Roman" w:cs="Times New Roman"/>
          <w:noProof w:val="0"/>
        </w:rPr>
      </w:pPr>
      <w:r>
        <w:rPr>
          <w:rFonts w:ascii="Times New Roman" w:hAnsi="Times New Roman" w:cs="Times New Roman"/>
          <w:noProof w:val="0"/>
        </w:rPr>
        <w:tab/>
      </w:r>
      <w:r w:rsidR="004E7B59">
        <w:rPr>
          <w:rFonts w:ascii="Times New Roman" w:hAnsi="Times New Roman" w:cs="Times New Roman"/>
          <w:noProof w:val="0"/>
        </w:rPr>
        <w:t>The n</w:t>
      </w:r>
      <w:r>
        <w:rPr>
          <w:rFonts w:ascii="Times New Roman" w:hAnsi="Times New Roman" w:cs="Times New Roman"/>
          <w:noProof w:val="0"/>
        </w:rPr>
        <w:t>ext</w:t>
      </w:r>
      <w:r w:rsidR="0089643E">
        <w:rPr>
          <w:rFonts w:ascii="Times New Roman" w:hAnsi="Times New Roman" w:cs="Times New Roman"/>
          <w:noProof w:val="0"/>
        </w:rPr>
        <w:t xml:space="preserve"> metafunction</w:t>
      </w:r>
      <w:r w:rsidR="0065532F">
        <w:rPr>
          <w:rFonts w:ascii="Times New Roman" w:hAnsi="Times New Roman" w:cs="Times New Roman"/>
          <w:noProof w:val="0"/>
        </w:rPr>
        <w:t xml:space="preserve"> students</w:t>
      </w:r>
      <w:r w:rsidR="00687C30">
        <w:rPr>
          <w:rFonts w:ascii="Times New Roman" w:hAnsi="Times New Roman" w:cs="Times New Roman"/>
          <w:noProof w:val="0"/>
        </w:rPr>
        <w:t xml:space="preserve"> can</w:t>
      </w:r>
      <w:r w:rsidR="00C03E53">
        <w:rPr>
          <w:rFonts w:ascii="Times New Roman" w:hAnsi="Times New Roman" w:cs="Times New Roman"/>
          <w:noProof w:val="0"/>
        </w:rPr>
        <w:t xml:space="preserve"> </w:t>
      </w:r>
      <w:r w:rsidR="004E7B59">
        <w:rPr>
          <w:rFonts w:ascii="Times New Roman" w:hAnsi="Times New Roman" w:cs="Times New Roman"/>
          <w:noProof w:val="0"/>
        </w:rPr>
        <w:t>analyze is</w:t>
      </w:r>
      <w:r w:rsidR="0057557B">
        <w:rPr>
          <w:rFonts w:ascii="Times New Roman" w:hAnsi="Times New Roman" w:cs="Times New Roman"/>
          <w:noProof w:val="0"/>
        </w:rPr>
        <w:t xml:space="preserve"> </w:t>
      </w:r>
      <w:r w:rsidR="0065532F">
        <w:rPr>
          <w:rFonts w:ascii="Times New Roman" w:hAnsi="Times New Roman" w:cs="Times New Roman"/>
          <w:noProof w:val="0"/>
        </w:rPr>
        <w:t xml:space="preserve">the </w:t>
      </w:r>
      <w:r w:rsidR="0057557B">
        <w:rPr>
          <w:rFonts w:ascii="Times New Roman" w:hAnsi="Times New Roman" w:cs="Times New Roman"/>
          <w:noProof w:val="0"/>
        </w:rPr>
        <w:t>representat</w:t>
      </w:r>
      <w:r w:rsidR="00A6607F">
        <w:rPr>
          <w:rFonts w:ascii="Times New Roman" w:hAnsi="Times New Roman" w:cs="Times New Roman"/>
          <w:noProof w:val="0"/>
        </w:rPr>
        <w:t>ional</w:t>
      </w:r>
      <w:r w:rsidR="00E1020B">
        <w:rPr>
          <w:rFonts w:ascii="Times New Roman" w:hAnsi="Times New Roman" w:cs="Times New Roman"/>
          <w:noProof w:val="0"/>
        </w:rPr>
        <w:t xml:space="preserve"> </w:t>
      </w:r>
      <w:r w:rsidR="0065532F">
        <w:rPr>
          <w:rFonts w:ascii="Times New Roman" w:hAnsi="Times New Roman" w:cs="Times New Roman"/>
          <w:noProof w:val="0"/>
        </w:rPr>
        <w:t>function</w:t>
      </w:r>
      <w:r w:rsidR="0057557B">
        <w:rPr>
          <w:rFonts w:ascii="Times New Roman" w:hAnsi="Times New Roman" w:cs="Times New Roman"/>
          <w:noProof w:val="0"/>
        </w:rPr>
        <w:t>. The repr</w:t>
      </w:r>
      <w:r w:rsidR="00E1020B">
        <w:rPr>
          <w:rFonts w:ascii="Times New Roman" w:hAnsi="Times New Roman" w:cs="Times New Roman"/>
          <w:noProof w:val="0"/>
        </w:rPr>
        <w:t xml:space="preserve">esentational </w:t>
      </w:r>
      <w:r w:rsidR="008A50C6">
        <w:rPr>
          <w:rFonts w:ascii="Times New Roman" w:hAnsi="Times New Roman" w:cs="Times New Roman"/>
          <w:noProof w:val="0"/>
        </w:rPr>
        <w:t>function explore</w:t>
      </w:r>
      <w:r w:rsidR="0057557B">
        <w:rPr>
          <w:rFonts w:ascii="Times New Roman" w:hAnsi="Times New Roman" w:cs="Times New Roman"/>
          <w:noProof w:val="0"/>
        </w:rPr>
        <w:t xml:space="preserve">s </w:t>
      </w:r>
      <w:r w:rsidR="00687C30">
        <w:rPr>
          <w:rFonts w:ascii="Times New Roman" w:hAnsi="Times New Roman" w:cs="Times New Roman"/>
          <w:noProof w:val="0"/>
        </w:rPr>
        <w:t>the action of</w:t>
      </w:r>
      <w:r w:rsidR="0057557B">
        <w:rPr>
          <w:rFonts w:ascii="Times New Roman" w:hAnsi="Times New Roman" w:cs="Times New Roman"/>
          <w:noProof w:val="0"/>
        </w:rPr>
        <w:t xml:space="preserve"> a te</w:t>
      </w:r>
      <w:r w:rsidR="00E1020B">
        <w:rPr>
          <w:rFonts w:ascii="Times New Roman" w:hAnsi="Times New Roman" w:cs="Times New Roman"/>
          <w:noProof w:val="0"/>
        </w:rPr>
        <w:t>xt,</w:t>
      </w:r>
      <w:r w:rsidR="00687C30">
        <w:rPr>
          <w:rFonts w:ascii="Times New Roman" w:hAnsi="Times New Roman" w:cs="Times New Roman"/>
          <w:noProof w:val="0"/>
        </w:rPr>
        <w:t xml:space="preserve"> the themes and narrative</w:t>
      </w:r>
      <w:r w:rsidR="00E1020B">
        <w:rPr>
          <w:rFonts w:ascii="Times New Roman" w:hAnsi="Times New Roman" w:cs="Times New Roman"/>
          <w:noProof w:val="0"/>
        </w:rPr>
        <w:t>. Here</w:t>
      </w:r>
      <w:r w:rsidR="0057557B">
        <w:rPr>
          <w:rFonts w:ascii="Times New Roman" w:hAnsi="Times New Roman" w:cs="Times New Roman"/>
          <w:noProof w:val="0"/>
        </w:rPr>
        <w:t>, it is helpful to have some specialist knowledge, but it is by n</w:t>
      </w:r>
      <w:r w:rsidR="00E1020B">
        <w:rPr>
          <w:rFonts w:ascii="Times New Roman" w:hAnsi="Times New Roman" w:cs="Times New Roman"/>
          <w:noProof w:val="0"/>
        </w:rPr>
        <w:t>o means necessary. Teachers can</w:t>
      </w:r>
      <w:r w:rsidR="00687C30">
        <w:rPr>
          <w:rFonts w:ascii="Times New Roman" w:hAnsi="Times New Roman" w:cs="Times New Roman"/>
          <w:noProof w:val="0"/>
        </w:rPr>
        <w:t xml:space="preserve"> </w:t>
      </w:r>
      <w:r w:rsidR="0057557B">
        <w:rPr>
          <w:rFonts w:ascii="Times New Roman" w:hAnsi="Times New Roman" w:cs="Times New Roman"/>
          <w:noProof w:val="0"/>
        </w:rPr>
        <w:t>identify</w:t>
      </w:r>
      <w:r w:rsidR="005C412B">
        <w:rPr>
          <w:rFonts w:ascii="Times New Roman" w:hAnsi="Times New Roman" w:cs="Times New Roman"/>
          <w:noProof w:val="0"/>
        </w:rPr>
        <w:t xml:space="preserve"> important</w:t>
      </w:r>
      <w:r w:rsidR="0057557B">
        <w:rPr>
          <w:rFonts w:ascii="Times New Roman" w:hAnsi="Times New Roman" w:cs="Times New Roman"/>
          <w:noProof w:val="0"/>
        </w:rPr>
        <w:t xml:space="preserve"> </w:t>
      </w:r>
      <w:r w:rsidR="005C412B">
        <w:rPr>
          <w:rFonts w:ascii="Times New Roman" w:hAnsi="Times New Roman" w:cs="Times New Roman"/>
          <w:noProof w:val="0"/>
        </w:rPr>
        <w:t xml:space="preserve">thematic elements and </w:t>
      </w:r>
      <w:r w:rsidR="008B5412">
        <w:rPr>
          <w:rFonts w:ascii="Times New Roman" w:hAnsi="Times New Roman" w:cs="Times New Roman"/>
          <w:noProof w:val="0"/>
        </w:rPr>
        <w:t>relationships</w:t>
      </w:r>
      <w:r w:rsidR="005C412B">
        <w:rPr>
          <w:rFonts w:ascii="Times New Roman" w:hAnsi="Times New Roman" w:cs="Times New Roman"/>
          <w:noProof w:val="0"/>
        </w:rPr>
        <w:t xml:space="preserve"> to mythology, psychology, and</w:t>
      </w:r>
      <w:r w:rsidR="0057557B">
        <w:rPr>
          <w:rFonts w:ascii="Times New Roman" w:hAnsi="Times New Roman" w:cs="Times New Roman"/>
          <w:noProof w:val="0"/>
        </w:rPr>
        <w:t xml:space="preserve"> history. The most important </w:t>
      </w:r>
      <w:r w:rsidR="008B5412">
        <w:rPr>
          <w:rFonts w:ascii="Times New Roman" w:hAnsi="Times New Roman" w:cs="Times New Roman"/>
          <w:noProof w:val="0"/>
        </w:rPr>
        <w:t xml:space="preserve">thing </w:t>
      </w:r>
      <w:r w:rsidR="005C412B">
        <w:rPr>
          <w:rFonts w:ascii="Times New Roman" w:hAnsi="Times New Roman" w:cs="Times New Roman"/>
          <w:noProof w:val="0"/>
        </w:rPr>
        <w:t>for students</w:t>
      </w:r>
      <w:r w:rsidR="008B5412">
        <w:rPr>
          <w:rFonts w:ascii="Times New Roman" w:hAnsi="Times New Roman" w:cs="Times New Roman"/>
          <w:noProof w:val="0"/>
        </w:rPr>
        <w:t xml:space="preserve"> is</w:t>
      </w:r>
      <w:r w:rsidR="005C412B">
        <w:rPr>
          <w:rFonts w:ascii="Times New Roman" w:hAnsi="Times New Roman" w:cs="Times New Roman"/>
          <w:noProof w:val="0"/>
        </w:rPr>
        <w:t xml:space="preserve"> to know</w:t>
      </w:r>
      <w:r w:rsidR="0057557B">
        <w:rPr>
          <w:rFonts w:ascii="Times New Roman" w:hAnsi="Times New Roman" w:cs="Times New Roman"/>
          <w:noProof w:val="0"/>
        </w:rPr>
        <w:t xml:space="preserve"> what is happening in a text</w:t>
      </w:r>
      <w:r w:rsidR="009D24D3">
        <w:rPr>
          <w:rFonts w:ascii="Times New Roman" w:hAnsi="Times New Roman" w:cs="Times New Roman"/>
          <w:noProof w:val="0"/>
        </w:rPr>
        <w:t xml:space="preserve"> and</w:t>
      </w:r>
      <w:r w:rsidR="0057557B">
        <w:rPr>
          <w:rFonts w:ascii="Times New Roman" w:hAnsi="Times New Roman" w:cs="Times New Roman"/>
          <w:noProof w:val="0"/>
        </w:rPr>
        <w:t xml:space="preserve"> </w:t>
      </w:r>
      <w:r w:rsidR="008B5412">
        <w:rPr>
          <w:rFonts w:ascii="Times New Roman" w:hAnsi="Times New Roman" w:cs="Times New Roman"/>
          <w:noProof w:val="0"/>
        </w:rPr>
        <w:t xml:space="preserve">to </w:t>
      </w:r>
      <w:r w:rsidR="0057557B">
        <w:rPr>
          <w:rFonts w:ascii="Times New Roman" w:hAnsi="Times New Roman" w:cs="Times New Roman"/>
          <w:noProof w:val="0"/>
        </w:rPr>
        <w:t>understand</w:t>
      </w:r>
      <w:r w:rsidR="00D67997">
        <w:rPr>
          <w:rFonts w:ascii="Times New Roman" w:hAnsi="Times New Roman" w:cs="Times New Roman"/>
          <w:noProof w:val="0"/>
        </w:rPr>
        <w:t xml:space="preserve"> that</w:t>
      </w:r>
      <w:r w:rsidR="0057557B">
        <w:rPr>
          <w:rFonts w:ascii="Times New Roman" w:hAnsi="Times New Roman" w:cs="Times New Roman"/>
          <w:noProof w:val="0"/>
        </w:rPr>
        <w:t xml:space="preserve"> texts construe experiential meanings about the world and</w:t>
      </w:r>
      <w:r w:rsidR="00D67997">
        <w:rPr>
          <w:rFonts w:ascii="Times New Roman" w:hAnsi="Times New Roman" w:cs="Times New Roman"/>
          <w:noProof w:val="0"/>
        </w:rPr>
        <w:t xml:space="preserve"> mediate</w:t>
      </w:r>
      <w:r w:rsidR="0057557B">
        <w:rPr>
          <w:rFonts w:ascii="Times New Roman" w:hAnsi="Times New Roman" w:cs="Times New Roman"/>
          <w:noProof w:val="0"/>
        </w:rPr>
        <w:t xml:space="preserve"> our </w:t>
      </w:r>
      <w:r w:rsidR="005C412B">
        <w:rPr>
          <w:rFonts w:ascii="Times New Roman" w:hAnsi="Times New Roman" w:cs="Times New Roman"/>
          <w:noProof w:val="0"/>
        </w:rPr>
        <w:t>relationship</w:t>
      </w:r>
      <w:r w:rsidR="0057557B">
        <w:rPr>
          <w:rFonts w:ascii="Times New Roman" w:hAnsi="Times New Roman" w:cs="Times New Roman"/>
          <w:noProof w:val="0"/>
        </w:rPr>
        <w:t xml:space="preserve"> with it. </w:t>
      </w:r>
    </w:p>
    <w:p w14:paraId="74571A64" w14:textId="79303591" w:rsidR="0057557B" w:rsidRDefault="00A6607F" w:rsidP="0057557B">
      <w:pPr>
        <w:spacing w:line="480" w:lineRule="auto"/>
        <w:rPr>
          <w:rFonts w:ascii="Times New Roman" w:hAnsi="Times New Roman" w:cs="Times New Roman"/>
          <w:noProof w:val="0"/>
        </w:rPr>
      </w:pPr>
      <w:r>
        <w:rPr>
          <w:rFonts w:ascii="Times New Roman" w:hAnsi="Times New Roman" w:cs="Times New Roman"/>
          <w:noProof w:val="0"/>
        </w:rPr>
        <w:tab/>
      </w:r>
      <w:r w:rsidR="00E8119B">
        <w:rPr>
          <w:rFonts w:ascii="Times New Roman" w:hAnsi="Times New Roman" w:cs="Times New Roman"/>
          <w:noProof w:val="0"/>
        </w:rPr>
        <w:t xml:space="preserve">Finally, </w:t>
      </w:r>
      <w:r w:rsidR="005038D9">
        <w:rPr>
          <w:rFonts w:ascii="Times New Roman" w:hAnsi="Times New Roman" w:cs="Times New Roman"/>
          <w:noProof w:val="0"/>
        </w:rPr>
        <w:t>students can analyze t</w:t>
      </w:r>
      <w:r>
        <w:rPr>
          <w:rFonts w:ascii="Times New Roman" w:hAnsi="Times New Roman" w:cs="Times New Roman"/>
          <w:noProof w:val="0"/>
        </w:rPr>
        <w:t>he compositional</w:t>
      </w:r>
      <w:r w:rsidR="0057557B">
        <w:rPr>
          <w:rFonts w:ascii="Times New Roman" w:hAnsi="Times New Roman" w:cs="Times New Roman"/>
          <w:noProof w:val="0"/>
        </w:rPr>
        <w:t xml:space="preserve"> function</w:t>
      </w:r>
      <w:r w:rsidR="005038D9">
        <w:rPr>
          <w:rFonts w:ascii="Times New Roman" w:hAnsi="Times New Roman" w:cs="Times New Roman"/>
          <w:noProof w:val="0"/>
        </w:rPr>
        <w:t>. The compositional function</w:t>
      </w:r>
      <w:r w:rsidR="0057557B">
        <w:rPr>
          <w:rFonts w:ascii="Times New Roman" w:hAnsi="Times New Roman" w:cs="Times New Roman"/>
          <w:noProof w:val="0"/>
        </w:rPr>
        <w:t xml:space="preserve"> </w:t>
      </w:r>
      <w:r w:rsidR="00C323C9">
        <w:rPr>
          <w:rFonts w:ascii="Times New Roman" w:hAnsi="Times New Roman" w:cs="Times New Roman"/>
          <w:noProof w:val="0"/>
        </w:rPr>
        <w:t>explores</w:t>
      </w:r>
      <w:r w:rsidR="008733D6">
        <w:rPr>
          <w:rFonts w:ascii="Times New Roman" w:hAnsi="Times New Roman" w:cs="Times New Roman"/>
          <w:noProof w:val="0"/>
        </w:rPr>
        <w:t xml:space="preserve"> the materiality</w:t>
      </w:r>
      <w:r w:rsidR="0057557B">
        <w:rPr>
          <w:rFonts w:ascii="Times New Roman" w:hAnsi="Times New Roman" w:cs="Times New Roman"/>
          <w:noProof w:val="0"/>
        </w:rPr>
        <w:t xml:space="preserve"> of texts. With the compositional function</w:t>
      </w:r>
      <w:r w:rsidR="001B2155">
        <w:rPr>
          <w:rFonts w:ascii="Times New Roman" w:hAnsi="Times New Roman" w:cs="Times New Roman"/>
          <w:noProof w:val="0"/>
        </w:rPr>
        <w:t xml:space="preserve">, one </w:t>
      </w:r>
      <w:r w:rsidR="00485D3F">
        <w:rPr>
          <w:rFonts w:ascii="Times New Roman" w:hAnsi="Times New Roman" w:cs="Times New Roman"/>
          <w:noProof w:val="0"/>
        </w:rPr>
        <w:t>can ask</w:t>
      </w:r>
      <w:r w:rsidR="001B2155">
        <w:rPr>
          <w:rFonts w:ascii="Times New Roman" w:hAnsi="Times New Roman" w:cs="Times New Roman"/>
          <w:noProof w:val="0"/>
        </w:rPr>
        <w:t xml:space="preserve"> questions like</w:t>
      </w:r>
      <w:r w:rsidR="00CB530B">
        <w:rPr>
          <w:rFonts w:ascii="Times New Roman" w:hAnsi="Times New Roman" w:cs="Times New Roman"/>
          <w:noProof w:val="0"/>
        </w:rPr>
        <w:t xml:space="preserve"> what semiotic resources d</w:t>
      </w:r>
      <w:r w:rsidR="00485D3F">
        <w:rPr>
          <w:rFonts w:ascii="Times New Roman" w:hAnsi="Times New Roman" w:cs="Times New Roman"/>
          <w:noProof w:val="0"/>
        </w:rPr>
        <w:t>oes</w:t>
      </w:r>
      <w:r w:rsidR="00CB530B">
        <w:rPr>
          <w:rFonts w:ascii="Times New Roman" w:hAnsi="Times New Roman" w:cs="Times New Roman"/>
          <w:noProof w:val="0"/>
        </w:rPr>
        <w:t xml:space="preserve"> the producer</w:t>
      </w:r>
      <w:r w:rsidR="0057557B">
        <w:rPr>
          <w:rFonts w:ascii="Times New Roman" w:hAnsi="Times New Roman" w:cs="Times New Roman"/>
          <w:noProof w:val="0"/>
        </w:rPr>
        <w:t xml:space="preserve"> use to create visual art – oil on canvas, </w:t>
      </w:r>
      <w:r w:rsidR="00244036">
        <w:rPr>
          <w:rFonts w:ascii="Times New Roman" w:hAnsi="Times New Roman" w:cs="Times New Roman"/>
          <w:noProof w:val="0"/>
        </w:rPr>
        <w:t>clay</w:t>
      </w:r>
      <w:r w:rsidR="0057557B">
        <w:rPr>
          <w:rFonts w:ascii="Times New Roman" w:hAnsi="Times New Roman" w:cs="Times New Roman"/>
          <w:noProof w:val="0"/>
        </w:rPr>
        <w:t>, a computer? What material and mental p</w:t>
      </w:r>
      <w:r w:rsidR="002D03D7">
        <w:rPr>
          <w:rFonts w:ascii="Times New Roman" w:hAnsi="Times New Roman" w:cs="Times New Roman"/>
          <w:noProof w:val="0"/>
        </w:rPr>
        <w:t>rocesses go into the composing</w:t>
      </w:r>
      <w:r w:rsidR="008F30F0">
        <w:rPr>
          <w:rFonts w:ascii="Times New Roman" w:hAnsi="Times New Roman" w:cs="Times New Roman"/>
          <w:noProof w:val="0"/>
        </w:rPr>
        <w:t xml:space="preserve"> process of a text</w:t>
      </w:r>
      <w:r w:rsidR="0057557B">
        <w:rPr>
          <w:rFonts w:ascii="Times New Roman" w:hAnsi="Times New Roman" w:cs="Times New Roman"/>
          <w:noProof w:val="0"/>
        </w:rPr>
        <w:t>? The compositional function deals w</w:t>
      </w:r>
      <w:r w:rsidR="002D03D7">
        <w:rPr>
          <w:rFonts w:ascii="Times New Roman" w:hAnsi="Times New Roman" w:cs="Times New Roman"/>
          <w:noProof w:val="0"/>
        </w:rPr>
        <w:t>ith the gestalt</w:t>
      </w:r>
      <w:r w:rsidR="0057557B">
        <w:rPr>
          <w:rFonts w:ascii="Times New Roman" w:hAnsi="Times New Roman" w:cs="Times New Roman"/>
          <w:noProof w:val="0"/>
        </w:rPr>
        <w:t xml:space="preserve"> of images. Gestalt theory</w:t>
      </w:r>
      <w:r w:rsidR="008F30F0">
        <w:rPr>
          <w:rFonts w:ascii="Times New Roman" w:hAnsi="Times New Roman" w:cs="Times New Roman"/>
          <w:noProof w:val="0"/>
        </w:rPr>
        <w:t xml:space="preserve"> </w:t>
      </w:r>
      <w:r w:rsidR="00E1020B">
        <w:rPr>
          <w:rFonts w:ascii="Times New Roman" w:hAnsi="Times New Roman" w:cs="Times New Roman"/>
          <w:noProof w:val="0"/>
        </w:rPr>
        <w:t>studies</w:t>
      </w:r>
      <w:r w:rsidR="0057557B">
        <w:rPr>
          <w:rFonts w:ascii="Times New Roman" w:hAnsi="Times New Roman" w:cs="Times New Roman"/>
          <w:noProof w:val="0"/>
        </w:rPr>
        <w:t xml:space="preserve"> how the parts of a composition </w:t>
      </w:r>
      <w:r w:rsidR="009D6D48">
        <w:rPr>
          <w:rFonts w:ascii="Times New Roman" w:hAnsi="Times New Roman" w:cs="Times New Roman"/>
          <w:noProof w:val="0"/>
        </w:rPr>
        <w:t>fit together</w:t>
      </w:r>
      <w:r w:rsidR="001B2155">
        <w:rPr>
          <w:rFonts w:ascii="Times New Roman" w:hAnsi="Times New Roman" w:cs="Times New Roman"/>
          <w:noProof w:val="0"/>
        </w:rPr>
        <w:t xml:space="preserve"> in </w:t>
      </w:r>
      <w:r w:rsidR="009D6D48">
        <w:rPr>
          <w:rFonts w:ascii="Times New Roman" w:hAnsi="Times New Roman" w:cs="Times New Roman"/>
          <w:noProof w:val="0"/>
        </w:rPr>
        <w:t>a unified whole, how</w:t>
      </w:r>
      <w:r w:rsidR="00E1020B">
        <w:rPr>
          <w:rFonts w:ascii="Times New Roman" w:hAnsi="Times New Roman" w:cs="Times New Roman"/>
          <w:noProof w:val="0"/>
        </w:rPr>
        <w:t xml:space="preserve"> the balance, the way </w:t>
      </w:r>
      <w:r w:rsidR="0057557B">
        <w:rPr>
          <w:rFonts w:ascii="Times New Roman" w:hAnsi="Times New Roman" w:cs="Times New Roman"/>
          <w:noProof w:val="0"/>
        </w:rPr>
        <w:t>geometrical proportions,</w:t>
      </w:r>
      <w:r w:rsidR="008F30F0">
        <w:rPr>
          <w:rFonts w:ascii="Times New Roman" w:hAnsi="Times New Roman" w:cs="Times New Roman"/>
          <w:noProof w:val="0"/>
        </w:rPr>
        <w:t xml:space="preserve"> lines,</w:t>
      </w:r>
      <w:r w:rsidR="009D6D48">
        <w:rPr>
          <w:rFonts w:ascii="Times New Roman" w:hAnsi="Times New Roman" w:cs="Times New Roman"/>
          <w:noProof w:val="0"/>
        </w:rPr>
        <w:t xml:space="preserve"> diagonals, </w:t>
      </w:r>
      <w:r w:rsidR="0057557B">
        <w:rPr>
          <w:rFonts w:ascii="Times New Roman" w:hAnsi="Times New Roman" w:cs="Times New Roman"/>
          <w:noProof w:val="0"/>
        </w:rPr>
        <w:t>s</w:t>
      </w:r>
      <w:r w:rsidR="009D6D48">
        <w:rPr>
          <w:rFonts w:ascii="Times New Roman" w:hAnsi="Times New Roman" w:cs="Times New Roman"/>
          <w:noProof w:val="0"/>
        </w:rPr>
        <w:t>plashes of rhythm</w:t>
      </w:r>
      <w:r w:rsidR="008F30F0">
        <w:rPr>
          <w:rFonts w:ascii="Times New Roman" w:hAnsi="Times New Roman" w:cs="Times New Roman"/>
          <w:noProof w:val="0"/>
        </w:rPr>
        <w:t>, and color</w:t>
      </w:r>
      <w:r w:rsidR="00E1020B">
        <w:rPr>
          <w:rFonts w:ascii="Times New Roman" w:hAnsi="Times New Roman" w:cs="Times New Roman"/>
          <w:noProof w:val="0"/>
        </w:rPr>
        <w:t xml:space="preserve"> make cohesive meaning</w:t>
      </w:r>
      <w:r w:rsidR="0057557B">
        <w:rPr>
          <w:rFonts w:ascii="Times New Roman" w:hAnsi="Times New Roman" w:cs="Times New Roman"/>
          <w:noProof w:val="0"/>
        </w:rPr>
        <w:t xml:space="preserve"> (O'Toole </w:t>
      </w:r>
      <w:r w:rsidR="001B2155">
        <w:rPr>
          <w:rFonts w:ascii="Times New Roman" w:hAnsi="Times New Roman" w:cs="Times New Roman"/>
          <w:noProof w:val="0"/>
        </w:rPr>
        <w:t xml:space="preserve">24). </w:t>
      </w:r>
    </w:p>
    <w:p w14:paraId="3EA4AA35" w14:textId="77777777" w:rsidR="00EE0DC8" w:rsidRDefault="00EE0DC8" w:rsidP="0057557B">
      <w:pPr>
        <w:spacing w:line="480" w:lineRule="auto"/>
        <w:rPr>
          <w:rFonts w:ascii="Times New Roman" w:hAnsi="Times New Roman" w:cs="Times New Roman"/>
          <w:noProof w:val="0"/>
        </w:rPr>
      </w:pPr>
    </w:p>
    <w:p w14:paraId="294724D0" w14:textId="4AC09330" w:rsidR="0061215A" w:rsidRDefault="0061215A" w:rsidP="0057557B">
      <w:pPr>
        <w:spacing w:line="480" w:lineRule="auto"/>
        <w:rPr>
          <w:rFonts w:ascii="Times New Roman" w:hAnsi="Times New Roman" w:cs="Times New Roman"/>
          <w:noProof w:val="0"/>
        </w:rPr>
      </w:pPr>
      <w:r>
        <w:rPr>
          <w:rFonts w:ascii="Times New Roman" w:hAnsi="Times New Roman" w:cs="Times New Roman"/>
        </w:rPr>
        <w:drawing>
          <wp:inline distT="0" distB="0" distL="0" distR="0" wp14:anchorId="58DB7858" wp14:editId="00E56B75">
            <wp:extent cx="4457700" cy="2490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oole Functional SystemTable_3.2.2.jpg"/>
                    <pic:cNvPicPr/>
                  </pic:nvPicPr>
                  <pic:blipFill>
                    <a:blip r:embed="rId10">
                      <a:extLst>
                        <a:ext uri="{28A0092B-C50C-407E-A947-70E740481C1C}">
                          <a14:useLocalDpi xmlns:a14="http://schemas.microsoft.com/office/drawing/2010/main" val="0"/>
                        </a:ext>
                      </a:extLst>
                    </a:blip>
                    <a:stretch>
                      <a:fillRect/>
                    </a:stretch>
                  </pic:blipFill>
                  <pic:spPr>
                    <a:xfrm>
                      <a:off x="0" y="0"/>
                      <a:ext cx="4466676" cy="2495328"/>
                    </a:xfrm>
                    <a:prstGeom prst="rect">
                      <a:avLst/>
                    </a:prstGeom>
                  </pic:spPr>
                </pic:pic>
              </a:graphicData>
            </a:graphic>
          </wp:inline>
        </w:drawing>
      </w:r>
    </w:p>
    <w:p w14:paraId="43D8F5C0" w14:textId="5A802752" w:rsidR="0061215A" w:rsidRDefault="0061215A" w:rsidP="0057557B">
      <w:pPr>
        <w:spacing w:line="480" w:lineRule="auto"/>
        <w:rPr>
          <w:rFonts w:ascii="Times New Roman" w:hAnsi="Times New Roman" w:cs="Times New Roman"/>
          <w:noProof w:val="0"/>
        </w:rPr>
      </w:pPr>
      <w:r w:rsidRPr="00C6263D">
        <w:rPr>
          <w:rFonts w:ascii="Times New Roman" w:hAnsi="Times New Roman" w:cs="Times New Roman"/>
          <w:i/>
          <w:noProof w:val="0"/>
        </w:rPr>
        <w:t>Fig</w:t>
      </w:r>
      <w:r w:rsidR="00C6263D" w:rsidRPr="00C6263D">
        <w:rPr>
          <w:rFonts w:ascii="Times New Roman" w:hAnsi="Times New Roman" w:cs="Times New Roman"/>
          <w:i/>
          <w:noProof w:val="0"/>
        </w:rPr>
        <w:t>ure</w:t>
      </w:r>
      <w:r w:rsidRPr="00C6263D">
        <w:rPr>
          <w:rFonts w:ascii="Times New Roman" w:hAnsi="Times New Roman" w:cs="Times New Roman"/>
          <w:i/>
          <w:noProof w:val="0"/>
        </w:rPr>
        <w:t xml:space="preserve"> </w:t>
      </w:r>
      <w:r w:rsidR="002E0BB7">
        <w:rPr>
          <w:rFonts w:ascii="Times New Roman" w:hAnsi="Times New Roman" w:cs="Times New Roman"/>
          <w:i/>
          <w:noProof w:val="0"/>
        </w:rPr>
        <w:t>3</w:t>
      </w:r>
      <w:r w:rsidR="00C6263D">
        <w:rPr>
          <w:rFonts w:ascii="Times New Roman" w:hAnsi="Times New Roman" w:cs="Times New Roman"/>
          <w:noProof w:val="0"/>
        </w:rPr>
        <w:t>.</w:t>
      </w:r>
      <w:r>
        <w:rPr>
          <w:rFonts w:ascii="Times New Roman" w:hAnsi="Times New Roman" w:cs="Times New Roman"/>
          <w:noProof w:val="0"/>
        </w:rPr>
        <w:t xml:space="preserve"> O'Toole's Functional System Table</w:t>
      </w:r>
    </w:p>
    <w:p w14:paraId="0EAD1FDC" w14:textId="76ADDC72" w:rsidR="0012311E" w:rsidRDefault="0057557B" w:rsidP="0057557B">
      <w:pPr>
        <w:spacing w:line="480" w:lineRule="auto"/>
        <w:rPr>
          <w:rFonts w:ascii="Times New Roman" w:hAnsi="Times New Roman" w:cs="Times New Roman"/>
          <w:noProof w:val="0"/>
        </w:rPr>
      </w:pPr>
      <w:r>
        <w:rPr>
          <w:rFonts w:ascii="Times New Roman" w:hAnsi="Times New Roman" w:cs="Times New Roman"/>
          <w:noProof w:val="0"/>
        </w:rPr>
        <w:tab/>
      </w:r>
      <w:r w:rsidR="00230236">
        <w:rPr>
          <w:rFonts w:ascii="Times New Roman" w:hAnsi="Times New Roman" w:cs="Times New Roman"/>
          <w:noProof w:val="0"/>
        </w:rPr>
        <w:t>What makes O'Toole's</w:t>
      </w:r>
      <w:r w:rsidR="0061215A">
        <w:rPr>
          <w:rFonts w:ascii="Times New Roman" w:hAnsi="Times New Roman" w:cs="Times New Roman"/>
          <w:noProof w:val="0"/>
        </w:rPr>
        <w:t xml:space="preserve"> </w:t>
      </w:r>
      <w:r>
        <w:rPr>
          <w:rFonts w:ascii="Times New Roman" w:hAnsi="Times New Roman" w:cs="Times New Roman"/>
          <w:noProof w:val="0"/>
        </w:rPr>
        <w:t xml:space="preserve">system so </w:t>
      </w:r>
      <w:r w:rsidR="00BF3C06">
        <w:rPr>
          <w:rFonts w:ascii="Times New Roman" w:hAnsi="Times New Roman" w:cs="Times New Roman"/>
          <w:noProof w:val="0"/>
        </w:rPr>
        <w:t>useful</w:t>
      </w:r>
      <w:r w:rsidR="00230236">
        <w:rPr>
          <w:rFonts w:ascii="Times New Roman" w:hAnsi="Times New Roman" w:cs="Times New Roman"/>
          <w:noProof w:val="0"/>
        </w:rPr>
        <w:t xml:space="preserve"> is</w:t>
      </w:r>
      <w:r>
        <w:rPr>
          <w:rFonts w:ascii="Times New Roman" w:hAnsi="Times New Roman" w:cs="Times New Roman"/>
          <w:noProof w:val="0"/>
        </w:rPr>
        <w:t xml:space="preserve"> the</w:t>
      </w:r>
      <w:r w:rsidR="00167310">
        <w:rPr>
          <w:rFonts w:ascii="Times New Roman" w:hAnsi="Times New Roman" w:cs="Times New Roman"/>
          <w:noProof w:val="0"/>
        </w:rPr>
        <w:t xml:space="preserve"> three metafunctions </w:t>
      </w:r>
      <w:r w:rsidR="00657A1C">
        <w:rPr>
          <w:rFonts w:ascii="Times New Roman" w:hAnsi="Times New Roman" w:cs="Times New Roman"/>
          <w:noProof w:val="0"/>
        </w:rPr>
        <w:t>are</w:t>
      </w:r>
      <w:r>
        <w:rPr>
          <w:rFonts w:ascii="Times New Roman" w:hAnsi="Times New Roman" w:cs="Times New Roman"/>
          <w:noProof w:val="0"/>
        </w:rPr>
        <w:t xml:space="preserve"> stratified into four ranks of depth – Work, Episode,</w:t>
      </w:r>
      <w:r w:rsidR="00657A1C">
        <w:rPr>
          <w:rFonts w:ascii="Times New Roman" w:hAnsi="Times New Roman" w:cs="Times New Roman"/>
          <w:noProof w:val="0"/>
        </w:rPr>
        <w:t xml:space="preserve"> Figure, and Member</w:t>
      </w:r>
      <w:r w:rsidR="00C6263D">
        <w:rPr>
          <w:rFonts w:ascii="Times New Roman" w:hAnsi="Times New Roman" w:cs="Times New Roman"/>
          <w:noProof w:val="0"/>
        </w:rPr>
        <w:t xml:space="preserve"> (See Figure</w:t>
      </w:r>
      <w:r w:rsidR="002E0BB7">
        <w:rPr>
          <w:rFonts w:ascii="Times New Roman" w:hAnsi="Times New Roman" w:cs="Times New Roman"/>
          <w:noProof w:val="0"/>
        </w:rPr>
        <w:t xml:space="preserve"> 3</w:t>
      </w:r>
      <w:r w:rsidR="0061215A">
        <w:rPr>
          <w:rFonts w:ascii="Times New Roman" w:hAnsi="Times New Roman" w:cs="Times New Roman"/>
          <w:noProof w:val="0"/>
        </w:rPr>
        <w:t>)</w:t>
      </w:r>
      <w:r>
        <w:rPr>
          <w:rFonts w:ascii="Times New Roman" w:hAnsi="Times New Roman" w:cs="Times New Roman"/>
          <w:noProof w:val="0"/>
        </w:rPr>
        <w:t>. At the highest rank, Work, a text is seen from a global level, the work as a w</w:t>
      </w:r>
      <w:r w:rsidR="0061558C">
        <w:rPr>
          <w:rFonts w:ascii="Times New Roman" w:hAnsi="Times New Roman" w:cs="Times New Roman"/>
          <w:noProof w:val="0"/>
        </w:rPr>
        <w:t>hole. A rank down</w:t>
      </w:r>
      <w:r>
        <w:rPr>
          <w:rFonts w:ascii="Times New Roman" w:hAnsi="Times New Roman" w:cs="Times New Roman"/>
          <w:noProof w:val="0"/>
        </w:rPr>
        <w:t>, Episode views the particula</w:t>
      </w:r>
      <w:r w:rsidR="00DF523A">
        <w:rPr>
          <w:rFonts w:ascii="Times New Roman" w:hAnsi="Times New Roman" w:cs="Times New Roman"/>
          <w:noProof w:val="0"/>
        </w:rPr>
        <w:t>r scenes depicted</w:t>
      </w:r>
      <w:r w:rsidR="00CC7D99">
        <w:rPr>
          <w:rFonts w:ascii="Times New Roman" w:hAnsi="Times New Roman" w:cs="Times New Roman"/>
          <w:noProof w:val="0"/>
        </w:rPr>
        <w:t xml:space="preserve"> in a painting</w:t>
      </w:r>
      <w:r w:rsidR="00657A1C">
        <w:rPr>
          <w:rFonts w:ascii="Times New Roman" w:hAnsi="Times New Roman" w:cs="Times New Roman"/>
          <w:noProof w:val="0"/>
        </w:rPr>
        <w:t xml:space="preserve"> and how the episodes</w:t>
      </w:r>
      <w:r w:rsidR="00DF523A">
        <w:rPr>
          <w:rFonts w:ascii="Times New Roman" w:hAnsi="Times New Roman" w:cs="Times New Roman"/>
          <w:noProof w:val="0"/>
        </w:rPr>
        <w:t xml:space="preserve"> </w:t>
      </w:r>
      <w:r w:rsidR="00BA7355">
        <w:rPr>
          <w:rFonts w:ascii="Times New Roman" w:hAnsi="Times New Roman" w:cs="Times New Roman"/>
          <w:noProof w:val="0"/>
        </w:rPr>
        <w:t>contribute to the larger meaning</w:t>
      </w:r>
      <w:r>
        <w:rPr>
          <w:rFonts w:ascii="Times New Roman" w:hAnsi="Times New Roman" w:cs="Times New Roman"/>
          <w:noProof w:val="0"/>
        </w:rPr>
        <w:t>.</w:t>
      </w:r>
      <w:r w:rsidR="00592A8C">
        <w:rPr>
          <w:rFonts w:ascii="Times New Roman" w:hAnsi="Times New Roman" w:cs="Times New Roman"/>
          <w:noProof w:val="0"/>
        </w:rPr>
        <w:t xml:space="preserve"> A step down from Episode,</w:t>
      </w:r>
      <w:r w:rsidR="00230236">
        <w:rPr>
          <w:rFonts w:ascii="Times New Roman" w:hAnsi="Times New Roman" w:cs="Times New Roman"/>
          <w:noProof w:val="0"/>
        </w:rPr>
        <w:t xml:space="preserve"> Figure sees participants</w:t>
      </w:r>
      <w:r w:rsidR="00DF523A">
        <w:rPr>
          <w:rFonts w:ascii="Times New Roman" w:hAnsi="Times New Roman" w:cs="Times New Roman"/>
          <w:noProof w:val="0"/>
        </w:rPr>
        <w:t xml:space="preserve"> on </w:t>
      </w:r>
      <w:r w:rsidR="00D949F3">
        <w:rPr>
          <w:rFonts w:ascii="Times New Roman" w:hAnsi="Times New Roman" w:cs="Times New Roman"/>
          <w:noProof w:val="0"/>
        </w:rPr>
        <w:t>an</w:t>
      </w:r>
      <w:r w:rsidR="00DF523A">
        <w:rPr>
          <w:rFonts w:ascii="Times New Roman" w:hAnsi="Times New Roman" w:cs="Times New Roman"/>
          <w:noProof w:val="0"/>
        </w:rPr>
        <w:t xml:space="preserve"> individual level</w:t>
      </w:r>
      <w:r w:rsidR="00EC6C8E">
        <w:rPr>
          <w:rFonts w:ascii="Times New Roman" w:hAnsi="Times New Roman" w:cs="Times New Roman"/>
          <w:noProof w:val="0"/>
        </w:rPr>
        <w:t>, how the characters</w:t>
      </w:r>
      <w:r w:rsidR="00D949F3">
        <w:rPr>
          <w:rFonts w:ascii="Times New Roman" w:hAnsi="Times New Roman" w:cs="Times New Roman"/>
          <w:noProof w:val="0"/>
        </w:rPr>
        <w:t xml:space="preserve"> in a painting</w:t>
      </w:r>
      <w:r w:rsidR="00EC6C8E">
        <w:rPr>
          <w:rFonts w:ascii="Times New Roman" w:hAnsi="Times New Roman" w:cs="Times New Roman"/>
          <w:noProof w:val="0"/>
        </w:rPr>
        <w:t xml:space="preserve"> are depicted</w:t>
      </w:r>
      <w:r w:rsidR="00DF523A">
        <w:rPr>
          <w:rFonts w:ascii="Times New Roman" w:hAnsi="Times New Roman" w:cs="Times New Roman"/>
          <w:noProof w:val="0"/>
        </w:rPr>
        <w:t>. Last</w:t>
      </w:r>
      <w:r w:rsidR="00592A8C">
        <w:rPr>
          <w:rFonts w:ascii="Times New Roman" w:hAnsi="Times New Roman" w:cs="Times New Roman"/>
          <w:noProof w:val="0"/>
        </w:rPr>
        <w:t>ly</w:t>
      </w:r>
      <w:r w:rsidR="00230236">
        <w:rPr>
          <w:rFonts w:ascii="Times New Roman" w:hAnsi="Times New Roman" w:cs="Times New Roman"/>
          <w:noProof w:val="0"/>
        </w:rPr>
        <w:t>, Member is made up of</w:t>
      </w:r>
      <w:r>
        <w:rPr>
          <w:rFonts w:ascii="Times New Roman" w:hAnsi="Times New Roman" w:cs="Times New Roman"/>
          <w:noProof w:val="0"/>
        </w:rPr>
        <w:t xml:space="preserve"> things smaller than Figures, like hands, feet, objects, and symbols. O'</w:t>
      </w:r>
      <w:r w:rsidR="00657A1C">
        <w:rPr>
          <w:rFonts w:ascii="Times New Roman" w:hAnsi="Times New Roman" w:cs="Times New Roman"/>
          <w:noProof w:val="0"/>
        </w:rPr>
        <w:t xml:space="preserve">Toole's </w:t>
      </w:r>
      <w:r>
        <w:rPr>
          <w:rFonts w:ascii="Times New Roman" w:hAnsi="Times New Roman" w:cs="Times New Roman"/>
          <w:noProof w:val="0"/>
        </w:rPr>
        <w:t xml:space="preserve">system </w:t>
      </w:r>
      <w:r w:rsidR="00592A8C">
        <w:rPr>
          <w:rFonts w:ascii="Times New Roman" w:hAnsi="Times New Roman" w:cs="Times New Roman"/>
          <w:noProof w:val="0"/>
        </w:rPr>
        <w:t>provides</w:t>
      </w:r>
      <w:r>
        <w:rPr>
          <w:rFonts w:ascii="Times New Roman" w:hAnsi="Times New Roman" w:cs="Times New Roman"/>
          <w:noProof w:val="0"/>
        </w:rPr>
        <w:t xml:space="preserve"> teachers and students</w:t>
      </w:r>
      <w:r w:rsidR="00592A8C">
        <w:rPr>
          <w:rFonts w:ascii="Times New Roman" w:hAnsi="Times New Roman" w:cs="Times New Roman"/>
          <w:noProof w:val="0"/>
        </w:rPr>
        <w:t xml:space="preserve"> with</w:t>
      </w:r>
      <w:r>
        <w:rPr>
          <w:rFonts w:ascii="Times New Roman" w:hAnsi="Times New Roman" w:cs="Times New Roman"/>
          <w:noProof w:val="0"/>
        </w:rPr>
        <w:t xml:space="preserve"> a powerful, yet flexible, t</w:t>
      </w:r>
      <w:r w:rsidR="00592A8C">
        <w:rPr>
          <w:rFonts w:ascii="Times New Roman" w:hAnsi="Times New Roman" w:cs="Times New Roman"/>
          <w:noProof w:val="0"/>
        </w:rPr>
        <w:t>oolkit for analyzing images</w:t>
      </w:r>
      <w:r w:rsidR="00DF523A">
        <w:rPr>
          <w:rFonts w:ascii="Times New Roman" w:hAnsi="Times New Roman" w:cs="Times New Roman"/>
          <w:noProof w:val="0"/>
        </w:rPr>
        <w:t>. This</w:t>
      </w:r>
      <w:r w:rsidR="00657A1C">
        <w:rPr>
          <w:rFonts w:ascii="Times New Roman" w:hAnsi="Times New Roman" w:cs="Times New Roman"/>
          <w:noProof w:val="0"/>
        </w:rPr>
        <w:t xml:space="preserve"> system for</w:t>
      </w:r>
      <w:r w:rsidR="00DF523A">
        <w:rPr>
          <w:rFonts w:ascii="Times New Roman" w:hAnsi="Times New Roman" w:cs="Times New Roman"/>
          <w:noProof w:val="0"/>
        </w:rPr>
        <w:t xml:space="preserve"> visual analysis</w:t>
      </w:r>
      <w:r>
        <w:rPr>
          <w:rFonts w:ascii="Times New Roman" w:hAnsi="Times New Roman" w:cs="Times New Roman"/>
          <w:noProof w:val="0"/>
        </w:rPr>
        <w:t xml:space="preserve"> view</w:t>
      </w:r>
      <w:r w:rsidR="00DF523A">
        <w:rPr>
          <w:rFonts w:ascii="Times New Roman" w:hAnsi="Times New Roman" w:cs="Times New Roman"/>
          <w:noProof w:val="0"/>
        </w:rPr>
        <w:t>s</w:t>
      </w:r>
      <w:r>
        <w:rPr>
          <w:rFonts w:ascii="Times New Roman" w:hAnsi="Times New Roman" w:cs="Times New Roman"/>
          <w:noProof w:val="0"/>
        </w:rPr>
        <w:t xml:space="preserve"> texts from three separate but</w:t>
      </w:r>
      <w:r w:rsidR="00DF523A">
        <w:rPr>
          <w:rFonts w:ascii="Times New Roman" w:hAnsi="Times New Roman" w:cs="Times New Roman"/>
          <w:noProof w:val="0"/>
        </w:rPr>
        <w:t xml:space="preserve"> overlapping strata of meaning –</w:t>
      </w:r>
      <w:r>
        <w:rPr>
          <w:rFonts w:ascii="Times New Roman" w:hAnsi="Times New Roman" w:cs="Times New Roman"/>
          <w:noProof w:val="0"/>
        </w:rPr>
        <w:t xml:space="preserve"> the representati</w:t>
      </w:r>
      <w:r w:rsidR="00DF523A">
        <w:rPr>
          <w:rFonts w:ascii="Times New Roman" w:hAnsi="Times New Roman" w:cs="Times New Roman"/>
          <w:noProof w:val="0"/>
        </w:rPr>
        <w:t>onal, modal, and compositional –</w:t>
      </w:r>
      <w:r w:rsidR="00657A1C">
        <w:rPr>
          <w:rFonts w:ascii="Times New Roman" w:hAnsi="Times New Roman" w:cs="Times New Roman"/>
          <w:noProof w:val="0"/>
        </w:rPr>
        <w:t xml:space="preserve"> while looking at</w:t>
      </w:r>
      <w:r>
        <w:rPr>
          <w:rFonts w:ascii="Times New Roman" w:hAnsi="Times New Roman" w:cs="Times New Roman"/>
          <w:noProof w:val="0"/>
        </w:rPr>
        <w:t xml:space="preserve"> each metafunction from four ranks o</w:t>
      </w:r>
      <w:r w:rsidR="00DF523A">
        <w:rPr>
          <w:rFonts w:ascii="Times New Roman" w:hAnsi="Times New Roman" w:cs="Times New Roman"/>
          <w:noProof w:val="0"/>
        </w:rPr>
        <w:t xml:space="preserve">f depth, from </w:t>
      </w:r>
      <w:r w:rsidR="009F2015">
        <w:rPr>
          <w:rFonts w:ascii="Times New Roman" w:hAnsi="Times New Roman" w:cs="Times New Roman"/>
          <w:noProof w:val="0"/>
        </w:rPr>
        <w:t>the global to</w:t>
      </w:r>
      <w:r w:rsidR="00657A1C">
        <w:rPr>
          <w:rFonts w:ascii="Times New Roman" w:hAnsi="Times New Roman" w:cs="Times New Roman"/>
          <w:noProof w:val="0"/>
        </w:rPr>
        <w:t xml:space="preserve"> most</w:t>
      </w:r>
      <w:r>
        <w:rPr>
          <w:rFonts w:ascii="Times New Roman" w:hAnsi="Times New Roman" w:cs="Times New Roman"/>
          <w:noProof w:val="0"/>
        </w:rPr>
        <w:t xml:space="preserve"> detailed levels of meaning. </w:t>
      </w:r>
      <w:r w:rsidR="00657A1C">
        <w:rPr>
          <w:rFonts w:ascii="Times New Roman" w:hAnsi="Times New Roman" w:cs="Times New Roman"/>
          <w:noProof w:val="0"/>
        </w:rPr>
        <w:t>In all, t</w:t>
      </w:r>
      <w:r w:rsidR="009F2015">
        <w:rPr>
          <w:rFonts w:ascii="Times New Roman" w:hAnsi="Times New Roman" w:cs="Times New Roman"/>
          <w:noProof w:val="0"/>
        </w:rPr>
        <w:t>he</w:t>
      </w:r>
      <w:r>
        <w:rPr>
          <w:rFonts w:ascii="Times New Roman" w:hAnsi="Times New Roman" w:cs="Times New Roman"/>
          <w:noProof w:val="0"/>
        </w:rPr>
        <w:t xml:space="preserve"> sy</w:t>
      </w:r>
      <w:r w:rsidR="00657A1C">
        <w:rPr>
          <w:rFonts w:ascii="Times New Roman" w:hAnsi="Times New Roman" w:cs="Times New Roman"/>
          <w:noProof w:val="0"/>
        </w:rPr>
        <w:t>stem provid</w:t>
      </w:r>
      <w:r w:rsidR="009F2015">
        <w:rPr>
          <w:rFonts w:ascii="Times New Roman" w:hAnsi="Times New Roman" w:cs="Times New Roman"/>
          <w:noProof w:val="0"/>
        </w:rPr>
        <w:t>es</w:t>
      </w:r>
      <w:r w:rsidR="00657A1C">
        <w:rPr>
          <w:rFonts w:ascii="Times New Roman" w:hAnsi="Times New Roman" w:cs="Times New Roman"/>
          <w:noProof w:val="0"/>
        </w:rPr>
        <w:t xml:space="preserve"> </w:t>
      </w:r>
      <w:r>
        <w:rPr>
          <w:rFonts w:ascii="Times New Roman" w:hAnsi="Times New Roman" w:cs="Times New Roman"/>
          <w:noProof w:val="0"/>
        </w:rPr>
        <w:t>t</w:t>
      </w:r>
      <w:r w:rsidR="00657A1C">
        <w:rPr>
          <w:rFonts w:ascii="Times New Roman" w:hAnsi="Times New Roman" w:cs="Times New Roman"/>
          <w:noProof w:val="0"/>
        </w:rPr>
        <w:t>welve unique perspectives</w:t>
      </w:r>
      <w:r>
        <w:rPr>
          <w:rFonts w:ascii="Times New Roman" w:hAnsi="Times New Roman" w:cs="Times New Roman"/>
          <w:noProof w:val="0"/>
        </w:rPr>
        <w:t xml:space="preserve"> for interpreting visual communication.</w:t>
      </w:r>
    </w:p>
    <w:p w14:paraId="53288F81" w14:textId="7CC5A3A4" w:rsidR="0057557B" w:rsidRPr="00C6263D" w:rsidRDefault="0012311E" w:rsidP="0057557B">
      <w:pPr>
        <w:spacing w:line="480" w:lineRule="auto"/>
        <w:rPr>
          <w:rFonts w:ascii="Times New Roman" w:hAnsi="Times New Roman" w:cs="Times New Roman"/>
          <w:b/>
          <w:noProof w:val="0"/>
        </w:rPr>
      </w:pPr>
      <w:r w:rsidRPr="00C6263D">
        <w:rPr>
          <w:rFonts w:ascii="Times New Roman" w:hAnsi="Times New Roman" w:cs="Times New Roman"/>
          <w:b/>
          <w:i/>
          <w:noProof w:val="0"/>
        </w:rPr>
        <w:t>Reading Images</w:t>
      </w:r>
      <w:r w:rsidRPr="00C6263D">
        <w:rPr>
          <w:rFonts w:ascii="Times New Roman" w:hAnsi="Times New Roman" w:cs="Times New Roman"/>
          <w:b/>
          <w:noProof w:val="0"/>
        </w:rPr>
        <w:t>: Analyzing Screen-Based Texts</w:t>
      </w:r>
      <w:r w:rsidR="0057557B" w:rsidRPr="00C6263D">
        <w:rPr>
          <w:rFonts w:ascii="Times New Roman" w:hAnsi="Times New Roman" w:cs="Times New Roman"/>
          <w:b/>
          <w:noProof w:val="0"/>
        </w:rPr>
        <w:t xml:space="preserve">  </w:t>
      </w:r>
      <w:r w:rsidR="0057557B" w:rsidRPr="00C6263D">
        <w:rPr>
          <w:rFonts w:ascii="Times New Roman" w:hAnsi="Times New Roman" w:cs="Times New Roman"/>
          <w:b/>
          <w:noProof w:val="0"/>
        </w:rPr>
        <w:tab/>
        <w:t xml:space="preserve"> </w:t>
      </w:r>
    </w:p>
    <w:p w14:paraId="5616188F" w14:textId="662F3B81" w:rsidR="0057557B" w:rsidRDefault="0057557B" w:rsidP="0057557B">
      <w:pPr>
        <w:spacing w:line="480" w:lineRule="auto"/>
        <w:rPr>
          <w:rFonts w:ascii="Times New Roman" w:hAnsi="Times New Roman" w:cs="Times New Roman"/>
          <w:noProof w:val="0"/>
        </w:rPr>
      </w:pPr>
      <w:r>
        <w:rPr>
          <w:rFonts w:ascii="Times New Roman" w:hAnsi="Times New Roman" w:cs="Times New Roman"/>
          <w:noProof w:val="0"/>
        </w:rPr>
        <w:tab/>
      </w:r>
      <w:r w:rsidR="005038D9">
        <w:rPr>
          <w:rFonts w:ascii="Times New Roman" w:hAnsi="Times New Roman" w:cs="Times New Roman"/>
          <w:noProof w:val="0"/>
        </w:rPr>
        <w:t>While O'Toole's method uses</w:t>
      </w:r>
      <w:r w:rsidR="00E2604B">
        <w:rPr>
          <w:rFonts w:ascii="Times New Roman" w:hAnsi="Times New Roman" w:cs="Times New Roman"/>
          <w:noProof w:val="0"/>
        </w:rPr>
        <w:t xml:space="preserve"> SFL to analyze the visual arts, </w:t>
      </w:r>
      <w:r>
        <w:rPr>
          <w:rFonts w:ascii="Times New Roman" w:hAnsi="Times New Roman" w:cs="Times New Roman"/>
          <w:noProof w:val="0"/>
        </w:rPr>
        <w:t xml:space="preserve">Gunther Kress and Theo van Leeuwen's book </w:t>
      </w:r>
      <w:r w:rsidRPr="007B14E3">
        <w:rPr>
          <w:rFonts w:ascii="Times New Roman" w:hAnsi="Times New Roman" w:cs="Times New Roman"/>
          <w:i/>
          <w:noProof w:val="0"/>
        </w:rPr>
        <w:t>Reading Images: The Grammar of Visual Design</w:t>
      </w:r>
      <w:r w:rsidR="00796641">
        <w:rPr>
          <w:rFonts w:ascii="Times New Roman" w:hAnsi="Times New Roman" w:cs="Times New Roman"/>
          <w:noProof w:val="0"/>
        </w:rPr>
        <w:t xml:space="preserve"> adapts</w:t>
      </w:r>
      <w:r w:rsidR="00190A3E">
        <w:rPr>
          <w:rFonts w:ascii="Times New Roman" w:hAnsi="Times New Roman" w:cs="Times New Roman"/>
          <w:noProof w:val="0"/>
        </w:rPr>
        <w:t xml:space="preserve"> SFL and</w:t>
      </w:r>
      <w:r w:rsidR="00796641">
        <w:rPr>
          <w:rFonts w:ascii="Times New Roman" w:hAnsi="Times New Roman" w:cs="Times New Roman"/>
          <w:noProof w:val="0"/>
        </w:rPr>
        <w:t xml:space="preserve"> </w:t>
      </w:r>
      <w:r w:rsidR="00190A3E">
        <w:rPr>
          <w:rFonts w:ascii="Times New Roman" w:hAnsi="Times New Roman" w:cs="Times New Roman"/>
          <w:noProof w:val="0"/>
        </w:rPr>
        <w:t xml:space="preserve">O'Toole's </w:t>
      </w:r>
      <w:r w:rsidR="002810F5">
        <w:rPr>
          <w:rFonts w:ascii="Times New Roman" w:hAnsi="Times New Roman" w:cs="Times New Roman"/>
          <w:noProof w:val="0"/>
        </w:rPr>
        <w:t xml:space="preserve">functional </w:t>
      </w:r>
      <w:r w:rsidR="00190A3E">
        <w:rPr>
          <w:rFonts w:ascii="Times New Roman" w:hAnsi="Times New Roman" w:cs="Times New Roman"/>
          <w:noProof w:val="0"/>
        </w:rPr>
        <w:t>system</w:t>
      </w:r>
      <w:r>
        <w:rPr>
          <w:rFonts w:ascii="Times New Roman" w:hAnsi="Times New Roman" w:cs="Times New Roman"/>
          <w:noProof w:val="0"/>
        </w:rPr>
        <w:t xml:space="preserve"> to create a framework for understanding screen-based images.</w:t>
      </w:r>
      <w:r w:rsidR="00E2604B">
        <w:rPr>
          <w:rFonts w:ascii="Times New Roman" w:hAnsi="Times New Roman" w:cs="Times New Roman"/>
          <w:noProof w:val="0"/>
        </w:rPr>
        <w:t xml:space="preserve"> This method is especially helpful in the twenty</w:t>
      </w:r>
      <w:r w:rsidR="00216594">
        <w:rPr>
          <w:rFonts w:ascii="Times New Roman" w:hAnsi="Times New Roman" w:cs="Times New Roman"/>
          <w:noProof w:val="0"/>
        </w:rPr>
        <w:t>-</w:t>
      </w:r>
      <w:r w:rsidR="00E2604B">
        <w:rPr>
          <w:rFonts w:ascii="Times New Roman" w:hAnsi="Times New Roman" w:cs="Times New Roman"/>
          <w:noProof w:val="0"/>
        </w:rPr>
        <w:t>first century classroom because it was created to help students understand the digital texts they encounte</w:t>
      </w:r>
      <w:r w:rsidR="005038D9">
        <w:rPr>
          <w:rFonts w:ascii="Times New Roman" w:hAnsi="Times New Roman" w:cs="Times New Roman"/>
          <w:noProof w:val="0"/>
        </w:rPr>
        <w:t>r everyday, such as websites,</w:t>
      </w:r>
      <w:r w:rsidR="00E2604B">
        <w:rPr>
          <w:rFonts w:ascii="Times New Roman" w:hAnsi="Times New Roman" w:cs="Times New Roman"/>
          <w:noProof w:val="0"/>
        </w:rPr>
        <w:t xml:space="preserve"> digital images</w:t>
      </w:r>
      <w:r w:rsidR="005038D9">
        <w:rPr>
          <w:rFonts w:ascii="Times New Roman" w:hAnsi="Times New Roman" w:cs="Times New Roman"/>
          <w:noProof w:val="0"/>
        </w:rPr>
        <w:t>, and social media</w:t>
      </w:r>
      <w:r w:rsidR="00E2604B">
        <w:rPr>
          <w:rFonts w:ascii="Times New Roman" w:hAnsi="Times New Roman" w:cs="Times New Roman"/>
          <w:noProof w:val="0"/>
        </w:rPr>
        <w:t>.</w:t>
      </w:r>
      <w:r>
        <w:rPr>
          <w:rFonts w:ascii="Times New Roman" w:hAnsi="Times New Roman" w:cs="Times New Roman"/>
          <w:noProof w:val="0"/>
        </w:rPr>
        <w:t xml:space="preserve"> Kress and van Leeuwen's aim is "to develop a descriptive framework that can be used as a tool for visual analysis" (</w:t>
      </w:r>
      <w:r w:rsidR="00021769">
        <w:rPr>
          <w:rFonts w:ascii="Times New Roman" w:hAnsi="Times New Roman" w:cs="Times New Roman"/>
          <w:noProof w:val="0"/>
        </w:rPr>
        <w:t>14). This</w:t>
      </w:r>
      <w:r>
        <w:rPr>
          <w:rFonts w:ascii="Times New Roman" w:hAnsi="Times New Roman" w:cs="Times New Roman"/>
          <w:noProof w:val="0"/>
        </w:rPr>
        <w:t xml:space="preserve"> descriptive framework </w:t>
      </w:r>
      <w:r w:rsidR="0012311E">
        <w:rPr>
          <w:rFonts w:ascii="Times New Roman" w:hAnsi="Times New Roman" w:cs="Times New Roman"/>
          <w:noProof w:val="0"/>
        </w:rPr>
        <w:t>has many applications and</w:t>
      </w:r>
      <w:r w:rsidR="00560935">
        <w:rPr>
          <w:rFonts w:ascii="Times New Roman" w:hAnsi="Times New Roman" w:cs="Times New Roman"/>
          <w:noProof w:val="0"/>
        </w:rPr>
        <w:t xml:space="preserve"> employs</w:t>
      </w:r>
      <w:r>
        <w:rPr>
          <w:rFonts w:ascii="Times New Roman" w:hAnsi="Times New Roman" w:cs="Times New Roman"/>
          <w:noProof w:val="0"/>
        </w:rPr>
        <w:t xml:space="preserve"> the ideational, interpersonal, and textual</w:t>
      </w:r>
      <w:r w:rsidR="009446F2">
        <w:rPr>
          <w:rFonts w:ascii="Times New Roman" w:hAnsi="Times New Roman" w:cs="Times New Roman"/>
          <w:noProof w:val="0"/>
        </w:rPr>
        <w:t xml:space="preserve"> metafunctions</w:t>
      </w:r>
      <w:r>
        <w:rPr>
          <w:rFonts w:ascii="Times New Roman" w:hAnsi="Times New Roman" w:cs="Times New Roman"/>
          <w:noProof w:val="0"/>
        </w:rPr>
        <w:t>. This social semiotic framework serves as a metalanguage for educators</w:t>
      </w:r>
      <w:r w:rsidR="001A53F2">
        <w:rPr>
          <w:rFonts w:ascii="Times New Roman" w:hAnsi="Times New Roman" w:cs="Times New Roman"/>
          <w:noProof w:val="0"/>
        </w:rPr>
        <w:t>, students,</w:t>
      </w:r>
      <w:r>
        <w:rPr>
          <w:rFonts w:ascii="Times New Roman" w:hAnsi="Times New Roman" w:cs="Times New Roman"/>
          <w:noProof w:val="0"/>
        </w:rPr>
        <w:t xml:space="preserve"> and researchers in many inte</w:t>
      </w:r>
      <w:r w:rsidR="0012311E">
        <w:rPr>
          <w:rFonts w:ascii="Times New Roman" w:hAnsi="Times New Roman" w:cs="Times New Roman"/>
          <w:noProof w:val="0"/>
        </w:rPr>
        <w:t>rdisciplinary fields</w:t>
      </w:r>
      <w:r>
        <w:rPr>
          <w:rFonts w:ascii="Times New Roman" w:hAnsi="Times New Roman" w:cs="Times New Roman"/>
          <w:noProof w:val="0"/>
        </w:rPr>
        <w:t xml:space="preserve">. </w:t>
      </w:r>
    </w:p>
    <w:p w14:paraId="28B917D8" w14:textId="7066CD99" w:rsidR="0057557B" w:rsidRDefault="0057557B" w:rsidP="0057557B">
      <w:pPr>
        <w:spacing w:line="480" w:lineRule="auto"/>
        <w:rPr>
          <w:rFonts w:ascii="Times New Roman" w:hAnsi="Times New Roman" w:cs="Times New Roman"/>
          <w:noProof w:val="0"/>
        </w:rPr>
      </w:pPr>
      <w:r>
        <w:rPr>
          <w:rFonts w:ascii="Times New Roman" w:hAnsi="Times New Roman" w:cs="Times New Roman"/>
          <w:noProof w:val="0"/>
        </w:rPr>
        <w:tab/>
      </w:r>
      <w:r w:rsidR="00790AED">
        <w:rPr>
          <w:rFonts w:ascii="Times New Roman" w:hAnsi="Times New Roman" w:cs="Times New Roman"/>
          <w:noProof w:val="0"/>
        </w:rPr>
        <w:t>I will first talk about how students can use the ideational metafunction to analyze digital texts. T</w:t>
      </w:r>
      <w:r>
        <w:rPr>
          <w:rFonts w:ascii="Times New Roman" w:hAnsi="Times New Roman" w:cs="Times New Roman"/>
          <w:noProof w:val="0"/>
        </w:rPr>
        <w:t>he ideational metafunction</w:t>
      </w:r>
      <w:r w:rsidR="00790AED">
        <w:rPr>
          <w:rFonts w:ascii="Times New Roman" w:hAnsi="Times New Roman" w:cs="Times New Roman"/>
          <w:noProof w:val="0"/>
        </w:rPr>
        <w:t xml:space="preserve"> has two components:</w:t>
      </w:r>
      <w:r>
        <w:rPr>
          <w:rFonts w:ascii="Times New Roman" w:hAnsi="Times New Roman" w:cs="Times New Roman"/>
          <w:noProof w:val="0"/>
        </w:rPr>
        <w:t xml:space="preserve"> narrative representati</w:t>
      </w:r>
      <w:r w:rsidR="00F31654">
        <w:rPr>
          <w:rFonts w:ascii="Times New Roman" w:hAnsi="Times New Roman" w:cs="Times New Roman"/>
          <w:noProof w:val="0"/>
        </w:rPr>
        <w:t>ons</w:t>
      </w:r>
      <w:r w:rsidR="00790AED">
        <w:rPr>
          <w:rFonts w:ascii="Times New Roman" w:hAnsi="Times New Roman" w:cs="Times New Roman"/>
          <w:noProof w:val="0"/>
        </w:rPr>
        <w:t xml:space="preserve"> and conceptual structures</w:t>
      </w:r>
      <w:r w:rsidR="00F31654">
        <w:rPr>
          <w:rFonts w:ascii="Times New Roman" w:hAnsi="Times New Roman" w:cs="Times New Roman"/>
          <w:noProof w:val="0"/>
        </w:rPr>
        <w:t>. N</w:t>
      </w:r>
      <w:r>
        <w:rPr>
          <w:rFonts w:ascii="Times New Roman" w:hAnsi="Times New Roman" w:cs="Times New Roman"/>
          <w:noProof w:val="0"/>
        </w:rPr>
        <w:t>arrative representations</w:t>
      </w:r>
      <w:r w:rsidR="00F53764">
        <w:rPr>
          <w:rFonts w:ascii="Times New Roman" w:hAnsi="Times New Roman" w:cs="Times New Roman"/>
          <w:noProof w:val="0"/>
        </w:rPr>
        <w:t xml:space="preserve"> tell stories </w:t>
      </w:r>
      <w:r w:rsidR="002810F5">
        <w:rPr>
          <w:rFonts w:ascii="Times New Roman" w:hAnsi="Times New Roman" w:cs="Times New Roman"/>
          <w:noProof w:val="0"/>
        </w:rPr>
        <w:t>with</w:t>
      </w:r>
      <w:r w:rsidR="009A4AE9">
        <w:rPr>
          <w:rFonts w:ascii="Times New Roman" w:hAnsi="Times New Roman" w:cs="Times New Roman"/>
          <w:noProof w:val="0"/>
        </w:rPr>
        <w:t xml:space="preserve"> participants –</w:t>
      </w:r>
      <w:r w:rsidR="00560935">
        <w:rPr>
          <w:rFonts w:ascii="Times New Roman" w:hAnsi="Times New Roman" w:cs="Times New Roman"/>
          <w:noProof w:val="0"/>
        </w:rPr>
        <w:t xml:space="preserve"> </w:t>
      </w:r>
      <w:r>
        <w:rPr>
          <w:rFonts w:ascii="Times New Roman" w:hAnsi="Times New Roman" w:cs="Times New Roman"/>
          <w:noProof w:val="0"/>
        </w:rPr>
        <w:t>humans,</w:t>
      </w:r>
      <w:r w:rsidR="00424DFA">
        <w:rPr>
          <w:rFonts w:ascii="Times New Roman" w:hAnsi="Times New Roman" w:cs="Times New Roman"/>
          <w:noProof w:val="0"/>
        </w:rPr>
        <w:t xml:space="preserve"> animals, objects, and</w:t>
      </w:r>
      <w:r w:rsidR="00F31654">
        <w:rPr>
          <w:rFonts w:ascii="Times New Roman" w:hAnsi="Times New Roman" w:cs="Times New Roman"/>
          <w:noProof w:val="0"/>
        </w:rPr>
        <w:t xml:space="preserve"> symbols</w:t>
      </w:r>
      <w:r w:rsidR="00153FA0">
        <w:rPr>
          <w:rFonts w:ascii="Times New Roman" w:hAnsi="Times New Roman" w:cs="Times New Roman"/>
          <w:noProof w:val="0"/>
        </w:rPr>
        <w:t xml:space="preserve">. To classify </w:t>
      </w:r>
      <w:r w:rsidR="00215972">
        <w:rPr>
          <w:rFonts w:ascii="Times New Roman" w:hAnsi="Times New Roman" w:cs="Times New Roman"/>
          <w:noProof w:val="0"/>
        </w:rPr>
        <w:t>the</w:t>
      </w:r>
      <w:r>
        <w:rPr>
          <w:rFonts w:ascii="Times New Roman" w:hAnsi="Times New Roman" w:cs="Times New Roman"/>
          <w:noProof w:val="0"/>
        </w:rPr>
        <w:t xml:space="preserve"> </w:t>
      </w:r>
      <w:r w:rsidR="00153FA0">
        <w:rPr>
          <w:rFonts w:ascii="Times New Roman" w:hAnsi="Times New Roman" w:cs="Times New Roman"/>
          <w:noProof w:val="0"/>
        </w:rPr>
        <w:t>roles</w:t>
      </w:r>
      <w:r w:rsidR="00215972">
        <w:rPr>
          <w:rFonts w:ascii="Times New Roman" w:hAnsi="Times New Roman" w:cs="Times New Roman"/>
          <w:noProof w:val="0"/>
        </w:rPr>
        <w:t xml:space="preserve"> of participants</w:t>
      </w:r>
      <w:r w:rsidR="00560935">
        <w:rPr>
          <w:rFonts w:ascii="Times New Roman" w:hAnsi="Times New Roman" w:cs="Times New Roman"/>
          <w:noProof w:val="0"/>
        </w:rPr>
        <w:t xml:space="preserve"> </w:t>
      </w:r>
      <w:r>
        <w:rPr>
          <w:rFonts w:ascii="Times New Roman" w:hAnsi="Times New Roman" w:cs="Times New Roman"/>
          <w:noProof w:val="0"/>
        </w:rPr>
        <w:t>in</w:t>
      </w:r>
      <w:r w:rsidR="004A7067">
        <w:rPr>
          <w:rFonts w:ascii="Times New Roman" w:hAnsi="Times New Roman" w:cs="Times New Roman"/>
          <w:noProof w:val="0"/>
        </w:rPr>
        <w:t xml:space="preserve"> narrative</w:t>
      </w:r>
      <w:r w:rsidR="00215972">
        <w:rPr>
          <w:rFonts w:ascii="Times New Roman" w:hAnsi="Times New Roman" w:cs="Times New Roman"/>
          <w:noProof w:val="0"/>
        </w:rPr>
        <w:t>s</w:t>
      </w:r>
      <w:r>
        <w:rPr>
          <w:rFonts w:ascii="Times New Roman" w:hAnsi="Times New Roman" w:cs="Times New Roman"/>
          <w:noProof w:val="0"/>
        </w:rPr>
        <w:t>, Kress and van Leeuwe</w:t>
      </w:r>
      <w:r w:rsidR="00215972">
        <w:rPr>
          <w:rFonts w:ascii="Times New Roman" w:hAnsi="Times New Roman" w:cs="Times New Roman"/>
          <w:noProof w:val="0"/>
        </w:rPr>
        <w:t>n use</w:t>
      </w:r>
      <w:r w:rsidR="004A7067">
        <w:rPr>
          <w:rFonts w:ascii="Times New Roman" w:hAnsi="Times New Roman" w:cs="Times New Roman"/>
          <w:noProof w:val="0"/>
        </w:rPr>
        <w:t xml:space="preserve"> Halliday's terminology</w:t>
      </w:r>
      <w:r w:rsidR="00F53764">
        <w:rPr>
          <w:rFonts w:ascii="Times New Roman" w:hAnsi="Times New Roman" w:cs="Times New Roman"/>
          <w:noProof w:val="0"/>
        </w:rPr>
        <w:t xml:space="preserve"> – </w:t>
      </w:r>
      <w:r w:rsidR="004B49EF">
        <w:rPr>
          <w:rFonts w:ascii="Times New Roman" w:hAnsi="Times New Roman" w:cs="Times New Roman"/>
          <w:noProof w:val="0"/>
        </w:rPr>
        <w:t>actor and g</w:t>
      </w:r>
      <w:r>
        <w:rPr>
          <w:rFonts w:ascii="Times New Roman" w:hAnsi="Times New Roman" w:cs="Times New Roman"/>
          <w:noProof w:val="0"/>
        </w:rPr>
        <w:t>oal (</w:t>
      </w:r>
      <w:r w:rsidR="004B49EF">
        <w:rPr>
          <w:rFonts w:ascii="Times New Roman" w:hAnsi="Times New Roman" w:cs="Times New Roman"/>
          <w:noProof w:val="0"/>
        </w:rPr>
        <w:t>50). The a</w:t>
      </w:r>
      <w:r>
        <w:rPr>
          <w:rFonts w:ascii="Times New Roman" w:hAnsi="Times New Roman" w:cs="Times New Roman"/>
          <w:noProof w:val="0"/>
        </w:rPr>
        <w:t xml:space="preserve">ctor, like the subject of </w:t>
      </w:r>
      <w:r w:rsidR="00215972">
        <w:rPr>
          <w:rFonts w:ascii="Times New Roman" w:hAnsi="Times New Roman" w:cs="Times New Roman"/>
          <w:noProof w:val="0"/>
        </w:rPr>
        <w:t>a sentence, is the one doing the</w:t>
      </w:r>
      <w:r w:rsidR="004B49EF">
        <w:rPr>
          <w:rFonts w:ascii="Times New Roman" w:hAnsi="Times New Roman" w:cs="Times New Roman"/>
          <w:noProof w:val="0"/>
        </w:rPr>
        <w:t xml:space="preserve"> action. The g</w:t>
      </w:r>
      <w:r>
        <w:rPr>
          <w:rFonts w:ascii="Times New Roman" w:hAnsi="Times New Roman" w:cs="Times New Roman"/>
          <w:noProof w:val="0"/>
        </w:rPr>
        <w:t>oal is the participant rece</w:t>
      </w:r>
      <w:r w:rsidR="00215972">
        <w:rPr>
          <w:rFonts w:ascii="Times New Roman" w:hAnsi="Times New Roman" w:cs="Times New Roman"/>
          <w:noProof w:val="0"/>
        </w:rPr>
        <w:t>iving the action.</w:t>
      </w:r>
      <w:r w:rsidR="004B49EF">
        <w:rPr>
          <w:rFonts w:ascii="Times New Roman" w:hAnsi="Times New Roman" w:cs="Times New Roman"/>
          <w:noProof w:val="0"/>
        </w:rPr>
        <w:t xml:space="preserve"> In grammatical terms, the g</w:t>
      </w:r>
      <w:r w:rsidR="006B062B">
        <w:rPr>
          <w:rFonts w:ascii="Times New Roman" w:hAnsi="Times New Roman" w:cs="Times New Roman"/>
          <w:noProof w:val="0"/>
        </w:rPr>
        <w:t>oal would be the direct object.</w:t>
      </w:r>
      <w:r w:rsidR="00215972">
        <w:rPr>
          <w:rFonts w:ascii="Times New Roman" w:hAnsi="Times New Roman" w:cs="Times New Roman"/>
          <w:noProof w:val="0"/>
        </w:rPr>
        <w:t xml:space="preserve"> I</w:t>
      </w:r>
      <w:r>
        <w:rPr>
          <w:rFonts w:ascii="Times New Roman" w:hAnsi="Times New Roman" w:cs="Times New Roman"/>
          <w:noProof w:val="0"/>
        </w:rPr>
        <w:t>n the s</w:t>
      </w:r>
      <w:r w:rsidR="002300B9">
        <w:rPr>
          <w:rFonts w:ascii="Times New Roman" w:hAnsi="Times New Roman" w:cs="Times New Roman"/>
          <w:noProof w:val="0"/>
        </w:rPr>
        <w:t>entence, "She walked the dog,"</w:t>
      </w:r>
      <w:r w:rsidR="004B49EF">
        <w:rPr>
          <w:rFonts w:ascii="Times New Roman" w:hAnsi="Times New Roman" w:cs="Times New Roman"/>
          <w:noProof w:val="0"/>
        </w:rPr>
        <w:t xml:space="preserve"> she is the a</w:t>
      </w:r>
      <w:r w:rsidR="00962740">
        <w:rPr>
          <w:rFonts w:ascii="Times New Roman" w:hAnsi="Times New Roman" w:cs="Times New Roman"/>
          <w:noProof w:val="0"/>
        </w:rPr>
        <w:t>ctor, and the dog</w:t>
      </w:r>
      <w:r>
        <w:rPr>
          <w:rFonts w:ascii="Times New Roman" w:hAnsi="Times New Roman" w:cs="Times New Roman"/>
          <w:noProof w:val="0"/>
        </w:rPr>
        <w:t xml:space="preserve"> </w:t>
      </w:r>
      <w:r w:rsidR="004B49EF">
        <w:rPr>
          <w:rFonts w:ascii="Times New Roman" w:hAnsi="Times New Roman" w:cs="Times New Roman"/>
          <w:noProof w:val="0"/>
        </w:rPr>
        <w:t>is the g</w:t>
      </w:r>
      <w:r>
        <w:rPr>
          <w:rFonts w:ascii="Times New Roman" w:hAnsi="Times New Roman" w:cs="Times New Roman"/>
          <w:noProof w:val="0"/>
        </w:rPr>
        <w:t>oal.</w:t>
      </w:r>
      <w:r w:rsidR="002300B9">
        <w:rPr>
          <w:rFonts w:ascii="Times New Roman" w:hAnsi="Times New Roman" w:cs="Times New Roman"/>
          <w:noProof w:val="0"/>
        </w:rPr>
        <w:t xml:space="preserve"> </w:t>
      </w:r>
      <w:r w:rsidR="006B062B">
        <w:rPr>
          <w:rFonts w:ascii="Times New Roman" w:hAnsi="Times New Roman" w:cs="Times New Roman"/>
          <w:noProof w:val="0"/>
        </w:rPr>
        <w:t>In SFL, the</w:t>
      </w:r>
      <w:r w:rsidR="00021769">
        <w:rPr>
          <w:rFonts w:ascii="Times New Roman" w:hAnsi="Times New Roman" w:cs="Times New Roman"/>
          <w:noProof w:val="0"/>
        </w:rPr>
        <w:t xml:space="preserve"> transitive verb </w:t>
      </w:r>
      <w:r w:rsidR="00021769" w:rsidRPr="00021769">
        <w:rPr>
          <w:rFonts w:ascii="Times New Roman" w:hAnsi="Times New Roman" w:cs="Times New Roman"/>
          <w:i/>
          <w:noProof w:val="0"/>
        </w:rPr>
        <w:t>walked</w:t>
      </w:r>
      <w:r w:rsidR="00021769">
        <w:rPr>
          <w:rFonts w:ascii="Times New Roman" w:hAnsi="Times New Roman" w:cs="Times New Roman"/>
          <w:noProof w:val="0"/>
        </w:rPr>
        <w:t xml:space="preserve"> is called a p</w:t>
      </w:r>
      <w:r w:rsidR="006B062B">
        <w:rPr>
          <w:rFonts w:ascii="Times New Roman" w:hAnsi="Times New Roman" w:cs="Times New Roman"/>
          <w:noProof w:val="0"/>
        </w:rPr>
        <w:t xml:space="preserve">rocess. </w:t>
      </w:r>
      <w:r w:rsidR="002300B9">
        <w:rPr>
          <w:rFonts w:ascii="Times New Roman" w:hAnsi="Times New Roman" w:cs="Times New Roman"/>
          <w:noProof w:val="0"/>
        </w:rPr>
        <w:t>N</w:t>
      </w:r>
      <w:r>
        <w:rPr>
          <w:rFonts w:ascii="Times New Roman" w:hAnsi="Times New Roman" w:cs="Times New Roman"/>
          <w:noProof w:val="0"/>
        </w:rPr>
        <w:t xml:space="preserve">arrative action is expressed </w:t>
      </w:r>
      <w:r w:rsidR="00093E7D">
        <w:rPr>
          <w:rFonts w:ascii="Times New Roman" w:hAnsi="Times New Roman" w:cs="Times New Roman"/>
          <w:noProof w:val="0"/>
        </w:rPr>
        <w:t>through</w:t>
      </w:r>
      <w:r>
        <w:rPr>
          <w:rFonts w:ascii="Times New Roman" w:hAnsi="Times New Roman" w:cs="Times New Roman"/>
          <w:noProof w:val="0"/>
        </w:rPr>
        <w:t xml:space="preserve"> vectors. Vectors are r</w:t>
      </w:r>
      <w:r w:rsidR="002300B9">
        <w:rPr>
          <w:rFonts w:ascii="Times New Roman" w:hAnsi="Times New Roman" w:cs="Times New Roman"/>
          <w:noProof w:val="0"/>
        </w:rPr>
        <w:t>eal or imaginary lines</w:t>
      </w:r>
      <w:r w:rsidR="009A4AE9">
        <w:rPr>
          <w:rFonts w:ascii="Times New Roman" w:hAnsi="Times New Roman" w:cs="Times New Roman"/>
          <w:noProof w:val="0"/>
        </w:rPr>
        <w:t xml:space="preserve"> extending</w:t>
      </w:r>
      <w:r w:rsidR="004B49EF">
        <w:rPr>
          <w:rFonts w:ascii="Times New Roman" w:hAnsi="Times New Roman" w:cs="Times New Roman"/>
          <w:noProof w:val="0"/>
        </w:rPr>
        <w:t xml:space="preserve"> from the a</w:t>
      </w:r>
      <w:r>
        <w:rPr>
          <w:rFonts w:ascii="Times New Roman" w:hAnsi="Times New Roman" w:cs="Times New Roman"/>
          <w:noProof w:val="0"/>
        </w:rPr>
        <w:t>cto</w:t>
      </w:r>
      <w:r w:rsidR="00093E7D">
        <w:rPr>
          <w:rFonts w:ascii="Times New Roman" w:hAnsi="Times New Roman" w:cs="Times New Roman"/>
          <w:noProof w:val="0"/>
        </w:rPr>
        <w:t>r to the</w:t>
      </w:r>
      <w:r w:rsidR="004B49EF">
        <w:rPr>
          <w:rFonts w:ascii="Times New Roman" w:hAnsi="Times New Roman" w:cs="Times New Roman"/>
          <w:noProof w:val="0"/>
        </w:rPr>
        <w:t xml:space="preserve"> g</w:t>
      </w:r>
      <w:r>
        <w:rPr>
          <w:rFonts w:ascii="Times New Roman" w:hAnsi="Times New Roman" w:cs="Times New Roman"/>
          <w:noProof w:val="0"/>
        </w:rPr>
        <w:t>oal. In the example abov</w:t>
      </w:r>
      <w:r w:rsidR="002300B9">
        <w:rPr>
          <w:rFonts w:ascii="Times New Roman" w:hAnsi="Times New Roman" w:cs="Times New Roman"/>
          <w:noProof w:val="0"/>
        </w:rPr>
        <w:t>e, the dog leash connec</w:t>
      </w:r>
      <w:r w:rsidR="004B49EF">
        <w:rPr>
          <w:rFonts w:ascii="Times New Roman" w:hAnsi="Times New Roman" w:cs="Times New Roman"/>
          <w:noProof w:val="0"/>
        </w:rPr>
        <w:t>ting the a</w:t>
      </w:r>
      <w:r w:rsidR="00D7451A">
        <w:rPr>
          <w:rFonts w:ascii="Times New Roman" w:hAnsi="Times New Roman" w:cs="Times New Roman"/>
          <w:noProof w:val="0"/>
        </w:rPr>
        <w:t xml:space="preserve">ctor to the </w:t>
      </w:r>
      <w:r w:rsidR="004B49EF">
        <w:rPr>
          <w:rFonts w:ascii="Times New Roman" w:hAnsi="Times New Roman" w:cs="Times New Roman"/>
          <w:noProof w:val="0"/>
        </w:rPr>
        <w:t>g</w:t>
      </w:r>
      <w:r w:rsidR="00D7451A">
        <w:rPr>
          <w:rFonts w:ascii="Times New Roman" w:hAnsi="Times New Roman" w:cs="Times New Roman"/>
          <w:noProof w:val="0"/>
        </w:rPr>
        <w:t>oal</w:t>
      </w:r>
      <w:r w:rsidR="00021769">
        <w:rPr>
          <w:rFonts w:ascii="Times New Roman" w:hAnsi="Times New Roman" w:cs="Times New Roman"/>
          <w:noProof w:val="0"/>
        </w:rPr>
        <w:t xml:space="preserve"> and the woman's gaze</w:t>
      </w:r>
      <w:r w:rsidR="002300B9">
        <w:rPr>
          <w:rFonts w:ascii="Times New Roman" w:hAnsi="Times New Roman" w:cs="Times New Roman"/>
          <w:noProof w:val="0"/>
        </w:rPr>
        <w:t xml:space="preserve"> form vector</w:t>
      </w:r>
      <w:r w:rsidR="00021769">
        <w:rPr>
          <w:rFonts w:ascii="Times New Roman" w:hAnsi="Times New Roman" w:cs="Times New Roman"/>
          <w:noProof w:val="0"/>
        </w:rPr>
        <w:t>s</w:t>
      </w:r>
      <w:r>
        <w:rPr>
          <w:rFonts w:ascii="Times New Roman" w:hAnsi="Times New Roman" w:cs="Times New Roman"/>
          <w:noProof w:val="0"/>
        </w:rPr>
        <w:t>.</w:t>
      </w:r>
      <w:r w:rsidR="00D7451A">
        <w:rPr>
          <w:rFonts w:ascii="Times New Roman" w:hAnsi="Times New Roman" w:cs="Times New Roman"/>
          <w:noProof w:val="0"/>
        </w:rPr>
        <w:t xml:space="preserve"> Vectors are formed by participants'</w:t>
      </w:r>
      <w:r w:rsidR="002300B9">
        <w:rPr>
          <w:rFonts w:ascii="Times New Roman" w:hAnsi="Times New Roman" w:cs="Times New Roman"/>
          <w:noProof w:val="0"/>
        </w:rPr>
        <w:t xml:space="preserve"> gaze or eye line</w:t>
      </w:r>
      <w:r w:rsidR="00D7451A">
        <w:rPr>
          <w:rFonts w:ascii="Times New Roman" w:hAnsi="Times New Roman" w:cs="Times New Roman"/>
          <w:noProof w:val="0"/>
        </w:rPr>
        <w:t>s as well as angles</w:t>
      </w:r>
      <w:r w:rsidR="00A47F47">
        <w:rPr>
          <w:rFonts w:ascii="Times New Roman" w:hAnsi="Times New Roman" w:cs="Times New Roman"/>
          <w:noProof w:val="0"/>
        </w:rPr>
        <w:t xml:space="preserve"> </w:t>
      </w:r>
      <w:r w:rsidR="002300B9">
        <w:rPr>
          <w:rFonts w:ascii="Times New Roman" w:hAnsi="Times New Roman" w:cs="Times New Roman"/>
          <w:noProof w:val="0"/>
        </w:rPr>
        <w:t>formed</w:t>
      </w:r>
      <w:r w:rsidR="00A47F47">
        <w:rPr>
          <w:rFonts w:ascii="Times New Roman" w:hAnsi="Times New Roman" w:cs="Times New Roman"/>
          <w:noProof w:val="0"/>
        </w:rPr>
        <w:t xml:space="preserve"> by </w:t>
      </w:r>
      <w:r w:rsidR="00E85FB3">
        <w:rPr>
          <w:rFonts w:ascii="Times New Roman" w:hAnsi="Times New Roman" w:cs="Times New Roman"/>
          <w:noProof w:val="0"/>
        </w:rPr>
        <w:t>limbs, hands, feet,</w:t>
      </w:r>
      <w:r w:rsidR="00AF43F6">
        <w:rPr>
          <w:rFonts w:ascii="Times New Roman" w:hAnsi="Times New Roman" w:cs="Times New Roman"/>
          <w:noProof w:val="0"/>
        </w:rPr>
        <w:t xml:space="preserve"> and</w:t>
      </w:r>
      <w:r w:rsidR="00E85FB3">
        <w:rPr>
          <w:rFonts w:ascii="Times New Roman" w:hAnsi="Times New Roman" w:cs="Times New Roman"/>
          <w:noProof w:val="0"/>
        </w:rPr>
        <w:t xml:space="preserve"> objects</w:t>
      </w:r>
      <w:r w:rsidR="00AB73AD">
        <w:rPr>
          <w:rFonts w:ascii="Times New Roman" w:hAnsi="Times New Roman" w:cs="Times New Roman"/>
          <w:noProof w:val="0"/>
        </w:rPr>
        <w:t>.</w:t>
      </w:r>
      <w:r>
        <w:rPr>
          <w:rFonts w:ascii="Times New Roman" w:hAnsi="Times New Roman" w:cs="Times New Roman"/>
          <w:noProof w:val="0"/>
        </w:rPr>
        <w:t xml:space="preserve"> Vectors are</w:t>
      </w:r>
      <w:r w:rsidR="00A47F47">
        <w:rPr>
          <w:rFonts w:ascii="Times New Roman" w:hAnsi="Times New Roman" w:cs="Times New Roman"/>
          <w:noProof w:val="0"/>
        </w:rPr>
        <w:t xml:space="preserve"> like</w:t>
      </w:r>
      <w:r>
        <w:rPr>
          <w:rFonts w:ascii="Times New Roman" w:hAnsi="Times New Roman" w:cs="Times New Roman"/>
          <w:noProof w:val="0"/>
        </w:rPr>
        <w:t xml:space="preserve"> the action verbs of the visual world</w:t>
      </w:r>
      <w:r w:rsidR="003C295A">
        <w:rPr>
          <w:rFonts w:ascii="Times New Roman" w:hAnsi="Times New Roman" w:cs="Times New Roman"/>
          <w:noProof w:val="0"/>
        </w:rPr>
        <w:t>. Vectors propel the action of</w:t>
      </w:r>
      <w:r>
        <w:rPr>
          <w:rFonts w:ascii="Times New Roman" w:hAnsi="Times New Roman" w:cs="Times New Roman"/>
          <w:noProof w:val="0"/>
        </w:rPr>
        <w:t xml:space="preserve"> </w:t>
      </w:r>
      <w:r w:rsidR="003C295A">
        <w:rPr>
          <w:rFonts w:ascii="Times New Roman" w:hAnsi="Times New Roman" w:cs="Times New Roman"/>
          <w:noProof w:val="0"/>
        </w:rPr>
        <w:t xml:space="preserve">visual </w:t>
      </w:r>
      <w:r>
        <w:rPr>
          <w:rFonts w:ascii="Times New Roman" w:hAnsi="Times New Roman" w:cs="Times New Roman"/>
          <w:noProof w:val="0"/>
        </w:rPr>
        <w:t>narrative</w:t>
      </w:r>
      <w:r w:rsidR="003C295A">
        <w:rPr>
          <w:rFonts w:ascii="Times New Roman" w:hAnsi="Times New Roman" w:cs="Times New Roman"/>
          <w:noProof w:val="0"/>
        </w:rPr>
        <w:t>s</w:t>
      </w:r>
      <w:r>
        <w:rPr>
          <w:rFonts w:ascii="Times New Roman" w:hAnsi="Times New Roman" w:cs="Times New Roman"/>
          <w:noProof w:val="0"/>
        </w:rPr>
        <w:t xml:space="preserve"> forward. </w:t>
      </w:r>
    </w:p>
    <w:p w14:paraId="15AC66CC" w14:textId="07EB2D4F" w:rsidR="00D205B5" w:rsidRDefault="0057557B" w:rsidP="0057557B">
      <w:pPr>
        <w:spacing w:line="480" w:lineRule="auto"/>
        <w:rPr>
          <w:rFonts w:ascii="Times New Roman" w:hAnsi="Times New Roman" w:cs="Times New Roman"/>
          <w:noProof w:val="0"/>
        </w:rPr>
      </w:pPr>
      <w:r>
        <w:rPr>
          <w:rFonts w:ascii="Times New Roman" w:hAnsi="Times New Roman" w:cs="Times New Roman"/>
          <w:noProof w:val="0"/>
        </w:rPr>
        <w:tab/>
      </w:r>
      <w:r w:rsidR="00E318CD">
        <w:rPr>
          <w:rFonts w:ascii="Times New Roman" w:hAnsi="Times New Roman" w:cs="Times New Roman"/>
          <w:noProof w:val="0"/>
        </w:rPr>
        <w:t>R</w:t>
      </w:r>
      <w:r>
        <w:rPr>
          <w:rFonts w:ascii="Times New Roman" w:hAnsi="Times New Roman" w:cs="Times New Roman"/>
          <w:noProof w:val="0"/>
        </w:rPr>
        <w:t>epresentation</w:t>
      </w:r>
      <w:r w:rsidR="00E318CD">
        <w:rPr>
          <w:rFonts w:ascii="Times New Roman" w:hAnsi="Times New Roman" w:cs="Times New Roman"/>
          <w:noProof w:val="0"/>
        </w:rPr>
        <w:t>al structures do not have to be</w:t>
      </w:r>
      <w:r>
        <w:rPr>
          <w:rFonts w:ascii="Times New Roman" w:hAnsi="Times New Roman" w:cs="Times New Roman"/>
          <w:noProof w:val="0"/>
        </w:rPr>
        <w:t xml:space="preserve"> narratives</w:t>
      </w:r>
      <w:r w:rsidR="00D205B5">
        <w:rPr>
          <w:rFonts w:ascii="Times New Roman" w:hAnsi="Times New Roman" w:cs="Times New Roman"/>
          <w:noProof w:val="0"/>
        </w:rPr>
        <w:t>; t</w:t>
      </w:r>
      <w:r w:rsidR="00C64AEB">
        <w:rPr>
          <w:rFonts w:ascii="Times New Roman" w:hAnsi="Times New Roman" w:cs="Times New Roman"/>
          <w:noProof w:val="0"/>
        </w:rPr>
        <w:t>hey can</w:t>
      </w:r>
      <w:r w:rsidR="00630978">
        <w:rPr>
          <w:rFonts w:ascii="Times New Roman" w:hAnsi="Times New Roman" w:cs="Times New Roman"/>
          <w:noProof w:val="0"/>
        </w:rPr>
        <w:t xml:space="preserve"> also</w:t>
      </w:r>
      <w:r w:rsidR="00C64AEB">
        <w:rPr>
          <w:rFonts w:ascii="Times New Roman" w:hAnsi="Times New Roman" w:cs="Times New Roman"/>
          <w:noProof w:val="0"/>
        </w:rPr>
        <w:t xml:space="preserve"> be</w:t>
      </w:r>
      <w:r>
        <w:rPr>
          <w:rFonts w:ascii="Times New Roman" w:hAnsi="Times New Roman" w:cs="Times New Roman"/>
          <w:noProof w:val="0"/>
        </w:rPr>
        <w:t xml:space="preserve"> conceptual.</w:t>
      </w:r>
      <w:r w:rsidR="00D205B5">
        <w:rPr>
          <w:rFonts w:ascii="Times New Roman" w:hAnsi="Times New Roman" w:cs="Times New Roman"/>
          <w:noProof w:val="0"/>
        </w:rPr>
        <w:t xml:space="preserve"> While students use representational structures to analyze images that tell stories, conceptual representations show how pieces logically fit together as a whole.</w:t>
      </w:r>
      <w:r w:rsidR="001B5623">
        <w:rPr>
          <w:rFonts w:ascii="Times New Roman" w:hAnsi="Times New Roman" w:cs="Times New Roman"/>
          <w:noProof w:val="0"/>
        </w:rPr>
        <w:t xml:space="preserve"> </w:t>
      </w:r>
      <w:r w:rsidR="00D205B5">
        <w:rPr>
          <w:rFonts w:ascii="Times New Roman" w:hAnsi="Times New Roman" w:cs="Times New Roman"/>
          <w:noProof w:val="0"/>
        </w:rPr>
        <w:t xml:space="preserve"> N</w:t>
      </w:r>
      <w:r>
        <w:rPr>
          <w:rFonts w:ascii="Times New Roman" w:hAnsi="Times New Roman" w:cs="Times New Roman"/>
          <w:noProof w:val="0"/>
        </w:rPr>
        <w:t>arra</w:t>
      </w:r>
      <w:r w:rsidR="00730E8F">
        <w:rPr>
          <w:rFonts w:ascii="Times New Roman" w:hAnsi="Times New Roman" w:cs="Times New Roman"/>
          <w:noProof w:val="0"/>
        </w:rPr>
        <w:t>tive structures convey</w:t>
      </w:r>
      <w:r w:rsidR="006F2626">
        <w:rPr>
          <w:rFonts w:ascii="Times New Roman" w:hAnsi="Times New Roman" w:cs="Times New Roman"/>
          <w:noProof w:val="0"/>
        </w:rPr>
        <w:t xml:space="preserve"> experiential</w:t>
      </w:r>
      <w:r w:rsidR="001B5623">
        <w:rPr>
          <w:rFonts w:ascii="Times New Roman" w:hAnsi="Times New Roman" w:cs="Times New Roman"/>
          <w:noProof w:val="0"/>
        </w:rPr>
        <w:t xml:space="preserve"> meanings</w:t>
      </w:r>
      <w:r w:rsidR="00D205B5">
        <w:rPr>
          <w:rFonts w:ascii="Times New Roman" w:hAnsi="Times New Roman" w:cs="Times New Roman"/>
          <w:noProof w:val="0"/>
        </w:rPr>
        <w:t>, and</w:t>
      </w:r>
      <w:r w:rsidR="00D47FAA">
        <w:rPr>
          <w:rFonts w:ascii="Times New Roman" w:hAnsi="Times New Roman" w:cs="Times New Roman"/>
          <w:noProof w:val="0"/>
        </w:rPr>
        <w:t xml:space="preserve"> </w:t>
      </w:r>
      <w:r>
        <w:rPr>
          <w:rFonts w:ascii="Times New Roman" w:hAnsi="Times New Roman" w:cs="Times New Roman"/>
          <w:noProof w:val="0"/>
        </w:rPr>
        <w:t xml:space="preserve">conceptual structures </w:t>
      </w:r>
      <w:r w:rsidR="00947A9E">
        <w:rPr>
          <w:rFonts w:ascii="Times New Roman" w:hAnsi="Times New Roman" w:cs="Times New Roman"/>
          <w:noProof w:val="0"/>
        </w:rPr>
        <w:t>show</w:t>
      </w:r>
      <w:r>
        <w:rPr>
          <w:rFonts w:ascii="Times New Roman" w:hAnsi="Times New Roman" w:cs="Times New Roman"/>
          <w:noProof w:val="0"/>
        </w:rPr>
        <w:t xml:space="preserve"> logical relations.</w:t>
      </w:r>
      <w:r w:rsidR="00311964">
        <w:rPr>
          <w:rFonts w:ascii="Times New Roman" w:hAnsi="Times New Roman" w:cs="Times New Roman"/>
          <w:noProof w:val="0"/>
        </w:rPr>
        <w:t xml:space="preserve"> Students encounter conceptual structures when reading scientific diagrams and models. Advertising, magazines, and websites use conceptual structures to organize and arrange items. </w:t>
      </w:r>
      <w:r w:rsidR="00E318CD">
        <w:rPr>
          <w:rFonts w:ascii="Times New Roman" w:hAnsi="Times New Roman" w:cs="Times New Roman"/>
          <w:noProof w:val="0"/>
        </w:rPr>
        <w:t>Conceptual</w:t>
      </w:r>
      <w:r w:rsidR="0033602E">
        <w:rPr>
          <w:rFonts w:ascii="Times New Roman" w:hAnsi="Times New Roman" w:cs="Times New Roman"/>
          <w:noProof w:val="0"/>
        </w:rPr>
        <w:t xml:space="preserve"> </w:t>
      </w:r>
      <w:r w:rsidR="00BC724D">
        <w:rPr>
          <w:rFonts w:ascii="Times New Roman" w:hAnsi="Times New Roman" w:cs="Times New Roman"/>
          <w:noProof w:val="0"/>
        </w:rPr>
        <w:t>representations</w:t>
      </w:r>
      <w:r w:rsidR="00730E8F">
        <w:rPr>
          <w:rFonts w:ascii="Times New Roman" w:hAnsi="Times New Roman" w:cs="Times New Roman"/>
          <w:noProof w:val="0"/>
        </w:rPr>
        <w:t>,</w:t>
      </w:r>
      <w:r w:rsidR="0033602E">
        <w:rPr>
          <w:rFonts w:ascii="Times New Roman" w:hAnsi="Times New Roman" w:cs="Times New Roman"/>
          <w:noProof w:val="0"/>
        </w:rPr>
        <w:t xml:space="preserve"> like tree </w:t>
      </w:r>
      <w:r>
        <w:rPr>
          <w:rFonts w:ascii="Times New Roman" w:hAnsi="Times New Roman" w:cs="Times New Roman"/>
          <w:noProof w:val="0"/>
        </w:rPr>
        <w:t>diagrams</w:t>
      </w:r>
      <w:r w:rsidR="00094699">
        <w:rPr>
          <w:rFonts w:ascii="Times New Roman" w:hAnsi="Times New Roman" w:cs="Times New Roman"/>
          <w:noProof w:val="0"/>
        </w:rPr>
        <w:t xml:space="preserve"> or</w:t>
      </w:r>
      <w:r w:rsidR="00BC724D">
        <w:rPr>
          <w:rFonts w:ascii="Times New Roman" w:hAnsi="Times New Roman" w:cs="Times New Roman"/>
          <w:noProof w:val="0"/>
        </w:rPr>
        <w:t xml:space="preserve"> taxonomies</w:t>
      </w:r>
      <w:r w:rsidR="00730E8F">
        <w:rPr>
          <w:rFonts w:ascii="Times New Roman" w:hAnsi="Times New Roman" w:cs="Times New Roman"/>
          <w:noProof w:val="0"/>
        </w:rPr>
        <w:t>,</w:t>
      </w:r>
      <w:r w:rsidR="0033602E">
        <w:rPr>
          <w:rFonts w:ascii="Times New Roman" w:hAnsi="Times New Roman" w:cs="Times New Roman"/>
          <w:noProof w:val="0"/>
        </w:rPr>
        <w:t xml:space="preserve"> </w:t>
      </w:r>
      <w:r w:rsidR="00E318CD">
        <w:rPr>
          <w:rFonts w:ascii="Times New Roman" w:hAnsi="Times New Roman" w:cs="Times New Roman"/>
          <w:noProof w:val="0"/>
        </w:rPr>
        <w:t>depict</w:t>
      </w:r>
      <w:r w:rsidR="00BC724D">
        <w:rPr>
          <w:rFonts w:ascii="Times New Roman" w:hAnsi="Times New Roman" w:cs="Times New Roman"/>
          <w:noProof w:val="0"/>
        </w:rPr>
        <w:t xml:space="preserve"> the</w:t>
      </w:r>
      <w:r>
        <w:rPr>
          <w:rFonts w:ascii="Times New Roman" w:hAnsi="Times New Roman" w:cs="Times New Roman"/>
          <w:noProof w:val="0"/>
        </w:rPr>
        <w:t xml:space="preserve"> logical relations humans</w:t>
      </w:r>
      <w:r w:rsidR="0033602E">
        <w:rPr>
          <w:rFonts w:ascii="Times New Roman" w:hAnsi="Times New Roman" w:cs="Times New Roman"/>
          <w:noProof w:val="0"/>
        </w:rPr>
        <w:t xml:space="preserve"> use to</w:t>
      </w:r>
      <w:r>
        <w:rPr>
          <w:rFonts w:ascii="Times New Roman" w:hAnsi="Times New Roman" w:cs="Times New Roman"/>
          <w:noProof w:val="0"/>
        </w:rPr>
        <w:t xml:space="preserve"> order knowledge and experience into meaningf</w:t>
      </w:r>
      <w:r w:rsidR="00EB787B">
        <w:rPr>
          <w:rFonts w:ascii="Times New Roman" w:hAnsi="Times New Roman" w:cs="Times New Roman"/>
          <w:noProof w:val="0"/>
        </w:rPr>
        <w:t>ul structures.</w:t>
      </w:r>
      <w:r w:rsidR="00DA5D6A">
        <w:rPr>
          <w:rFonts w:ascii="Times New Roman" w:hAnsi="Times New Roman" w:cs="Times New Roman"/>
          <w:noProof w:val="0"/>
        </w:rPr>
        <w:t xml:space="preserve"> Classific</w:t>
      </w:r>
      <w:r w:rsidR="00E318CD">
        <w:rPr>
          <w:rFonts w:ascii="Times New Roman" w:hAnsi="Times New Roman" w:cs="Times New Roman"/>
          <w:noProof w:val="0"/>
        </w:rPr>
        <w:t xml:space="preserve">atory structures </w:t>
      </w:r>
      <w:r w:rsidR="009A4AE9">
        <w:rPr>
          <w:rFonts w:ascii="Times New Roman" w:hAnsi="Times New Roman" w:cs="Times New Roman"/>
          <w:noProof w:val="0"/>
        </w:rPr>
        <w:t>are analytical. T</w:t>
      </w:r>
      <w:r w:rsidR="00DA5D6A">
        <w:rPr>
          <w:rFonts w:ascii="Times New Roman" w:hAnsi="Times New Roman" w:cs="Times New Roman"/>
          <w:noProof w:val="0"/>
        </w:rPr>
        <w:t>hey do not depict parti</w:t>
      </w:r>
      <w:r w:rsidR="00E318CD">
        <w:rPr>
          <w:rFonts w:ascii="Times New Roman" w:hAnsi="Times New Roman" w:cs="Times New Roman"/>
          <w:noProof w:val="0"/>
        </w:rPr>
        <w:t xml:space="preserve">cipants in action. Classificatory </w:t>
      </w:r>
      <w:r w:rsidR="00BC724D">
        <w:rPr>
          <w:rFonts w:ascii="Times New Roman" w:hAnsi="Times New Roman" w:cs="Times New Roman"/>
          <w:noProof w:val="0"/>
        </w:rPr>
        <w:t>structures</w:t>
      </w:r>
      <w:r w:rsidR="00E318CD">
        <w:rPr>
          <w:rFonts w:ascii="Times New Roman" w:hAnsi="Times New Roman" w:cs="Times New Roman"/>
          <w:noProof w:val="0"/>
        </w:rPr>
        <w:t xml:space="preserve"> show how things</w:t>
      </w:r>
      <w:r w:rsidR="00DA5D6A">
        <w:rPr>
          <w:rFonts w:ascii="Times New Roman" w:hAnsi="Times New Roman" w:cs="Times New Roman"/>
          <w:noProof w:val="0"/>
        </w:rPr>
        <w:t xml:space="preserve"> fit together in logical part to whole relationships.</w:t>
      </w:r>
      <w:r w:rsidR="00772435">
        <w:rPr>
          <w:rFonts w:ascii="Times New Roman" w:hAnsi="Times New Roman" w:cs="Times New Roman"/>
          <w:noProof w:val="0"/>
        </w:rPr>
        <w:t xml:space="preserve"> Classificatory stru</w:t>
      </w:r>
      <w:r w:rsidR="00730E8F">
        <w:rPr>
          <w:rFonts w:ascii="Times New Roman" w:hAnsi="Times New Roman" w:cs="Times New Roman"/>
          <w:noProof w:val="0"/>
        </w:rPr>
        <w:t>ctures are made up</w:t>
      </w:r>
      <w:r w:rsidR="005B7CB1">
        <w:rPr>
          <w:rFonts w:ascii="Times New Roman" w:hAnsi="Times New Roman" w:cs="Times New Roman"/>
          <w:noProof w:val="0"/>
        </w:rPr>
        <w:t xml:space="preserve"> of a c</w:t>
      </w:r>
      <w:r w:rsidR="009A4AE9">
        <w:rPr>
          <w:rFonts w:ascii="Times New Roman" w:hAnsi="Times New Roman" w:cs="Times New Roman"/>
          <w:noProof w:val="0"/>
        </w:rPr>
        <w:t>arrier and</w:t>
      </w:r>
      <w:r w:rsidR="00730E8F">
        <w:rPr>
          <w:rFonts w:ascii="Times New Roman" w:hAnsi="Times New Roman" w:cs="Times New Roman"/>
          <w:noProof w:val="0"/>
        </w:rPr>
        <w:t xml:space="preserve"> its</w:t>
      </w:r>
      <w:r w:rsidR="005B7CB1">
        <w:rPr>
          <w:rFonts w:ascii="Times New Roman" w:hAnsi="Times New Roman" w:cs="Times New Roman"/>
          <w:noProof w:val="0"/>
        </w:rPr>
        <w:t xml:space="preserve"> p</w:t>
      </w:r>
      <w:r w:rsidR="004B49EF">
        <w:rPr>
          <w:rFonts w:ascii="Times New Roman" w:hAnsi="Times New Roman" w:cs="Times New Roman"/>
          <w:noProof w:val="0"/>
        </w:rPr>
        <w:t>ossessive a</w:t>
      </w:r>
      <w:r w:rsidR="00772435">
        <w:rPr>
          <w:rFonts w:ascii="Times New Roman" w:hAnsi="Times New Roman" w:cs="Times New Roman"/>
          <w:noProof w:val="0"/>
        </w:rPr>
        <w:t>ttributes (</w:t>
      </w:r>
      <w:r w:rsidR="005B7CB1">
        <w:rPr>
          <w:rFonts w:ascii="Times New Roman" w:hAnsi="Times New Roman" w:cs="Times New Roman"/>
          <w:noProof w:val="0"/>
        </w:rPr>
        <w:t>50). The c</w:t>
      </w:r>
      <w:r w:rsidR="00094699">
        <w:rPr>
          <w:rFonts w:ascii="Times New Roman" w:hAnsi="Times New Roman" w:cs="Times New Roman"/>
          <w:noProof w:val="0"/>
        </w:rPr>
        <w:t>arrier is the</w:t>
      </w:r>
      <w:r w:rsidR="00772435">
        <w:rPr>
          <w:rFonts w:ascii="Times New Roman" w:hAnsi="Times New Roman" w:cs="Times New Roman"/>
          <w:noProof w:val="0"/>
        </w:rPr>
        <w:t xml:space="preserve"> </w:t>
      </w:r>
      <w:r w:rsidR="009A4AE9">
        <w:rPr>
          <w:rFonts w:ascii="Times New Roman" w:hAnsi="Times New Roman" w:cs="Times New Roman"/>
          <w:noProof w:val="0"/>
        </w:rPr>
        <w:t>whole</w:t>
      </w:r>
      <w:r w:rsidR="00094699">
        <w:rPr>
          <w:rFonts w:ascii="Times New Roman" w:hAnsi="Times New Roman" w:cs="Times New Roman"/>
          <w:noProof w:val="0"/>
        </w:rPr>
        <w:t xml:space="preserve"> </w:t>
      </w:r>
      <w:r w:rsidR="00730E8F">
        <w:rPr>
          <w:rFonts w:ascii="Times New Roman" w:hAnsi="Times New Roman" w:cs="Times New Roman"/>
          <w:noProof w:val="0"/>
        </w:rPr>
        <w:t>structure</w:t>
      </w:r>
      <w:r w:rsidR="000A49A1">
        <w:rPr>
          <w:rFonts w:ascii="Times New Roman" w:hAnsi="Times New Roman" w:cs="Times New Roman"/>
          <w:noProof w:val="0"/>
        </w:rPr>
        <w:t xml:space="preserve"> in its entirety</w:t>
      </w:r>
      <w:r w:rsidR="009A4AE9">
        <w:rPr>
          <w:rFonts w:ascii="Times New Roman" w:hAnsi="Times New Roman" w:cs="Times New Roman"/>
          <w:noProof w:val="0"/>
        </w:rPr>
        <w:t>. P</w:t>
      </w:r>
      <w:r w:rsidR="005B7CB1">
        <w:rPr>
          <w:rFonts w:ascii="Times New Roman" w:hAnsi="Times New Roman" w:cs="Times New Roman"/>
          <w:noProof w:val="0"/>
        </w:rPr>
        <w:t>ossessive a</w:t>
      </w:r>
      <w:r w:rsidR="00772435">
        <w:rPr>
          <w:rFonts w:ascii="Times New Roman" w:hAnsi="Times New Roman" w:cs="Times New Roman"/>
          <w:noProof w:val="0"/>
        </w:rPr>
        <w:t>ttrib</w:t>
      </w:r>
      <w:r w:rsidR="005B7CB1">
        <w:rPr>
          <w:rFonts w:ascii="Times New Roman" w:hAnsi="Times New Roman" w:cs="Times New Roman"/>
          <w:noProof w:val="0"/>
        </w:rPr>
        <w:t>utes are the parts</w:t>
      </w:r>
      <w:r w:rsidR="00772435">
        <w:rPr>
          <w:rFonts w:ascii="Times New Roman" w:hAnsi="Times New Roman" w:cs="Times New Roman"/>
          <w:noProof w:val="0"/>
        </w:rPr>
        <w:t xml:space="preserve"> </w:t>
      </w:r>
      <w:r w:rsidR="00730E8F">
        <w:rPr>
          <w:rFonts w:ascii="Times New Roman" w:hAnsi="Times New Roman" w:cs="Times New Roman"/>
          <w:noProof w:val="0"/>
        </w:rPr>
        <w:t>that make</w:t>
      </w:r>
      <w:r w:rsidR="005B7CB1">
        <w:rPr>
          <w:rFonts w:ascii="Times New Roman" w:hAnsi="Times New Roman" w:cs="Times New Roman"/>
          <w:noProof w:val="0"/>
        </w:rPr>
        <w:t xml:space="preserve"> up the c</w:t>
      </w:r>
      <w:r w:rsidR="00772435">
        <w:rPr>
          <w:rFonts w:ascii="Times New Roman" w:hAnsi="Times New Roman" w:cs="Times New Roman"/>
          <w:noProof w:val="0"/>
        </w:rPr>
        <w:t>arrier.</w:t>
      </w:r>
      <w:r w:rsidR="00163C6A">
        <w:rPr>
          <w:rFonts w:ascii="Times New Roman" w:hAnsi="Times New Roman" w:cs="Times New Roman"/>
          <w:noProof w:val="0"/>
        </w:rPr>
        <w:t xml:space="preserve"> </w:t>
      </w:r>
    </w:p>
    <w:p w14:paraId="5FD4708A" w14:textId="209C1775" w:rsidR="0057557B" w:rsidRDefault="00D205B5" w:rsidP="0057557B">
      <w:pPr>
        <w:spacing w:line="480" w:lineRule="auto"/>
        <w:rPr>
          <w:rFonts w:ascii="Times New Roman" w:hAnsi="Times New Roman" w:cs="Times New Roman"/>
          <w:noProof w:val="0"/>
        </w:rPr>
      </w:pPr>
      <w:r>
        <w:rPr>
          <w:rFonts w:ascii="Times New Roman" w:hAnsi="Times New Roman" w:cs="Times New Roman"/>
          <w:noProof w:val="0"/>
        </w:rPr>
        <w:tab/>
      </w:r>
      <w:r w:rsidR="00EC6F3E">
        <w:rPr>
          <w:rFonts w:ascii="Times New Roman" w:hAnsi="Times New Roman" w:cs="Times New Roman"/>
          <w:noProof w:val="0"/>
        </w:rPr>
        <w:t xml:space="preserve">Carrier and possessive attributes are often used in fashion advertising as well as military and defense promotions to identify pieces of clothing or the advanced features of weaponry. </w:t>
      </w:r>
      <w:r>
        <w:rPr>
          <w:rFonts w:ascii="Times New Roman" w:hAnsi="Times New Roman" w:cs="Times New Roman"/>
          <w:noProof w:val="0"/>
        </w:rPr>
        <w:t>When students are analyzing f</w:t>
      </w:r>
      <w:r w:rsidR="009A4AE9">
        <w:rPr>
          <w:rFonts w:ascii="Times New Roman" w:hAnsi="Times New Roman" w:cs="Times New Roman"/>
          <w:noProof w:val="0"/>
        </w:rPr>
        <w:t xml:space="preserve">ashion </w:t>
      </w:r>
      <w:r w:rsidR="006610A9">
        <w:rPr>
          <w:rFonts w:ascii="Times New Roman" w:hAnsi="Times New Roman" w:cs="Times New Roman"/>
          <w:noProof w:val="0"/>
        </w:rPr>
        <w:t>advertisements for brands such as Lily Pulitzer, Victoria's Secret, and American Eagle,</w:t>
      </w:r>
      <w:r>
        <w:rPr>
          <w:rFonts w:ascii="Times New Roman" w:hAnsi="Times New Roman" w:cs="Times New Roman"/>
          <w:noProof w:val="0"/>
        </w:rPr>
        <w:t xml:space="preserve"> they will often see images where a model is wearing designer clothes and accessories with labels branching off from the model that identify the designer and price of the </w:t>
      </w:r>
      <w:r w:rsidR="00EC6F3E">
        <w:rPr>
          <w:rFonts w:ascii="Times New Roman" w:hAnsi="Times New Roman" w:cs="Times New Roman"/>
          <w:noProof w:val="0"/>
        </w:rPr>
        <w:t>accessories and apparel</w:t>
      </w:r>
      <w:r>
        <w:rPr>
          <w:rFonts w:ascii="Times New Roman" w:hAnsi="Times New Roman" w:cs="Times New Roman"/>
          <w:noProof w:val="0"/>
        </w:rPr>
        <w:t>.</w:t>
      </w:r>
      <w:r w:rsidR="00EC6F3E">
        <w:rPr>
          <w:rFonts w:ascii="Times New Roman" w:hAnsi="Times New Roman" w:cs="Times New Roman"/>
          <w:noProof w:val="0"/>
        </w:rPr>
        <w:t xml:space="preserve"> The designers of the magazine</w:t>
      </w:r>
      <w:r>
        <w:rPr>
          <w:rFonts w:ascii="Times New Roman" w:hAnsi="Times New Roman" w:cs="Times New Roman"/>
          <w:noProof w:val="0"/>
        </w:rPr>
        <w:t xml:space="preserve"> </w:t>
      </w:r>
      <w:r w:rsidR="00163C6A">
        <w:rPr>
          <w:rFonts w:ascii="Times New Roman" w:hAnsi="Times New Roman" w:cs="Times New Roman"/>
          <w:noProof w:val="0"/>
        </w:rPr>
        <w:t>use classificatory structures</w:t>
      </w:r>
      <w:r w:rsidR="00DA5D6A">
        <w:rPr>
          <w:rFonts w:ascii="Times New Roman" w:hAnsi="Times New Roman" w:cs="Times New Roman"/>
          <w:noProof w:val="0"/>
        </w:rPr>
        <w:t xml:space="preserve"> to </w:t>
      </w:r>
      <w:r w:rsidR="0018419B">
        <w:rPr>
          <w:rFonts w:ascii="Times New Roman" w:hAnsi="Times New Roman" w:cs="Times New Roman"/>
          <w:noProof w:val="0"/>
        </w:rPr>
        <w:t>identify</w:t>
      </w:r>
      <w:r w:rsidR="009A4AE9">
        <w:rPr>
          <w:rFonts w:ascii="Times New Roman" w:hAnsi="Times New Roman" w:cs="Times New Roman"/>
          <w:noProof w:val="0"/>
        </w:rPr>
        <w:t xml:space="preserve"> information like the</w:t>
      </w:r>
      <w:r w:rsidR="0018419B">
        <w:rPr>
          <w:rFonts w:ascii="Times New Roman" w:hAnsi="Times New Roman" w:cs="Times New Roman"/>
          <w:noProof w:val="0"/>
        </w:rPr>
        <w:t xml:space="preserve"> price</w:t>
      </w:r>
      <w:r w:rsidR="009A4AE9">
        <w:rPr>
          <w:rFonts w:ascii="Times New Roman" w:hAnsi="Times New Roman" w:cs="Times New Roman"/>
          <w:noProof w:val="0"/>
        </w:rPr>
        <w:t xml:space="preserve"> and designer</w:t>
      </w:r>
      <w:r w:rsidR="0018419B">
        <w:rPr>
          <w:rFonts w:ascii="Times New Roman" w:hAnsi="Times New Roman" w:cs="Times New Roman"/>
          <w:noProof w:val="0"/>
        </w:rPr>
        <w:t xml:space="preserve"> of</w:t>
      </w:r>
      <w:r w:rsidR="009A4AE9">
        <w:rPr>
          <w:rFonts w:ascii="Times New Roman" w:hAnsi="Times New Roman" w:cs="Times New Roman"/>
          <w:noProof w:val="0"/>
        </w:rPr>
        <w:t xml:space="preserve"> clothing and</w:t>
      </w:r>
      <w:r w:rsidR="00DA5D6A">
        <w:rPr>
          <w:rFonts w:ascii="Times New Roman" w:hAnsi="Times New Roman" w:cs="Times New Roman"/>
          <w:noProof w:val="0"/>
        </w:rPr>
        <w:t xml:space="preserve"> accessories</w:t>
      </w:r>
      <w:r w:rsidR="009A4AE9">
        <w:rPr>
          <w:rFonts w:ascii="Times New Roman" w:hAnsi="Times New Roman" w:cs="Times New Roman"/>
          <w:noProof w:val="0"/>
        </w:rPr>
        <w:t>. In this</w:t>
      </w:r>
      <w:r w:rsidR="0057557B">
        <w:rPr>
          <w:rFonts w:ascii="Times New Roman" w:hAnsi="Times New Roman" w:cs="Times New Roman"/>
          <w:noProof w:val="0"/>
        </w:rPr>
        <w:t xml:space="preserve"> case,</w:t>
      </w:r>
      <w:r w:rsidR="000A49A1">
        <w:rPr>
          <w:rFonts w:ascii="Times New Roman" w:hAnsi="Times New Roman" w:cs="Times New Roman"/>
          <w:noProof w:val="0"/>
        </w:rPr>
        <w:t xml:space="preserve"> the</w:t>
      </w:r>
      <w:r w:rsidR="00107168">
        <w:rPr>
          <w:rFonts w:ascii="Times New Roman" w:hAnsi="Times New Roman" w:cs="Times New Roman"/>
          <w:noProof w:val="0"/>
        </w:rPr>
        <w:t xml:space="preserve"> </w:t>
      </w:r>
      <w:r w:rsidR="00574F91">
        <w:rPr>
          <w:rFonts w:ascii="Times New Roman" w:hAnsi="Times New Roman" w:cs="Times New Roman"/>
          <w:noProof w:val="0"/>
        </w:rPr>
        <w:t xml:space="preserve">fashion model </w:t>
      </w:r>
      <w:r w:rsidR="0018419B">
        <w:rPr>
          <w:rFonts w:ascii="Times New Roman" w:hAnsi="Times New Roman" w:cs="Times New Roman"/>
          <w:noProof w:val="0"/>
        </w:rPr>
        <w:t>is</w:t>
      </w:r>
      <w:r w:rsidR="005B7CB1">
        <w:rPr>
          <w:rFonts w:ascii="Times New Roman" w:hAnsi="Times New Roman" w:cs="Times New Roman"/>
          <w:noProof w:val="0"/>
        </w:rPr>
        <w:t xml:space="preserve"> the c</w:t>
      </w:r>
      <w:r w:rsidR="00107168">
        <w:rPr>
          <w:rFonts w:ascii="Times New Roman" w:hAnsi="Times New Roman" w:cs="Times New Roman"/>
          <w:noProof w:val="0"/>
        </w:rPr>
        <w:t>arrier and the labels</w:t>
      </w:r>
      <w:r w:rsidR="00574F91">
        <w:rPr>
          <w:rFonts w:ascii="Times New Roman" w:hAnsi="Times New Roman" w:cs="Times New Roman"/>
          <w:noProof w:val="0"/>
        </w:rPr>
        <w:t xml:space="preserve"> branching off identifying the items</w:t>
      </w:r>
      <w:r w:rsidR="000A49A1">
        <w:rPr>
          <w:rFonts w:ascii="Times New Roman" w:hAnsi="Times New Roman" w:cs="Times New Roman"/>
          <w:noProof w:val="0"/>
        </w:rPr>
        <w:t xml:space="preserve"> that the model is wearing</w:t>
      </w:r>
      <w:r w:rsidR="00574F91">
        <w:rPr>
          <w:rFonts w:ascii="Times New Roman" w:hAnsi="Times New Roman" w:cs="Times New Roman"/>
          <w:noProof w:val="0"/>
        </w:rPr>
        <w:t xml:space="preserve"> are</w:t>
      </w:r>
      <w:r w:rsidR="0057557B">
        <w:rPr>
          <w:rFonts w:ascii="Times New Roman" w:hAnsi="Times New Roman" w:cs="Times New Roman"/>
          <w:noProof w:val="0"/>
        </w:rPr>
        <w:t xml:space="preserve"> </w:t>
      </w:r>
      <w:r w:rsidR="0018419B">
        <w:rPr>
          <w:rFonts w:ascii="Times New Roman" w:hAnsi="Times New Roman" w:cs="Times New Roman"/>
          <w:noProof w:val="0"/>
        </w:rPr>
        <w:t xml:space="preserve">the </w:t>
      </w:r>
      <w:r w:rsidR="005B7CB1">
        <w:rPr>
          <w:rFonts w:ascii="Times New Roman" w:hAnsi="Times New Roman" w:cs="Times New Roman"/>
          <w:noProof w:val="0"/>
        </w:rPr>
        <w:t>possessive attributes. Possessive a</w:t>
      </w:r>
      <w:r w:rsidR="0057557B">
        <w:rPr>
          <w:rFonts w:ascii="Times New Roman" w:hAnsi="Times New Roman" w:cs="Times New Roman"/>
          <w:noProof w:val="0"/>
        </w:rPr>
        <w:t xml:space="preserve">ttributes can be shown in exhaustive detail, </w:t>
      </w:r>
      <w:r w:rsidR="00A018C8">
        <w:rPr>
          <w:rFonts w:ascii="Times New Roman" w:hAnsi="Times New Roman" w:cs="Times New Roman"/>
          <w:noProof w:val="0"/>
        </w:rPr>
        <w:t>in which case</w:t>
      </w:r>
      <w:r w:rsidR="0057557B">
        <w:rPr>
          <w:rFonts w:ascii="Times New Roman" w:hAnsi="Times New Roman" w:cs="Times New Roman"/>
          <w:noProof w:val="0"/>
        </w:rPr>
        <w:t xml:space="preserve"> the attributes completely fill the screen (</w:t>
      </w:r>
      <w:r w:rsidR="003326D0">
        <w:rPr>
          <w:rFonts w:ascii="Times New Roman" w:hAnsi="Times New Roman" w:cs="Times New Roman"/>
          <w:noProof w:val="0"/>
        </w:rPr>
        <w:t xml:space="preserve">Kress and van Leeuwen </w:t>
      </w:r>
      <w:r w:rsidR="00574F91">
        <w:rPr>
          <w:rFonts w:ascii="Times New Roman" w:hAnsi="Times New Roman" w:cs="Times New Roman"/>
          <w:noProof w:val="0"/>
        </w:rPr>
        <w:t>95). In n</w:t>
      </w:r>
      <w:r w:rsidR="0057557B">
        <w:rPr>
          <w:rFonts w:ascii="Times New Roman" w:hAnsi="Times New Roman" w:cs="Times New Roman"/>
          <w:noProof w:val="0"/>
        </w:rPr>
        <w:t>avigable webpages</w:t>
      </w:r>
      <w:r w:rsidR="009A4AE9">
        <w:rPr>
          <w:rFonts w:ascii="Times New Roman" w:hAnsi="Times New Roman" w:cs="Times New Roman"/>
          <w:noProof w:val="0"/>
        </w:rPr>
        <w:t>,</w:t>
      </w:r>
      <w:r w:rsidR="0057557B">
        <w:rPr>
          <w:rFonts w:ascii="Times New Roman" w:hAnsi="Times New Roman" w:cs="Times New Roman"/>
          <w:noProof w:val="0"/>
        </w:rPr>
        <w:t xml:space="preserve"> like </w:t>
      </w:r>
      <w:r w:rsidR="0057557B" w:rsidRPr="00E068A1">
        <w:rPr>
          <w:rFonts w:ascii="Times New Roman" w:hAnsi="Times New Roman" w:cs="Times New Roman"/>
          <w:i/>
          <w:noProof w:val="0"/>
        </w:rPr>
        <w:t>Google Maps</w:t>
      </w:r>
      <w:r w:rsidR="0057557B">
        <w:rPr>
          <w:rFonts w:ascii="Times New Roman" w:hAnsi="Times New Roman" w:cs="Times New Roman"/>
          <w:noProof w:val="0"/>
        </w:rPr>
        <w:t xml:space="preserve">, the viewer can </w:t>
      </w:r>
      <w:r w:rsidR="0039285F">
        <w:rPr>
          <w:rFonts w:ascii="Times New Roman" w:hAnsi="Times New Roman" w:cs="Times New Roman"/>
          <w:noProof w:val="0"/>
        </w:rPr>
        <w:t>zoom in and out of the c</w:t>
      </w:r>
      <w:r w:rsidR="00574F91">
        <w:rPr>
          <w:rFonts w:ascii="Times New Roman" w:hAnsi="Times New Roman" w:cs="Times New Roman"/>
          <w:noProof w:val="0"/>
        </w:rPr>
        <w:t>arrier to view the</w:t>
      </w:r>
      <w:r w:rsidR="0039285F">
        <w:rPr>
          <w:rFonts w:ascii="Times New Roman" w:hAnsi="Times New Roman" w:cs="Times New Roman"/>
          <w:noProof w:val="0"/>
        </w:rPr>
        <w:t xml:space="preserve"> possessive a</w:t>
      </w:r>
      <w:r w:rsidR="0057557B">
        <w:rPr>
          <w:rFonts w:ascii="Times New Roman" w:hAnsi="Times New Roman" w:cs="Times New Roman"/>
          <w:noProof w:val="0"/>
        </w:rPr>
        <w:t>ttributes in exhaustive detail.</w:t>
      </w:r>
      <w:r w:rsidR="00A018C8">
        <w:rPr>
          <w:rFonts w:ascii="Times New Roman" w:hAnsi="Times New Roman" w:cs="Times New Roman"/>
          <w:noProof w:val="0"/>
        </w:rPr>
        <w:t xml:space="preserve"> </w:t>
      </w:r>
      <w:r w:rsidR="00774021">
        <w:rPr>
          <w:rFonts w:ascii="Times New Roman" w:hAnsi="Times New Roman" w:cs="Times New Roman"/>
          <w:noProof w:val="0"/>
        </w:rPr>
        <w:t>Classificatory structures are</w:t>
      </w:r>
      <w:r w:rsidR="0057557B">
        <w:rPr>
          <w:rFonts w:ascii="Times New Roman" w:hAnsi="Times New Roman" w:cs="Times New Roman"/>
          <w:noProof w:val="0"/>
        </w:rPr>
        <w:t xml:space="preserve"> used in advertising to convey </w:t>
      </w:r>
      <w:r w:rsidR="009A4AE9">
        <w:rPr>
          <w:rFonts w:ascii="Times New Roman" w:hAnsi="Times New Roman" w:cs="Times New Roman"/>
          <w:noProof w:val="0"/>
        </w:rPr>
        <w:t xml:space="preserve">the rhetorical appeal </w:t>
      </w:r>
      <w:r w:rsidR="0039285F">
        <w:rPr>
          <w:rFonts w:ascii="Times New Roman" w:hAnsi="Times New Roman" w:cs="Times New Roman"/>
          <w:noProof w:val="0"/>
        </w:rPr>
        <w:t>l</w:t>
      </w:r>
      <w:r w:rsidR="0057557B" w:rsidRPr="00094699">
        <w:rPr>
          <w:rFonts w:ascii="Times New Roman" w:hAnsi="Times New Roman" w:cs="Times New Roman"/>
          <w:noProof w:val="0"/>
        </w:rPr>
        <w:t>ogos</w:t>
      </w:r>
      <w:r w:rsidR="009A4AE9">
        <w:rPr>
          <w:rFonts w:ascii="Times New Roman" w:hAnsi="Times New Roman" w:cs="Times New Roman"/>
          <w:noProof w:val="0"/>
        </w:rPr>
        <w:t>,</w:t>
      </w:r>
      <w:r w:rsidR="00BA2195">
        <w:rPr>
          <w:rFonts w:ascii="Times New Roman" w:hAnsi="Times New Roman" w:cs="Times New Roman"/>
          <w:noProof w:val="0"/>
        </w:rPr>
        <w:t xml:space="preserve"> </w:t>
      </w:r>
      <w:r w:rsidR="00094699">
        <w:rPr>
          <w:rFonts w:ascii="Times New Roman" w:hAnsi="Times New Roman" w:cs="Times New Roman"/>
          <w:noProof w:val="0"/>
        </w:rPr>
        <w:t xml:space="preserve">logic or </w:t>
      </w:r>
      <w:r w:rsidR="00BA2195">
        <w:rPr>
          <w:rFonts w:ascii="Times New Roman" w:hAnsi="Times New Roman" w:cs="Times New Roman"/>
          <w:noProof w:val="0"/>
        </w:rPr>
        <w:t>reason</w:t>
      </w:r>
      <w:r w:rsidR="0018419B">
        <w:rPr>
          <w:rFonts w:ascii="Times New Roman" w:hAnsi="Times New Roman" w:cs="Times New Roman"/>
          <w:noProof w:val="0"/>
        </w:rPr>
        <w:t xml:space="preserve">, </w:t>
      </w:r>
      <w:r w:rsidR="00774021">
        <w:rPr>
          <w:rFonts w:ascii="Times New Roman" w:hAnsi="Times New Roman" w:cs="Times New Roman"/>
          <w:noProof w:val="0"/>
        </w:rPr>
        <w:t>depict</w:t>
      </w:r>
      <w:r w:rsidR="0039285F">
        <w:rPr>
          <w:rFonts w:ascii="Times New Roman" w:hAnsi="Times New Roman" w:cs="Times New Roman"/>
          <w:noProof w:val="0"/>
        </w:rPr>
        <w:t>ing</w:t>
      </w:r>
      <w:r w:rsidR="0057557B">
        <w:rPr>
          <w:rFonts w:ascii="Times New Roman" w:hAnsi="Times New Roman" w:cs="Times New Roman"/>
          <w:noProof w:val="0"/>
        </w:rPr>
        <w:t xml:space="preserve"> the hi-tech features and</w:t>
      </w:r>
      <w:r w:rsidR="00BA2195">
        <w:rPr>
          <w:rFonts w:ascii="Times New Roman" w:hAnsi="Times New Roman" w:cs="Times New Roman"/>
          <w:noProof w:val="0"/>
        </w:rPr>
        <w:t xml:space="preserve"> advanced</w:t>
      </w:r>
      <w:r w:rsidR="0057557B">
        <w:rPr>
          <w:rFonts w:ascii="Times New Roman" w:hAnsi="Times New Roman" w:cs="Times New Roman"/>
          <w:noProof w:val="0"/>
        </w:rPr>
        <w:t xml:space="preserve"> capabilities of products. Cla</w:t>
      </w:r>
      <w:r w:rsidR="00BA2195">
        <w:rPr>
          <w:rFonts w:ascii="Times New Roman" w:hAnsi="Times New Roman" w:cs="Times New Roman"/>
          <w:noProof w:val="0"/>
        </w:rPr>
        <w:t xml:space="preserve">ssificatory structures are </w:t>
      </w:r>
      <w:r w:rsidR="008E7B56">
        <w:rPr>
          <w:rFonts w:ascii="Times New Roman" w:hAnsi="Times New Roman" w:cs="Times New Roman"/>
          <w:noProof w:val="0"/>
        </w:rPr>
        <w:t>used in videogame</w:t>
      </w:r>
      <w:r w:rsidR="00A317BF">
        <w:rPr>
          <w:rFonts w:ascii="Times New Roman" w:hAnsi="Times New Roman" w:cs="Times New Roman"/>
          <w:noProof w:val="0"/>
        </w:rPr>
        <w:t>s</w:t>
      </w:r>
      <w:r w:rsidR="0057557B">
        <w:rPr>
          <w:rFonts w:ascii="Times New Roman" w:hAnsi="Times New Roman" w:cs="Times New Roman"/>
          <w:noProof w:val="0"/>
        </w:rPr>
        <w:t>,</w:t>
      </w:r>
      <w:r w:rsidR="008E7B56">
        <w:rPr>
          <w:rFonts w:ascii="Times New Roman" w:hAnsi="Times New Roman" w:cs="Times New Roman"/>
          <w:noProof w:val="0"/>
        </w:rPr>
        <w:t xml:space="preserve"> movies,</w:t>
      </w:r>
      <w:r w:rsidR="0057557B">
        <w:rPr>
          <w:rFonts w:ascii="Times New Roman" w:hAnsi="Times New Roman" w:cs="Times New Roman"/>
          <w:noProof w:val="0"/>
        </w:rPr>
        <w:t xml:space="preserve"> car commercials, and</w:t>
      </w:r>
      <w:r w:rsidR="0018419B">
        <w:rPr>
          <w:rFonts w:ascii="Times New Roman" w:hAnsi="Times New Roman" w:cs="Times New Roman"/>
          <w:noProof w:val="0"/>
        </w:rPr>
        <w:t xml:space="preserve"> promotional materials for</w:t>
      </w:r>
      <w:r w:rsidR="005B24B2">
        <w:rPr>
          <w:rFonts w:ascii="Times New Roman" w:hAnsi="Times New Roman" w:cs="Times New Roman"/>
          <w:noProof w:val="0"/>
        </w:rPr>
        <w:t xml:space="preserve"> the</w:t>
      </w:r>
      <w:r w:rsidR="0057557B">
        <w:rPr>
          <w:rFonts w:ascii="Times New Roman" w:hAnsi="Times New Roman" w:cs="Times New Roman"/>
          <w:noProof w:val="0"/>
        </w:rPr>
        <w:t xml:space="preserve"> defense </w:t>
      </w:r>
      <w:r w:rsidR="00937D91">
        <w:rPr>
          <w:rFonts w:ascii="Times New Roman" w:hAnsi="Times New Roman" w:cs="Times New Roman"/>
          <w:noProof w:val="0"/>
        </w:rPr>
        <w:t>industry</w:t>
      </w:r>
      <w:r w:rsidR="0057557B">
        <w:rPr>
          <w:rFonts w:ascii="Times New Roman" w:hAnsi="Times New Roman" w:cs="Times New Roman"/>
          <w:noProof w:val="0"/>
        </w:rPr>
        <w:t xml:space="preserve"> to simulate advanced weaponry, technology, and software. </w:t>
      </w:r>
    </w:p>
    <w:p w14:paraId="44EC5ECE" w14:textId="664118E7" w:rsidR="008319B4" w:rsidRDefault="0057557B" w:rsidP="0057557B">
      <w:pPr>
        <w:spacing w:line="480" w:lineRule="auto"/>
        <w:rPr>
          <w:rFonts w:ascii="Times New Roman" w:hAnsi="Times New Roman" w:cs="Times New Roman"/>
          <w:noProof w:val="0"/>
        </w:rPr>
      </w:pPr>
      <w:r>
        <w:rPr>
          <w:rFonts w:ascii="Times New Roman" w:hAnsi="Times New Roman" w:cs="Times New Roman"/>
          <w:noProof w:val="0"/>
        </w:rPr>
        <w:tab/>
      </w:r>
      <w:r w:rsidR="00216594">
        <w:rPr>
          <w:rFonts w:ascii="Times New Roman" w:hAnsi="Times New Roman" w:cs="Times New Roman"/>
          <w:noProof w:val="0"/>
        </w:rPr>
        <w:t>M</w:t>
      </w:r>
      <w:r w:rsidR="006F2342">
        <w:rPr>
          <w:rFonts w:ascii="Times New Roman" w:hAnsi="Times New Roman" w:cs="Times New Roman"/>
          <w:noProof w:val="0"/>
        </w:rPr>
        <w:t>oving to the interpersonal metafunction, in screen-based texts</w:t>
      </w:r>
      <w:r>
        <w:rPr>
          <w:rFonts w:ascii="Times New Roman" w:hAnsi="Times New Roman" w:cs="Times New Roman"/>
          <w:noProof w:val="0"/>
        </w:rPr>
        <w:t xml:space="preserve"> the interpersonal metafunction </w:t>
      </w:r>
      <w:r w:rsidR="00B30264">
        <w:rPr>
          <w:rFonts w:ascii="Times New Roman" w:hAnsi="Times New Roman" w:cs="Times New Roman"/>
          <w:noProof w:val="0"/>
        </w:rPr>
        <w:t>involves</w:t>
      </w:r>
      <w:r w:rsidR="00BE47DF">
        <w:rPr>
          <w:rFonts w:ascii="Times New Roman" w:hAnsi="Times New Roman" w:cs="Times New Roman"/>
          <w:noProof w:val="0"/>
        </w:rPr>
        <w:t xml:space="preserve"> the interaction</w:t>
      </w:r>
      <w:r>
        <w:rPr>
          <w:rFonts w:ascii="Times New Roman" w:hAnsi="Times New Roman" w:cs="Times New Roman"/>
          <w:noProof w:val="0"/>
        </w:rPr>
        <w:t xml:space="preserve"> betwee</w:t>
      </w:r>
      <w:r w:rsidR="00AD4BCD">
        <w:rPr>
          <w:rFonts w:ascii="Times New Roman" w:hAnsi="Times New Roman" w:cs="Times New Roman"/>
          <w:noProof w:val="0"/>
        </w:rPr>
        <w:t>n the producer</w:t>
      </w:r>
      <w:r w:rsidR="00BE47DF">
        <w:rPr>
          <w:rFonts w:ascii="Times New Roman" w:hAnsi="Times New Roman" w:cs="Times New Roman"/>
          <w:noProof w:val="0"/>
        </w:rPr>
        <w:t xml:space="preserve"> </w:t>
      </w:r>
      <w:r w:rsidR="00F86459">
        <w:rPr>
          <w:rFonts w:ascii="Times New Roman" w:hAnsi="Times New Roman" w:cs="Times New Roman"/>
          <w:noProof w:val="0"/>
        </w:rPr>
        <w:t>and</w:t>
      </w:r>
      <w:r w:rsidR="00BE47DF">
        <w:rPr>
          <w:rFonts w:ascii="Times New Roman" w:hAnsi="Times New Roman" w:cs="Times New Roman"/>
          <w:noProof w:val="0"/>
        </w:rPr>
        <w:t xml:space="preserve"> viewer</w:t>
      </w:r>
      <w:r w:rsidR="00B30264">
        <w:rPr>
          <w:rFonts w:ascii="Times New Roman" w:hAnsi="Times New Roman" w:cs="Times New Roman"/>
          <w:noProof w:val="0"/>
        </w:rPr>
        <w:t xml:space="preserve"> of a text</w:t>
      </w:r>
      <w:r>
        <w:rPr>
          <w:rFonts w:ascii="Times New Roman" w:hAnsi="Times New Roman" w:cs="Times New Roman"/>
          <w:noProof w:val="0"/>
        </w:rPr>
        <w:t xml:space="preserve"> (</w:t>
      </w:r>
      <w:r w:rsidR="00862926">
        <w:rPr>
          <w:rFonts w:ascii="Times New Roman" w:hAnsi="Times New Roman" w:cs="Times New Roman"/>
          <w:noProof w:val="0"/>
        </w:rPr>
        <w:t>Kress and van Leeuwen</w:t>
      </w:r>
      <w:r>
        <w:rPr>
          <w:rFonts w:ascii="Times New Roman" w:hAnsi="Times New Roman" w:cs="Times New Roman"/>
          <w:noProof w:val="0"/>
        </w:rPr>
        <w:t>114).</w:t>
      </w:r>
      <w:r w:rsidR="00BE47DF">
        <w:rPr>
          <w:rFonts w:ascii="Times New Roman" w:hAnsi="Times New Roman" w:cs="Times New Roman"/>
          <w:noProof w:val="0"/>
        </w:rPr>
        <w:t xml:space="preserve"> </w:t>
      </w:r>
      <w:r w:rsidR="00055C74">
        <w:rPr>
          <w:rFonts w:ascii="Times New Roman" w:hAnsi="Times New Roman" w:cs="Times New Roman"/>
          <w:noProof w:val="0"/>
        </w:rPr>
        <w:t xml:space="preserve">Students use the intepersonal function to analyze how the participants interact with the viewer, the mood of a text, as well as a text's intended audience or coding orientations. Students can first view the gaze of participants. </w:t>
      </w:r>
      <w:r w:rsidR="00B30264">
        <w:rPr>
          <w:rFonts w:ascii="Times New Roman" w:hAnsi="Times New Roman" w:cs="Times New Roman"/>
          <w:noProof w:val="0"/>
        </w:rPr>
        <w:t>G</w:t>
      </w:r>
      <w:r w:rsidR="00F86459">
        <w:rPr>
          <w:rFonts w:ascii="Times New Roman" w:hAnsi="Times New Roman" w:cs="Times New Roman"/>
          <w:noProof w:val="0"/>
        </w:rPr>
        <w:t>aze establishes</w:t>
      </w:r>
      <w:r w:rsidR="00BE47DF">
        <w:rPr>
          <w:rFonts w:ascii="Times New Roman" w:hAnsi="Times New Roman" w:cs="Times New Roman"/>
          <w:noProof w:val="0"/>
        </w:rPr>
        <w:t xml:space="preserve"> a </w:t>
      </w:r>
      <w:r w:rsidR="004B49EF">
        <w:rPr>
          <w:rFonts w:ascii="Times New Roman" w:hAnsi="Times New Roman" w:cs="Times New Roman"/>
          <w:noProof w:val="0"/>
        </w:rPr>
        <w:t xml:space="preserve">powerful </w:t>
      </w:r>
      <w:r w:rsidR="00BE47DF">
        <w:rPr>
          <w:rFonts w:ascii="Times New Roman" w:hAnsi="Times New Roman" w:cs="Times New Roman"/>
          <w:noProof w:val="0"/>
        </w:rPr>
        <w:t xml:space="preserve">personal connection </w:t>
      </w:r>
      <w:r w:rsidR="00BC703D">
        <w:rPr>
          <w:rFonts w:ascii="Times New Roman" w:hAnsi="Times New Roman" w:cs="Times New Roman"/>
          <w:noProof w:val="0"/>
        </w:rPr>
        <w:t>between the participant</w:t>
      </w:r>
      <w:r w:rsidR="00761C7C">
        <w:rPr>
          <w:rFonts w:ascii="Times New Roman" w:hAnsi="Times New Roman" w:cs="Times New Roman"/>
          <w:noProof w:val="0"/>
        </w:rPr>
        <w:t xml:space="preserve"> and</w:t>
      </w:r>
      <w:r w:rsidR="00AD4BCD">
        <w:rPr>
          <w:rFonts w:ascii="Times New Roman" w:hAnsi="Times New Roman" w:cs="Times New Roman"/>
          <w:noProof w:val="0"/>
        </w:rPr>
        <w:t xml:space="preserve"> viewer</w:t>
      </w:r>
      <w:r w:rsidR="00DC7FDF">
        <w:rPr>
          <w:rFonts w:ascii="Times New Roman" w:hAnsi="Times New Roman" w:cs="Times New Roman"/>
          <w:noProof w:val="0"/>
        </w:rPr>
        <w:t xml:space="preserve">. </w:t>
      </w:r>
      <w:r>
        <w:rPr>
          <w:rFonts w:ascii="Times New Roman" w:hAnsi="Times New Roman" w:cs="Times New Roman"/>
          <w:noProof w:val="0"/>
        </w:rPr>
        <w:t xml:space="preserve">When a participant stares directly at the viewer, it is called a </w:t>
      </w:r>
      <w:r w:rsidRPr="00AE090B">
        <w:rPr>
          <w:rFonts w:ascii="Times New Roman" w:hAnsi="Times New Roman" w:cs="Times New Roman"/>
          <w:noProof w:val="0"/>
        </w:rPr>
        <w:t>demand</w:t>
      </w:r>
      <w:r w:rsidR="00CB1ED2">
        <w:rPr>
          <w:rFonts w:ascii="Times New Roman" w:hAnsi="Times New Roman" w:cs="Times New Roman"/>
          <w:noProof w:val="0"/>
        </w:rPr>
        <w:t xml:space="preserve"> becau</w:t>
      </w:r>
      <w:r w:rsidR="004B49EF">
        <w:rPr>
          <w:rFonts w:ascii="Times New Roman" w:hAnsi="Times New Roman" w:cs="Times New Roman"/>
          <w:noProof w:val="0"/>
        </w:rPr>
        <w:t>se the participant is</w:t>
      </w:r>
      <w:r w:rsidR="00CB1ED2">
        <w:rPr>
          <w:rFonts w:ascii="Times New Roman" w:hAnsi="Times New Roman" w:cs="Times New Roman"/>
          <w:noProof w:val="0"/>
        </w:rPr>
        <w:t xml:space="preserve"> demanding the viewer's attention. </w:t>
      </w:r>
      <w:r w:rsidR="00F86459">
        <w:rPr>
          <w:rFonts w:ascii="Times New Roman" w:hAnsi="Times New Roman" w:cs="Times New Roman"/>
          <w:noProof w:val="0"/>
        </w:rPr>
        <w:t xml:space="preserve">When a participant </w:t>
      </w:r>
      <w:r w:rsidR="004B49EF">
        <w:rPr>
          <w:rFonts w:ascii="Times New Roman" w:hAnsi="Times New Roman" w:cs="Times New Roman"/>
          <w:noProof w:val="0"/>
        </w:rPr>
        <w:t>is looking</w:t>
      </w:r>
      <w:r w:rsidR="00215E69">
        <w:rPr>
          <w:rFonts w:ascii="Times New Roman" w:hAnsi="Times New Roman" w:cs="Times New Roman"/>
          <w:noProof w:val="0"/>
        </w:rPr>
        <w:t xml:space="preserve"> away</w:t>
      </w:r>
      <w:r w:rsidR="00CB1ED2">
        <w:rPr>
          <w:rFonts w:ascii="Times New Roman" w:hAnsi="Times New Roman" w:cs="Times New Roman"/>
          <w:noProof w:val="0"/>
        </w:rPr>
        <w:t xml:space="preserve"> from the camera</w:t>
      </w:r>
      <w:r>
        <w:rPr>
          <w:rFonts w:ascii="Times New Roman" w:hAnsi="Times New Roman" w:cs="Times New Roman"/>
          <w:noProof w:val="0"/>
        </w:rPr>
        <w:t xml:space="preserve">, it is called an </w:t>
      </w:r>
      <w:r w:rsidR="00CB1ED2" w:rsidRPr="00AE090B">
        <w:rPr>
          <w:rFonts w:ascii="Times New Roman" w:hAnsi="Times New Roman" w:cs="Times New Roman"/>
          <w:noProof w:val="0"/>
        </w:rPr>
        <w:t>offer</w:t>
      </w:r>
      <w:r w:rsidR="00DB3C49">
        <w:rPr>
          <w:rFonts w:ascii="Times New Roman" w:hAnsi="Times New Roman" w:cs="Times New Roman"/>
          <w:noProof w:val="0"/>
        </w:rPr>
        <w:t>. In an offer,</w:t>
      </w:r>
      <w:r w:rsidR="00CB1ED2">
        <w:rPr>
          <w:rFonts w:ascii="Times New Roman" w:hAnsi="Times New Roman" w:cs="Times New Roman"/>
          <w:noProof w:val="0"/>
        </w:rPr>
        <w:t xml:space="preserve"> the participant is subject to the viewer's gaze.</w:t>
      </w:r>
      <w:r w:rsidR="00E927C3">
        <w:rPr>
          <w:rFonts w:ascii="Times New Roman" w:hAnsi="Times New Roman" w:cs="Times New Roman"/>
          <w:noProof w:val="0"/>
        </w:rPr>
        <w:t xml:space="preserve"> </w:t>
      </w:r>
      <w:r w:rsidR="00833B90">
        <w:rPr>
          <w:rFonts w:ascii="Times New Roman" w:hAnsi="Times New Roman" w:cs="Times New Roman"/>
          <w:noProof w:val="0"/>
        </w:rPr>
        <w:t>Even a</w:t>
      </w:r>
      <w:r w:rsidR="00026D75">
        <w:rPr>
          <w:rFonts w:ascii="Times New Roman" w:hAnsi="Times New Roman" w:cs="Times New Roman"/>
          <w:noProof w:val="0"/>
        </w:rPr>
        <w:t>nimals and</w:t>
      </w:r>
      <w:r w:rsidR="00BC703D">
        <w:rPr>
          <w:rFonts w:ascii="Times New Roman" w:hAnsi="Times New Roman" w:cs="Times New Roman"/>
          <w:noProof w:val="0"/>
        </w:rPr>
        <w:t xml:space="preserve"> objects</w:t>
      </w:r>
      <w:r w:rsidR="00312673">
        <w:rPr>
          <w:rFonts w:ascii="Times New Roman" w:hAnsi="Times New Roman" w:cs="Times New Roman"/>
          <w:noProof w:val="0"/>
        </w:rPr>
        <w:t xml:space="preserve"> </w:t>
      </w:r>
      <w:r w:rsidR="00833B90">
        <w:rPr>
          <w:rFonts w:ascii="Times New Roman" w:hAnsi="Times New Roman" w:cs="Times New Roman"/>
          <w:noProof w:val="0"/>
        </w:rPr>
        <w:t>can</w:t>
      </w:r>
      <w:r>
        <w:rPr>
          <w:rFonts w:ascii="Times New Roman" w:hAnsi="Times New Roman" w:cs="Times New Roman"/>
          <w:noProof w:val="0"/>
        </w:rPr>
        <w:t xml:space="preserve"> create </w:t>
      </w:r>
      <w:r w:rsidR="00215E69">
        <w:rPr>
          <w:rFonts w:ascii="Times New Roman" w:hAnsi="Times New Roman" w:cs="Times New Roman"/>
          <w:noProof w:val="0"/>
        </w:rPr>
        <w:t>human-like connections with the</w:t>
      </w:r>
      <w:r>
        <w:rPr>
          <w:rFonts w:ascii="Times New Roman" w:hAnsi="Times New Roman" w:cs="Times New Roman"/>
          <w:noProof w:val="0"/>
        </w:rPr>
        <w:t xml:space="preserve"> viewer (</w:t>
      </w:r>
      <w:r w:rsidR="00B44504">
        <w:rPr>
          <w:rFonts w:ascii="Times New Roman" w:hAnsi="Times New Roman" w:cs="Times New Roman"/>
          <w:noProof w:val="0"/>
        </w:rPr>
        <w:t xml:space="preserve">Kress and van Leeuwen </w:t>
      </w:r>
      <w:r>
        <w:rPr>
          <w:rFonts w:ascii="Times New Roman" w:hAnsi="Times New Roman" w:cs="Times New Roman"/>
          <w:noProof w:val="0"/>
        </w:rPr>
        <w:t xml:space="preserve">118). </w:t>
      </w:r>
      <w:r w:rsidR="00C17096">
        <w:rPr>
          <w:rFonts w:ascii="Times New Roman" w:hAnsi="Times New Roman" w:cs="Times New Roman"/>
          <w:noProof w:val="0"/>
        </w:rPr>
        <w:t xml:space="preserve">Cars </w:t>
      </w:r>
      <w:r w:rsidR="00603BD0">
        <w:rPr>
          <w:rFonts w:ascii="Times New Roman" w:hAnsi="Times New Roman" w:cs="Times New Roman"/>
          <w:noProof w:val="0"/>
        </w:rPr>
        <w:t>often</w:t>
      </w:r>
      <w:r w:rsidR="00C17096">
        <w:rPr>
          <w:rFonts w:ascii="Times New Roman" w:hAnsi="Times New Roman" w:cs="Times New Roman"/>
          <w:noProof w:val="0"/>
        </w:rPr>
        <w:t xml:space="preserve"> appear anthropomorphic, the headligh</w:t>
      </w:r>
      <w:r w:rsidR="00A065EE">
        <w:rPr>
          <w:rFonts w:ascii="Times New Roman" w:hAnsi="Times New Roman" w:cs="Times New Roman"/>
          <w:noProof w:val="0"/>
        </w:rPr>
        <w:t>ts and bumper forming eyes and a</w:t>
      </w:r>
      <w:r w:rsidR="00C17096">
        <w:rPr>
          <w:rFonts w:ascii="Times New Roman" w:hAnsi="Times New Roman" w:cs="Times New Roman"/>
          <w:noProof w:val="0"/>
        </w:rPr>
        <w:t xml:space="preserve"> mouth. </w:t>
      </w:r>
    </w:p>
    <w:p w14:paraId="73EE4B60" w14:textId="674502D8" w:rsidR="0057557B" w:rsidRDefault="008319B4" w:rsidP="0057557B">
      <w:pPr>
        <w:spacing w:line="480" w:lineRule="auto"/>
        <w:rPr>
          <w:rFonts w:ascii="Times New Roman" w:hAnsi="Times New Roman" w:cs="Times New Roman"/>
          <w:noProof w:val="0"/>
        </w:rPr>
      </w:pPr>
      <w:r>
        <w:rPr>
          <w:rFonts w:ascii="Times New Roman" w:hAnsi="Times New Roman" w:cs="Times New Roman"/>
          <w:noProof w:val="0"/>
        </w:rPr>
        <w:tab/>
        <w:t>When participants in a</w:t>
      </w:r>
      <w:r w:rsidR="00C517F6">
        <w:rPr>
          <w:rFonts w:ascii="Times New Roman" w:hAnsi="Times New Roman" w:cs="Times New Roman"/>
          <w:noProof w:val="0"/>
        </w:rPr>
        <w:t>n image</w:t>
      </w:r>
      <w:r>
        <w:rPr>
          <w:rFonts w:ascii="Times New Roman" w:hAnsi="Times New Roman" w:cs="Times New Roman"/>
          <w:noProof w:val="0"/>
        </w:rPr>
        <w:t xml:space="preserve"> look at the viewer with a demand gaze, it can create a powerful connection with the </w:t>
      </w:r>
      <w:r w:rsidR="00174C13">
        <w:rPr>
          <w:rFonts w:ascii="Times New Roman" w:hAnsi="Times New Roman" w:cs="Times New Roman"/>
          <w:noProof w:val="0"/>
        </w:rPr>
        <w:t>viewer</w:t>
      </w:r>
      <w:r>
        <w:rPr>
          <w:rFonts w:ascii="Times New Roman" w:hAnsi="Times New Roman" w:cs="Times New Roman"/>
          <w:noProof w:val="0"/>
        </w:rPr>
        <w:t xml:space="preserve">. </w:t>
      </w:r>
      <w:r w:rsidR="0057557B">
        <w:rPr>
          <w:rFonts w:ascii="Times New Roman" w:hAnsi="Times New Roman" w:cs="Times New Roman"/>
          <w:noProof w:val="0"/>
        </w:rPr>
        <w:t>Mascots for kids' cereals</w:t>
      </w:r>
      <w:r w:rsidR="00F825C3">
        <w:rPr>
          <w:rFonts w:ascii="Times New Roman" w:hAnsi="Times New Roman" w:cs="Times New Roman"/>
          <w:noProof w:val="0"/>
        </w:rPr>
        <w:t xml:space="preserve"> </w:t>
      </w:r>
      <w:r w:rsidR="00B86E9D">
        <w:rPr>
          <w:rFonts w:ascii="Times New Roman" w:hAnsi="Times New Roman" w:cs="Times New Roman"/>
          <w:noProof w:val="0"/>
        </w:rPr>
        <w:t>create l</w:t>
      </w:r>
      <w:r w:rsidR="00C64F3F">
        <w:rPr>
          <w:rFonts w:ascii="Times New Roman" w:hAnsi="Times New Roman" w:cs="Times New Roman"/>
          <w:noProof w:val="0"/>
        </w:rPr>
        <w:t>ifelong brand loyalty</w:t>
      </w:r>
      <w:r w:rsidR="00F86459">
        <w:rPr>
          <w:rFonts w:ascii="Times New Roman" w:hAnsi="Times New Roman" w:cs="Times New Roman"/>
          <w:noProof w:val="0"/>
        </w:rPr>
        <w:t xml:space="preserve"> in you</w:t>
      </w:r>
      <w:r w:rsidR="00F825C3">
        <w:rPr>
          <w:rFonts w:ascii="Times New Roman" w:hAnsi="Times New Roman" w:cs="Times New Roman"/>
          <w:noProof w:val="0"/>
        </w:rPr>
        <w:t>ng</w:t>
      </w:r>
      <w:r w:rsidR="00F86459">
        <w:rPr>
          <w:rFonts w:ascii="Times New Roman" w:hAnsi="Times New Roman" w:cs="Times New Roman"/>
          <w:noProof w:val="0"/>
        </w:rPr>
        <w:t xml:space="preserve"> people</w:t>
      </w:r>
      <w:r w:rsidR="00C64F3F">
        <w:rPr>
          <w:rFonts w:ascii="Times New Roman" w:hAnsi="Times New Roman" w:cs="Times New Roman"/>
          <w:noProof w:val="0"/>
        </w:rPr>
        <w:t xml:space="preserve"> by </w:t>
      </w:r>
      <w:r w:rsidR="00F825C3">
        <w:rPr>
          <w:rFonts w:ascii="Times New Roman" w:hAnsi="Times New Roman" w:cs="Times New Roman"/>
          <w:noProof w:val="0"/>
        </w:rPr>
        <w:t>exploiting</w:t>
      </w:r>
      <w:r w:rsidR="00F86459">
        <w:rPr>
          <w:rFonts w:ascii="Times New Roman" w:hAnsi="Times New Roman" w:cs="Times New Roman"/>
          <w:noProof w:val="0"/>
        </w:rPr>
        <w:t xml:space="preserve"> the interpersonal metafunction.</w:t>
      </w:r>
      <w:r w:rsidR="0057557B">
        <w:rPr>
          <w:rFonts w:ascii="Times New Roman" w:hAnsi="Times New Roman" w:cs="Times New Roman"/>
          <w:noProof w:val="0"/>
        </w:rPr>
        <w:t xml:space="preserve"> </w:t>
      </w:r>
      <w:r w:rsidR="00163C6A">
        <w:rPr>
          <w:rFonts w:ascii="Times New Roman" w:hAnsi="Times New Roman" w:cs="Times New Roman"/>
          <w:noProof w:val="0"/>
        </w:rPr>
        <w:t>M</w:t>
      </w:r>
      <w:r w:rsidR="00F86459">
        <w:rPr>
          <w:rFonts w:ascii="Times New Roman" w:hAnsi="Times New Roman" w:cs="Times New Roman"/>
          <w:noProof w:val="0"/>
        </w:rPr>
        <w:t>ascots</w:t>
      </w:r>
      <w:r w:rsidR="00F21A15">
        <w:rPr>
          <w:rFonts w:ascii="Times New Roman" w:hAnsi="Times New Roman" w:cs="Times New Roman"/>
          <w:noProof w:val="0"/>
        </w:rPr>
        <w:t xml:space="preserve"> </w:t>
      </w:r>
      <w:r w:rsidR="00B86E9D">
        <w:rPr>
          <w:rFonts w:ascii="Times New Roman" w:hAnsi="Times New Roman" w:cs="Times New Roman"/>
          <w:noProof w:val="0"/>
        </w:rPr>
        <w:t xml:space="preserve">look </w:t>
      </w:r>
      <w:r w:rsidR="0057557B">
        <w:rPr>
          <w:rFonts w:ascii="Times New Roman" w:hAnsi="Times New Roman" w:cs="Times New Roman"/>
          <w:noProof w:val="0"/>
        </w:rPr>
        <w:t>down</w:t>
      </w:r>
      <w:r w:rsidR="00F825C3">
        <w:rPr>
          <w:rFonts w:ascii="Times New Roman" w:hAnsi="Times New Roman" w:cs="Times New Roman"/>
          <w:noProof w:val="0"/>
        </w:rPr>
        <w:t xml:space="preserve"> at an angle</w:t>
      </w:r>
      <w:r w:rsidR="00163C6A">
        <w:rPr>
          <w:rFonts w:ascii="Times New Roman" w:hAnsi="Times New Roman" w:cs="Times New Roman"/>
          <w:noProof w:val="0"/>
        </w:rPr>
        <w:t xml:space="preserve"> on kids' cereal boxes</w:t>
      </w:r>
      <w:r w:rsidR="0057557B">
        <w:rPr>
          <w:rFonts w:ascii="Times New Roman" w:hAnsi="Times New Roman" w:cs="Times New Roman"/>
          <w:noProof w:val="0"/>
        </w:rPr>
        <w:t xml:space="preserve"> to be at eye level with</w:t>
      </w:r>
      <w:r w:rsidR="00F21A15">
        <w:rPr>
          <w:rFonts w:ascii="Times New Roman" w:hAnsi="Times New Roman" w:cs="Times New Roman"/>
          <w:noProof w:val="0"/>
        </w:rPr>
        <w:t xml:space="preserve"> the</w:t>
      </w:r>
      <w:r w:rsidR="0057557B">
        <w:rPr>
          <w:rFonts w:ascii="Times New Roman" w:hAnsi="Times New Roman" w:cs="Times New Roman"/>
          <w:noProof w:val="0"/>
        </w:rPr>
        <w:t xml:space="preserve"> c</w:t>
      </w:r>
      <w:r w:rsidR="00F21A15">
        <w:rPr>
          <w:rFonts w:ascii="Times New Roman" w:hAnsi="Times New Roman" w:cs="Times New Roman"/>
          <w:noProof w:val="0"/>
        </w:rPr>
        <w:t>hildren walking by in the grocery store</w:t>
      </w:r>
      <w:r w:rsidR="0057557B">
        <w:rPr>
          <w:rFonts w:ascii="Times New Roman" w:hAnsi="Times New Roman" w:cs="Times New Roman"/>
          <w:noProof w:val="0"/>
        </w:rPr>
        <w:t>,</w:t>
      </w:r>
      <w:r w:rsidR="00F86459">
        <w:rPr>
          <w:rFonts w:ascii="Times New Roman" w:hAnsi="Times New Roman" w:cs="Times New Roman"/>
          <w:noProof w:val="0"/>
        </w:rPr>
        <w:t xml:space="preserve"> </w:t>
      </w:r>
      <w:r w:rsidR="00C64F3F">
        <w:rPr>
          <w:rFonts w:ascii="Times New Roman" w:hAnsi="Times New Roman" w:cs="Times New Roman"/>
          <w:noProof w:val="0"/>
        </w:rPr>
        <w:t>creating a personal connection</w:t>
      </w:r>
      <w:r w:rsidR="0057557B">
        <w:rPr>
          <w:rFonts w:ascii="Times New Roman" w:hAnsi="Times New Roman" w:cs="Times New Roman"/>
          <w:noProof w:val="0"/>
        </w:rPr>
        <w:t xml:space="preserve"> with the</w:t>
      </w:r>
      <w:r w:rsidR="00F825C3">
        <w:rPr>
          <w:rFonts w:ascii="Times New Roman" w:hAnsi="Times New Roman" w:cs="Times New Roman"/>
          <w:noProof w:val="0"/>
        </w:rPr>
        <w:t xml:space="preserve"> young</w:t>
      </w:r>
      <w:r w:rsidR="0057557B">
        <w:rPr>
          <w:rFonts w:ascii="Times New Roman" w:hAnsi="Times New Roman" w:cs="Times New Roman"/>
          <w:noProof w:val="0"/>
        </w:rPr>
        <w:t xml:space="preserve"> consumer</w:t>
      </w:r>
      <w:r>
        <w:rPr>
          <w:rFonts w:ascii="Times New Roman" w:hAnsi="Times New Roman" w:cs="Times New Roman"/>
          <w:noProof w:val="0"/>
        </w:rPr>
        <w:t xml:space="preserve"> and lifelong brand loyalty</w:t>
      </w:r>
      <w:r w:rsidR="0057557B">
        <w:rPr>
          <w:rFonts w:ascii="Times New Roman" w:hAnsi="Times New Roman" w:cs="Times New Roman"/>
          <w:noProof w:val="0"/>
        </w:rPr>
        <w:t>.</w:t>
      </w:r>
      <w:r w:rsidR="00E927C3">
        <w:rPr>
          <w:rFonts w:ascii="Times New Roman" w:hAnsi="Times New Roman" w:cs="Times New Roman"/>
          <w:noProof w:val="0"/>
        </w:rPr>
        <w:t xml:space="preserve"> </w:t>
      </w:r>
      <w:r>
        <w:rPr>
          <w:rFonts w:ascii="Times New Roman" w:hAnsi="Times New Roman" w:cs="Times New Roman"/>
          <w:noProof w:val="0"/>
        </w:rPr>
        <w:t xml:space="preserve">Models on the covers of fashion magazines, such as </w:t>
      </w:r>
      <w:r w:rsidRPr="008319B4">
        <w:rPr>
          <w:rFonts w:ascii="Times New Roman" w:hAnsi="Times New Roman" w:cs="Times New Roman"/>
          <w:i/>
          <w:noProof w:val="0"/>
        </w:rPr>
        <w:t>Cosmopolitan</w:t>
      </w:r>
      <w:r>
        <w:rPr>
          <w:rFonts w:ascii="Times New Roman" w:hAnsi="Times New Roman" w:cs="Times New Roman"/>
          <w:noProof w:val="0"/>
        </w:rPr>
        <w:t>, stare seductively at the viewer, drawing in the viewer's attention. Looking at demand and offer is one of the easiest ways for students to begin analyzing a text, because it is not difficult to tell whether a participant is looking at or away from the camera. Even though this is a simple met</w:t>
      </w:r>
      <w:r w:rsidR="00926B71">
        <w:rPr>
          <w:rFonts w:ascii="Times New Roman" w:hAnsi="Times New Roman" w:cs="Times New Roman"/>
          <w:noProof w:val="0"/>
        </w:rPr>
        <w:t xml:space="preserve">hod, it still provides a wealth of data for students, exposing what interpersonal interactions the designer intended between the text and the viewer and how the interaction conveys a specific mood. </w:t>
      </w:r>
      <w:r w:rsidR="00E927C3">
        <w:rPr>
          <w:rFonts w:ascii="Times New Roman" w:hAnsi="Times New Roman" w:cs="Times New Roman"/>
          <w:noProof w:val="0"/>
        </w:rPr>
        <w:t xml:space="preserve">The concept of demand and offer comes from the function of language in </w:t>
      </w:r>
      <w:r w:rsidR="00E670E6">
        <w:rPr>
          <w:rFonts w:ascii="Times New Roman" w:hAnsi="Times New Roman" w:cs="Times New Roman"/>
          <w:noProof w:val="0"/>
        </w:rPr>
        <w:t>spoken exchanges</w:t>
      </w:r>
      <w:r w:rsidR="00E927C3">
        <w:rPr>
          <w:rFonts w:ascii="Times New Roman" w:hAnsi="Times New Roman" w:cs="Times New Roman"/>
          <w:noProof w:val="0"/>
        </w:rPr>
        <w:t>. One can either demand</w:t>
      </w:r>
      <w:r w:rsidR="003C0BD6">
        <w:rPr>
          <w:rFonts w:ascii="Times New Roman" w:hAnsi="Times New Roman" w:cs="Times New Roman"/>
          <w:noProof w:val="0"/>
        </w:rPr>
        <w:t xml:space="preserve"> information or offer it</w:t>
      </w:r>
      <w:r w:rsidR="00F162B4">
        <w:rPr>
          <w:rFonts w:ascii="Times New Roman" w:hAnsi="Times New Roman" w:cs="Times New Roman"/>
          <w:noProof w:val="0"/>
        </w:rPr>
        <w:t xml:space="preserve">. </w:t>
      </w:r>
      <w:r w:rsidR="00E927C3">
        <w:rPr>
          <w:rFonts w:ascii="Times New Roman" w:hAnsi="Times New Roman" w:cs="Times New Roman"/>
          <w:noProof w:val="0"/>
        </w:rPr>
        <w:t xml:space="preserve"> </w:t>
      </w:r>
      <w:r w:rsidR="0057557B">
        <w:rPr>
          <w:rFonts w:ascii="Times New Roman" w:hAnsi="Times New Roman" w:cs="Times New Roman"/>
          <w:noProof w:val="0"/>
        </w:rPr>
        <w:t xml:space="preserve">  </w:t>
      </w:r>
    </w:p>
    <w:p w14:paraId="0762EB14" w14:textId="77777777" w:rsidR="0007328A" w:rsidRDefault="00A802DA" w:rsidP="0057557B">
      <w:pPr>
        <w:spacing w:line="480" w:lineRule="auto"/>
        <w:rPr>
          <w:rFonts w:ascii="Times New Roman" w:hAnsi="Times New Roman" w:cs="Times New Roman"/>
          <w:noProof w:val="0"/>
        </w:rPr>
      </w:pPr>
      <w:r>
        <w:rPr>
          <w:rFonts w:ascii="Times New Roman" w:hAnsi="Times New Roman" w:cs="Times New Roman"/>
          <w:noProof w:val="0"/>
        </w:rPr>
        <w:tab/>
        <w:t>Modality is an</w:t>
      </w:r>
      <w:r w:rsidR="004525FB">
        <w:rPr>
          <w:rFonts w:ascii="Times New Roman" w:hAnsi="Times New Roman" w:cs="Times New Roman"/>
          <w:noProof w:val="0"/>
        </w:rPr>
        <w:t>other</w:t>
      </w:r>
      <w:r w:rsidR="0057557B">
        <w:rPr>
          <w:rFonts w:ascii="Times New Roman" w:hAnsi="Times New Roman" w:cs="Times New Roman"/>
          <w:noProof w:val="0"/>
        </w:rPr>
        <w:t xml:space="preserve"> important aspect of </w:t>
      </w:r>
      <w:r w:rsidR="00416985">
        <w:rPr>
          <w:rFonts w:ascii="Times New Roman" w:hAnsi="Times New Roman" w:cs="Times New Roman"/>
          <w:noProof w:val="0"/>
        </w:rPr>
        <w:t>the interpersonal metafunction</w:t>
      </w:r>
      <w:r w:rsidR="0057557B">
        <w:rPr>
          <w:rFonts w:ascii="Times New Roman" w:hAnsi="Times New Roman" w:cs="Times New Roman"/>
          <w:noProof w:val="0"/>
        </w:rPr>
        <w:t>.</w:t>
      </w:r>
      <w:r w:rsidR="003C0BD6">
        <w:rPr>
          <w:rFonts w:ascii="Times New Roman" w:hAnsi="Times New Roman" w:cs="Times New Roman"/>
          <w:noProof w:val="0"/>
        </w:rPr>
        <w:t xml:space="preserve"> In English grammar, m</w:t>
      </w:r>
      <w:r w:rsidR="00547514">
        <w:rPr>
          <w:rFonts w:ascii="Times New Roman" w:hAnsi="Times New Roman" w:cs="Times New Roman"/>
          <w:noProof w:val="0"/>
        </w:rPr>
        <w:t>odality expresses probability</w:t>
      </w:r>
      <w:r w:rsidR="00B864F2">
        <w:rPr>
          <w:rFonts w:ascii="Times New Roman" w:hAnsi="Times New Roman" w:cs="Times New Roman"/>
          <w:noProof w:val="0"/>
        </w:rPr>
        <w:t xml:space="preserve"> or</w:t>
      </w:r>
      <w:r w:rsidR="00E91F4F">
        <w:rPr>
          <w:rFonts w:ascii="Times New Roman" w:hAnsi="Times New Roman" w:cs="Times New Roman"/>
          <w:noProof w:val="0"/>
        </w:rPr>
        <w:t xml:space="preserve"> conditionality</w:t>
      </w:r>
      <w:r w:rsidR="00547514">
        <w:rPr>
          <w:rFonts w:ascii="Times New Roman" w:hAnsi="Times New Roman" w:cs="Times New Roman"/>
          <w:noProof w:val="0"/>
        </w:rPr>
        <w:t xml:space="preserve"> </w:t>
      </w:r>
      <w:r w:rsidR="00B34AC1">
        <w:rPr>
          <w:rFonts w:ascii="Times New Roman" w:hAnsi="Times New Roman" w:cs="Times New Roman"/>
          <w:noProof w:val="0"/>
        </w:rPr>
        <w:t>using</w:t>
      </w:r>
      <w:r w:rsidR="00547514">
        <w:rPr>
          <w:rFonts w:ascii="Times New Roman" w:hAnsi="Times New Roman" w:cs="Times New Roman"/>
          <w:noProof w:val="0"/>
        </w:rPr>
        <w:t xml:space="preserve"> </w:t>
      </w:r>
      <w:r w:rsidR="00F73700">
        <w:rPr>
          <w:rFonts w:ascii="Times New Roman" w:hAnsi="Times New Roman" w:cs="Times New Roman"/>
          <w:noProof w:val="0"/>
        </w:rPr>
        <w:t>auxiliary verbs</w:t>
      </w:r>
      <w:r w:rsidR="00547514">
        <w:rPr>
          <w:rFonts w:ascii="Times New Roman" w:hAnsi="Times New Roman" w:cs="Times New Roman"/>
          <w:noProof w:val="0"/>
        </w:rPr>
        <w:t xml:space="preserve"> </w:t>
      </w:r>
      <w:r w:rsidR="00B864F2">
        <w:rPr>
          <w:rFonts w:ascii="Times New Roman" w:hAnsi="Times New Roman" w:cs="Times New Roman"/>
          <w:noProof w:val="0"/>
        </w:rPr>
        <w:t>like</w:t>
      </w:r>
      <w:r w:rsidR="00547514">
        <w:rPr>
          <w:rFonts w:ascii="Times New Roman" w:hAnsi="Times New Roman" w:cs="Times New Roman"/>
          <w:noProof w:val="0"/>
        </w:rPr>
        <w:t xml:space="preserve"> </w:t>
      </w:r>
      <w:r w:rsidR="00547514" w:rsidRPr="003C0BD6">
        <w:rPr>
          <w:rFonts w:ascii="Times New Roman" w:hAnsi="Times New Roman" w:cs="Times New Roman"/>
          <w:i/>
          <w:noProof w:val="0"/>
        </w:rPr>
        <w:t>may</w:t>
      </w:r>
      <w:r w:rsidR="00547514">
        <w:rPr>
          <w:rFonts w:ascii="Times New Roman" w:hAnsi="Times New Roman" w:cs="Times New Roman"/>
          <w:noProof w:val="0"/>
        </w:rPr>
        <w:t xml:space="preserve">, </w:t>
      </w:r>
      <w:r w:rsidR="00F73700" w:rsidRPr="003C0BD6">
        <w:rPr>
          <w:rFonts w:ascii="Times New Roman" w:hAnsi="Times New Roman" w:cs="Times New Roman"/>
          <w:i/>
          <w:noProof w:val="0"/>
        </w:rPr>
        <w:t>would</w:t>
      </w:r>
      <w:r w:rsidR="00547514">
        <w:rPr>
          <w:rFonts w:ascii="Times New Roman" w:hAnsi="Times New Roman" w:cs="Times New Roman"/>
          <w:noProof w:val="0"/>
        </w:rPr>
        <w:t xml:space="preserve">, and </w:t>
      </w:r>
      <w:r w:rsidR="003C0BD6">
        <w:rPr>
          <w:rFonts w:ascii="Times New Roman" w:hAnsi="Times New Roman" w:cs="Times New Roman"/>
          <w:i/>
          <w:noProof w:val="0"/>
        </w:rPr>
        <w:t>could</w:t>
      </w:r>
      <w:r w:rsidR="00F73700">
        <w:rPr>
          <w:rFonts w:ascii="Times New Roman" w:hAnsi="Times New Roman" w:cs="Times New Roman"/>
          <w:noProof w:val="0"/>
        </w:rPr>
        <w:t>. M</w:t>
      </w:r>
      <w:r w:rsidR="0057557B">
        <w:rPr>
          <w:rFonts w:ascii="Times New Roman" w:hAnsi="Times New Roman" w:cs="Times New Roman"/>
          <w:noProof w:val="0"/>
        </w:rPr>
        <w:t xml:space="preserve">odality </w:t>
      </w:r>
      <w:r w:rsidR="00F73700">
        <w:rPr>
          <w:rFonts w:ascii="Times New Roman" w:hAnsi="Times New Roman" w:cs="Times New Roman"/>
          <w:noProof w:val="0"/>
        </w:rPr>
        <w:t xml:space="preserve">is a </w:t>
      </w:r>
      <w:r w:rsidR="004525FB">
        <w:rPr>
          <w:rFonts w:ascii="Times New Roman" w:hAnsi="Times New Roman" w:cs="Times New Roman"/>
          <w:noProof w:val="0"/>
        </w:rPr>
        <w:t>measure</w:t>
      </w:r>
      <w:r w:rsidR="00F73700">
        <w:rPr>
          <w:rFonts w:ascii="Times New Roman" w:hAnsi="Times New Roman" w:cs="Times New Roman"/>
          <w:noProof w:val="0"/>
        </w:rPr>
        <w:t xml:space="preserve"> of</w:t>
      </w:r>
      <w:r w:rsidR="00725123">
        <w:rPr>
          <w:rFonts w:ascii="Times New Roman" w:hAnsi="Times New Roman" w:cs="Times New Roman"/>
          <w:noProof w:val="0"/>
        </w:rPr>
        <w:t xml:space="preserve"> </w:t>
      </w:r>
      <w:r w:rsidR="005D5427">
        <w:rPr>
          <w:rFonts w:ascii="Times New Roman" w:hAnsi="Times New Roman" w:cs="Times New Roman"/>
          <w:noProof w:val="0"/>
        </w:rPr>
        <w:t>the</w:t>
      </w:r>
      <w:r w:rsidR="00B65A9D">
        <w:rPr>
          <w:rFonts w:ascii="Times New Roman" w:hAnsi="Times New Roman" w:cs="Times New Roman"/>
          <w:noProof w:val="0"/>
        </w:rPr>
        <w:t xml:space="preserve"> </w:t>
      </w:r>
      <w:r w:rsidR="000A75E2">
        <w:rPr>
          <w:rFonts w:ascii="Times New Roman" w:hAnsi="Times New Roman" w:cs="Times New Roman"/>
          <w:noProof w:val="0"/>
        </w:rPr>
        <w:t>reliability or</w:t>
      </w:r>
      <w:r w:rsidR="004525FB">
        <w:rPr>
          <w:rFonts w:ascii="Times New Roman" w:hAnsi="Times New Roman" w:cs="Times New Roman"/>
          <w:noProof w:val="0"/>
        </w:rPr>
        <w:t xml:space="preserve"> truthfulness</w:t>
      </w:r>
      <w:r w:rsidR="00725123">
        <w:rPr>
          <w:rFonts w:ascii="Times New Roman" w:hAnsi="Times New Roman" w:cs="Times New Roman"/>
          <w:noProof w:val="0"/>
        </w:rPr>
        <w:t xml:space="preserve"> of </w:t>
      </w:r>
      <w:r w:rsidR="005D5427">
        <w:rPr>
          <w:rFonts w:ascii="Times New Roman" w:hAnsi="Times New Roman" w:cs="Times New Roman"/>
          <w:noProof w:val="0"/>
        </w:rPr>
        <w:t>text</w:t>
      </w:r>
      <w:r w:rsidR="00725123">
        <w:rPr>
          <w:rFonts w:ascii="Times New Roman" w:hAnsi="Times New Roman" w:cs="Times New Roman"/>
          <w:noProof w:val="0"/>
        </w:rPr>
        <w:t>s</w:t>
      </w:r>
      <w:r w:rsidR="0057557B">
        <w:rPr>
          <w:rFonts w:ascii="Times New Roman" w:hAnsi="Times New Roman" w:cs="Times New Roman"/>
          <w:noProof w:val="0"/>
        </w:rPr>
        <w:t>.</w:t>
      </w:r>
      <w:r w:rsidR="00065647">
        <w:rPr>
          <w:rFonts w:ascii="Times New Roman" w:hAnsi="Times New Roman" w:cs="Times New Roman"/>
          <w:noProof w:val="0"/>
        </w:rPr>
        <w:t xml:space="preserve"> M</w:t>
      </w:r>
      <w:r w:rsidR="00960B7C">
        <w:rPr>
          <w:rFonts w:ascii="Times New Roman" w:hAnsi="Times New Roman" w:cs="Times New Roman"/>
          <w:noProof w:val="0"/>
        </w:rPr>
        <w:t>odality markers</w:t>
      </w:r>
      <w:r w:rsidR="00065647">
        <w:rPr>
          <w:rFonts w:ascii="Times New Roman" w:hAnsi="Times New Roman" w:cs="Times New Roman"/>
          <w:noProof w:val="0"/>
        </w:rPr>
        <w:t xml:space="preserve"> are</w:t>
      </w:r>
      <w:r w:rsidR="00F825C3">
        <w:rPr>
          <w:rFonts w:ascii="Times New Roman" w:hAnsi="Times New Roman" w:cs="Times New Roman"/>
          <w:noProof w:val="0"/>
        </w:rPr>
        <w:t xml:space="preserve"> </w:t>
      </w:r>
      <w:r w:rsidR="00065647">
        <w:rPr>
          <w:rFonts w:ascii="Times New Roman" w:hAnsi="Times New Roman" w:cs="Times New Roman"/>
          <w:noProof w:val="0"/>
        </w:rPr>
        <w:t>different modal elements that</w:t>
      </w:r>
      <w:r>
        <w:rPr>
          <w:rFonts w:ascii="Times New Roman" w:hAnsi="Times New Roman" w:cs="Times New Roman"/>
          <w:noProof w:val="0"/>
        </w:rPr>
        <w:t xml:space="preserve"> </w:t>
      </w:r>
      <w:r w:rsidR="00B65A9D">
        <w:rPr>
          <w:rFonts w:ascii="Times New Roman" w:hAnsi="Times New Roman" w:cs="Times New Roman"/>
          <w:noProof w:val="0"/>
        </w:rPr>
        <w:t xml:space="preserve">can be </w:t>
      </w:r>
      <w:r w:rsidR="00CE2909">
        <w:rPr>
          <w:rFonts w:ascii="Times New Roman" w:hAnsi="Times New Roman" w:cs="Times New Roman"/>
          <w:noProof w:val="0"/>
        </w:rPr>
        <w:t>evaluated using a</w:t>
      </w:r>
      <w:r w:rsidR="000A75E2">
        <w:rPr>
          <w:rFonts w:ascii="Times New Roman" w:hAnsi="Times New Roman" w:cs="Times New Roman"/>
          <w:noProof w:val="0"/>
        </w:rPr>
        <w:t xml:space="preserve"> graded</w:t>
      </w:r>
      <w:r w:rsidR="00065647">
        <w:rPr>
          <w:rFonts w:ascii="Times New Roman" w:hAnsi="Times New Roman" w:cs="Times New Roman"/>
          <w:noProof w:val="0"/>
        </w:rPr>
        <w:t xml:space="preserve"> scale, </w:t>
      </w:r>
      <w:r w:rsidR="00065647" w:rsidRPr="00833B90">
        <w:rPr>
          <w:rFonts w:ascii="Times New Roman" w:hAnsi="Times New Roman" w:cs="Times New Roman"/>
          <w:i/>
          <w:noProof w:val="0"/>
        </w:rPr>
        <w:t>the</w:t>
      </w:r>
      <w:r w:rsidR="000A75E2" w:rsidRPr="00833B90">
        <w:rPr>
          <w:rFonts w:ascii="Times New Roman" w:hAnsi="Times New Roman" w:cs="Times New Roman"/>
          <w:i/>
          <w:noProof w:val="0"/>
        </w:rPr>
        <w:t xml:space="preserve"> cline of instantiation</w:t>
      </w:r>
      <w:r w:rsidR="000A75E2">
        <w:rPr>
          <w:rFonts w:ascii="Times New Roman" w:hAnsi="Times New Roman" w:cs="Times New Roman"/>
          <w:noProof w:val="0"/>
        </w:rPr>
        <w:t>. The cline of instantiation works</w:t>
      </w:r>
      <w:r w:rsidR="00065647">
        <w:rPr>
          <w:rFonts w:ascii="Times New Roman" w:hAnsi="Times New Roman" w:cs="Times New Roman"/>
          <w:noProof w:val="0"/>
        </w:rPr>
        <w:t xml:space="preserve"> on a scale</w:t>
      </w:r>
      <w:r w:rsidR="00CE2909">
        <w:rPr>
          <w:rFonts w:ascii="Times New Roman" w:hAnsi="Times New Roman" w:cs="Times New Roman"/>
          <w:noProof w:val="0"/>
        </w:rPr>
        <w:t xml:space="preserve"> from </w:t>
      </w:r>
      <w:r w:rsidR="00960B7C">
        <w:rPr>
          <w:rFonts w:ascii="Times New Roman" w:hAnsi="Times New Roman" w:cs="Times New Roman"/>
          <w:noProof w:val="0"/>
        </w:rPr>
        <w:t>the</w:t>
      </w:r>
      <w:r w:rsidR="00F825C3">
        <w:rPr>
          <w:rFonts w:ascii="Times New Roman" w:hAnsi="Times New Roman" w:cs="Times New Roman"/>
          <w:noProof w:val="0"/>
        </w:rPr>
        <w:t xml:space="preserve"> total</w:t>
      </w:r>
      <w:r w:rsidR="00960B7C">
        <w:rPr>
          <w:rFonts w:ascii="Times New Roman" w:hAnsi="Times New Roman" w:cs="Times New Roman"/>
          <w:noProof w:val="0"/>
        </w:rPr>
        <w:t xml:space="preserve"> </w:t>
      </w:r>
      <w:r w:rsidR="00326F2E">
        <w:rPr>
          <w:rFonts w:ascii="Times New Roman" w:hAnsi="Times New Roman" w:cs="Times New Roman"/>
          <w:noProof w:val="0"/>
        </w:rPr>
        <w:t>absence of</w:t>
      </w:r>
      <w:r w:rsidR="00065647">
        <w:rPr>
          <w:rFonts w:ascii="Times New Roman" w:hAnsi="Times New Roman" w:cs="Times New Roman"/>
          <w:noProof w:val="0"/>
        </w:rPr>
        <w:t xml:space="preserve"> </w:t>
      </w:r>
      <w:r w:rsidR="000A75E2">
        <w:rPr>
          <w:rFonts w:ascii="Times New Roman" w:hAnsi="Times New Roman" w:cs="Times New Roman"/>
          <w:noProof w:val="0"/>
        </w:rPr>
        <w:t>an attribute</w:t>
      </w:r>
      <w:r w:rsidR="00CE2909">
        <w:rPr>
          <w:rFonts w:ascii="Times New Roman" w:hAnsi="Times New Roman" w:cs="Times New Roman"/>
          <w:noProof w:val="0"/>
        </w:rPr>
        <w:t xml:space="preserve"> to</w:t>
      </w:r>
      <w:r>
        <w:rPr>
          <w:rFonts w:ascii="Times New Roman" w:hAnsi="Times New Roman" w:cs="Times New Roman"/>
          <w:noProof w:val="0"/>
        </w:rPr>
        <w:t xml:space="preserve"> its</w:t>
      </w:r>
      <w:r w:rsidR="00CE2909">
        <w:rPr>
          <w:rFonts w:ascii="Times New Roman" w:hAnsi="Times New Roman" w:cs="Times New Roman"/>
          <w:noProof w:val="0"/>
        </w:rPr>
        <w:t xml:space="preserve"> full </w:t>
      </w:r>
      <w:r w:rsidR="00960B7C">
        <w:rPr>
          <w:rFonts w:ascii="Times New Roman" w:hAnsi="Times New Roman" w:cs="Times New Roman"/>
          <w:noProof w:val="0"/>
        </w:rPr>
        <w:t>usage</w:t>
      </w:r>
      <w:r w:rsidR="00725123">
        <w:rPr>
          <w:rFonts w:ascii="Times New Roman" w:hAnsi="Times New Roman" w:cs="Times New Roman"/>
          <w:noProof w:val="0"/>
        </w:rPr>
        <w:t xml:space="preserve">. </w:t>
      </w:r>
      <w:r w:rsidR="00065647">
        <w:rPr>
          <w:rFonts w:ascii="Times New Roman" w:hAnsi="Times New Roman" w:cs="Times New Roman"/>
          <w:noProof w:val="0"/>
        </w:rPr>
        <w:t>Color</w:t>
      </w:r>
      <w:r w:rsidR="00725123">
        <w:rPr>
          <w:rFonts w:ascii="Times New Roman" w:hAnsi="Times New Roman" w:cs="Times New Roman"/>
          <w:noProof w:val="0"/>
        </w:rPr>
        <w:t xml:space="preserve"> operates</w:t>
      </w:r>
      <w:r>
        <w:rPr>
          <w:rFonts w:ascii="Times New Roman" w:hAnsi="Times New Roman" w:cs="Times New Roman"/>
          <w:noProof w:val="0"/>
        </w:rPr>
        <w:t xml:space="preserve"> on a scale fro</w:t>
      </w:r>
      <w:r w:rsidR="0034139A">
        <w:rPr>
          <w:rFonts w:ascii="Times New Roman" w:hAnsi="Times New Roman" w:cs="Times New Roman"/>
          <w:noProof w:val="0"/>
        </w:rPr>
        <w:t>m</w:t>
      </w:r>
      <w:r w:rsidR="00F54F36">
        <w:rPr>
          <w:rFonts w:ascii="Times New Roman" w:hAnsi="Times New Roman" w:cs="Times New Roman"/>
          <w:noProof w:val="0"/>
        </w:rPr>
        <w:t xml:space="preserve"> the complete absence of color, black and white, </w:t>
      </w:r>
      <w:r>
        <w:rPr>
          <w:rFonts w:ascii="Times New Roman" w:hAnsi="Times New Roman" w:cs="Times New Roman"/>
          <w:noProof w:val="0"/>
        </w:rPr>
        <w:t>to full color saturation.</w:t>
      </w:r>
      <w:r w:rsidR="00257002">
        <w:rPr>
          <w:rFonts w:ascii="Times New Roman" w:hAnsi="Times New Roman" w:cs="Times New Roman"/>
          <w:noProof w:val="0"/>
        </w:rPr>
        <w:t xml:space="preserve"> Modality </w:t>
      </w:r>
      <w:r w:rsidR="00FF7C2F">
        <w:rPr>
          <w:rFonts w:ascii="Times New Roman" w:hAnsi="Times New Roman" w:cs="Times New Roman"/>
          <w:noProof w:val="0"/>
        </w:rPr>
        <w:t>measures</w:t>
      </w:r>
      <w:r w:rsidR="00316625">
        <w:rPr>
          <w:rFonts w:ascii="Times New Roman" w:hAnsi="Times New Roman" w:cs="Times New Roman"/>
          <w:noProof w:val="0"/>
        </w:rPr>
        <w:t xml:space="preserve"> how real or unreal</w:t>
      </w:r>
      <w:r w:rsidR="00791FA0">
        <w:rPr>
          <w:rFonts w:ascii="Times New Roman" w:hAnsi="Times New Roman" w:cs="Times New Roman"/>
          <w:noProof w:val="0"/>
        </w:rPr>
        <w:t xml:space="preserve"> </w:t>
      </w:r>
      <w:r w:rsidR="00C9062E">
        <w:rPr>
          <w:rFonts w:ascii="Times New Roman" w:hAnsi="Times New Roman" w:cs="Times New Roman"/>
          <w:noProof w:val="0"/>
        </w:rPr>
        <w:t>image</w:t>
      </w:r>
      <w:r w:rsidR="00791FA0">
        <w:rPr>
          <w:rFonts w:ascii="Times New Roman" w:hAnsi="Times New Roman" w:cs="Times New Roman"/>
          <w:noProof w:val="0"/>
        </w:rPr>
        <w:t xml:space="preserve">s seem, </w:t>
      </w:r>
      <w:r w:rsidR="00F54F36">
        <w:rPr>
          <w:rFonts w:ascii="Times New Roman" w:hAnsi="Times New Roman" w:cs="Times New Roman"/>
          <w:noProof w:val="0"/>
        </w:rPr>
        <w:t xml:space="preserve">on a scale </w:t>
      </w:r>
      <w:r w:rsidR="00791FA0">
        <w:rPr>
          <w:rFonts w:ascii="Times New Roman" w:hAnsi="Times New Roman" w:cs="Times New Roman"/>
          <w:noProof w:val="0"/>
        </w:rPr>
        <w:t>from</w:t>
      </w:r>
      <w:r w:rsidR="00FF7C2F">
        <w:rPr>
          <w:rFonts w:ascii="Times New Roman" w:hAnsi="Times New Roman" w:cs="Times New Roman"/>
          <w:noProof w:val="0"/>
        </w:rPr>
        <w:t xml:space="preserve"> naturalism to fantasy</w:t>
      </w:r>
      <w:r w:rsidR="00C9062E">
        <w:rPr>
          <w:rFonts w:ascii="Times New Roman" w:hAnsi="Times New Roman" w:cs="Times New Roman"/>
          <w:noProof w:val="0"/>
        </w:rPr>
        <w:t xml:space="preserve">. </w:t>
      </w:r>
      <w:r w:rsidR="00163C6A">
        <w:rPr>
          <w:rFonts w:ascii="Times New Roman" w:hAnsi="Times New Roman" w:cs="Times New Roman"/>
          <w:noProof w:val="0"/>
        </w:rPr>
        <w:t>An image with</w:t>
      </w:r>
      <w:r w:rsidR="00C9062E">
        <w:rPr>
          <w:rFonts w:ascii="Times New Roman" w:hAnsi="Times New Roman" w:cs="Times New Roman"/>
          <w:noProof w:val="0"/>
        </w:rPr>
        <w:t xml:space="preserve"> a greater degree of </w:t>
      </w:r>
      <w:r w:rsidR="00FF7C2F">
        <w:rPr>
          <w:rFonts w:ascii="Times New Roman" w:hAnsi="Times New Roman" w:cs="Times New Roman"/>
          <w:noProof w:val="0"/>
        </w:rPr>
        <w:t>naturalism</w:t>
      </w:r>
      <w:r w:rsidR="003C0BD6">
        <w:rPr>
          <w:rFonts w:ascii="Times New Roman" w:hAnsi="Times New Roman" w:cs="Times New Roman"/>
          <w:noProof w:val="0"/>
        </w:rPr>
        <w:t xml:space="preserve"> conveys higher m</w:t>
      </w:r>
      <w:r w:rsidR="00163C6A">
        <w:rPr>
          <w:rFonts w:ascii="Times New Roman" w:hAnsi="Times New Roman" w:cs="Times New Roman"/>
          <w:noProof w:val="0"/>
        </w:rPr>
        <w:t>odality</w:t>
      </w:r>
      <w:r w:rsidR="00FF7C2F">
        <w:rPr>
          <w:rFonts w:ascii="Times New Roman" w:hAnsi="Times New Roman" w:cs="Times New Roman"/>
          <w:noProof w:val="0"/>
        </w:rPr>
        <w:t xml:space="preserve">. </w:t>
      </w:r>
    </w:p>
    <w:p w14:paraId="651B1C3B" w14:textId="163B00BB" w:rsidR="004C78A3" w:rsidRDefault="0007328A" w:rsidP="0057557B">
      <w:pPr>
        <w:spacing w:line="480" w:lineRule="auto"/>
        <w:rPr>
          <w:rFonts w:ascii="Times New Roman" w:hAnsi="Times New Roman" w:cs="Times New Roman"/>
          <w:noProof w:val="0"/>
        </w:rPr>
      </w:pPr>
      <w:r>
        <w:rPr>
          <w:rFonts w:ascii="Times New Roman" w:hAnsi="Times New Roman" w:cs="Times New Roman"/>
          <w:noProof w:val="0"/>
        </w:rPr>
        <w:tab/>
        <w:t>In advertisements, students should pay attention to whether an ad is in</w:t>
      </w:r>
      <w:r w:rsidR="003D7AAF">
        <w:rPr>
          <w:rFonts w:ascii="Times New Roman" w:hAnsi="Times New Roman" w:cs="Times New Roman"/>
          <w:noProof w:val="0"/>
        </w:rPr>
        <w:t xml:space="preserve"> black and white or color.</w:t>
      </w:r>
      <w:r>
        <w:rPr>
          <w:rFonts w:ascii="Times New Roman" w:hAnsi="Times New Roman" w:cs="Times New Roman"/>
          <w:noProof w:val="0"/>
        </w:rPr>
        <w:t xml:space="preserve"> </w:t>
      </w:r>
      <w:r w:rsidR="0057557B">
        <w:rPr>
          <w:rFonts w:ascii="Times New Roman" w:hAnsi="Times New Roman" w:cs="Times New Roman"/>
          <w:noProof w:val="0"/>
        </w:rPr>
        <w:t>Black and white images</w:t>
      </w:r>
      <w:r w:rsidR="005B50A1">
        <w:rPr>
          <w:rFonts w:ascii="Times New Roman" w:hAnsi="Times New Roman" w:cs="Times New Roman"/>
          <w:noProof w:val="0"/>
        </w:rPr>
        <w:t xml:space="preserve"> </w:t>
      </w:r>
      <w:r w:rsidR="003C0BD6">
        <w:rPr>
          <w:rFonts w:ascii="Times New Roman" w:hAnsi="Times New Roman" w:cs="Times New Roman"/>
          <w:noProof w:val="0"/>
        </w:rPr>
        <w:t>convey high m</w:t>
      </w:r>
      <w:r w:rsidR="007D67FB">
        <w:rPr>
          <w:rFonts w:ascii="Times New Roman" w:hAnsi="Times New Roman" w:cs="Times New Roman"/>
          <w:noProof w:val="0"/>
        </w:rPr>
        <w:t xml:space="preserve">odality because they </w:t>
      </w:r>
      <w:r w:rsidR="0031724A">
        <w:rPr>
          <w:rFonts w:ascii="Times New Roman" w:hAnsi="Times New Roman" w:cs="Times New Roman"/>
          <w:noProof w:val="0"/>
        </w:rPr>
        <w:t>do not appear</w:t>
      </w:r>
      <w:r w:rsidR="007D67FB">
        <w:rPr>
          <w:rFonts w:ascii="Times New Roman" w:hAnsi="Times New Roman" w:cs="Times New Roman"/>
          <w:noProof w:val="0"/>
        </w:rPr>
        <w:t xml:space="preserve"> </w:t>
      </w:r>
      <w:r w:rsidR="00FF7C2F">
        <w:rPr>
          <w:rFonts w:ascii="Times New Roman" w:hAnsi="Times New Roman" w:cs="Times New Roman"/>
          <w:noProof w:val="0"/>
        </w:rPr>
        <w:t>altered or tampered with</w:t>
      </w:r>
      <w:r w:rsidR="007D67FB">
        <w:rPr>
          <w:rFonts w:ascii="Times New Roman" w:hAnsi="Times New Roman" w:cs="Times New Roman"/>
          <w:noProof w:val="0"/>
        </w:rPr>
        <w:t>.</w:t>
      </w:r>
      <w:r w:rsidR="0057557B">
        <w:rPr>
          <w:rFonts w:ascii="Times New Roman" w:hAnsi="Times New Roman" w:cs="Times New Roman"/>
          <w:noProof w:val="0"/>
        </w:rPr>
        <w:t xml:space="preserve"> </w:t>
      </w:r>
      <w:r w:rsidR="005B50A1">
        <w:rPr>
          <w:rFonts w:ascii="Times New Roman" w:hAnsi="Times New Roman" w:cs="Times New Roman"/>
          <w:noProof w:val="0"/>
        </w:rPr>
        <w:t>Brands use b</w:t>
      </w:r>
      <w:r w:rsidR="0057557B">
        <w:rPr>
          <w:rFonts w:ascii="Times New Roman" w:hAnsi="Times New Roman" w:cs="Times New Roman"/>
          <w:noProof w:val="0"/>
        </w:rPr>
        <w:t>l</w:t>
      </w:r>
      <w:r w:rsidR="00812A94">
        <w:rPr>
          <w:rFonts w:ascii="Times New Roman" w:hAnsi="Times New Roman" w:cs="Times New Roman"/>
          <w:noProof w:val="0"/>
        </w:rPr>
        <w:t xml:space="preserve">ack and white ads to </w:t>
      </w:r>
      <w:r w:rsidR="00A06B6A">
        <w:rPr>
          <w:rFonts w:ascii="Times New Roman" w:hAnsi="Times New Roman" w:cs="Times New Roman"/>
          <w:noProof w:val="0"/>
        </w:rPr>
        <w:t>convey</w:t>
      </w:r>
      <w:r w:rsidR="003C3558">
        <w:rPr>
          <w:rFonts w:ascii="Times New Roman" w:hAnsi="Times New Roman" w:cs="Times New Roman"/>
          <w:noProof w:val="0"/>
        </w:rPr>
        <w:t xml:space="preserve"> </w:t>
      </w:r>
      <w:r w:rsidR="005B50A1">
        <w:rPr>
          <w:rFonts w:ascii="Times New Roman" w:hAnsi="Times New Roman" w:cs="Times New Roman"/>
          <w:noProof w:val="0"/>
        </w:rPr>
        <w:t>authentic</w:t>
      </w:r>
      <w:r w:rsidR="00163C6A">
        <w:rPr>
          <w:rFonts w:ascii="Times New Roman" w:hAnsi="Times New Roman" w:cs="Times New Roman"/>
          <w:noProof w:val="0"/>
        </w:rPr>
        <w:t>ity</w:t>
      </w:r>
      <w:r w:rsidR="0057557B">
        <w:rPr>
          <w:rFonts w:ascii="Times New Roman" w:hAnsi="Times New Roman" w:cs="Times New Roman"/>
          <w:noProof w:val="0"/>
        </w:rPr>
        <w:t>.</w:t>
      </w:r>
      <w:r w:rsidR="00CE7B8D">
        <w:rPr>
          <w:rFonts w:ascii="Times New Roman" w:hAnsi="Times New Roman" w:cs="Times New Roman"/>
          <w:noProof w:val="0"/>
        </w:rPr>
        <w:t xml:space="preserve"> </w:t>
      </w:r>
      <w:r w:rsidR="00E006C2">
        <w:rPr>
          <w:rFonts w:ascii="Times New Roman" w:hAnsi="Times New Roman" w:cs="Times New Roman"/>
          <w:noProof w:val="0"/>
        </w:rPr>
        <w:t xml:space="preserve">One of my students in English 103 noticed how </w:t>
      </w:r>
      <w:r w:rsidR="00812A94">
        <w:rPr>
          <w:rFonts w:ascii="Times New Roman" w:hAnsi="Times New Roman" w:cs="Times New Roman"/>
          <w:noProof w:val="0"/>
        </w:rPr>
        <w:t xml:space="preserve">The </w:t>
      </w:r>
      <w:r w:rsidR="00812A94" w:rsidRPr="00812A94">
        <w:rPr>
          <w:rFonts w:ascii="Times New Roman" w:hAnsi="Times New Roman" w:cs="Times New Roman"/>
          <w:i/>
          <w:noProof w:val="0"/>
        </w:rPr>
        <w:t>Uggs</w:t>
      </w:r>
      <w:r w:rsidR="0062167C">
        <w:rPr>
          <w:rFonts w:ascii="Times New Roman" w:hAnsi="Times New Roman" w:cs="Times New Roman"/>
          <w:noProof w:val="0"/>
        </w:rPr>
        <w:t xml:space="preserve"> campaign featuring </w:t>
      </w:r>
      <w:r w:rsidR="00812A94">
        <w:rPr>
          <w:rFonts w:ascii="Times New Roman" w:hAnsi="Times New Roman" w:cs="Times New Roman"/>
          <w:noProof w:val="0"/>
        </w:rPr>
        <w:t>Tom Brady</w:t>
      </w:r>
      <w:r w:rsidR="009507AC">
        <w:rPr>
          <w:rFonts w:ascii="Times New Roman" w:hAnsi="Times New Roman" w:cs="Times New Roman"/>
          <w:noProof w:val="0"/>
        </w:rPr>
        <w:t xml:space="preserve"> is in black and white. The </w:t>
      </w:r>
      <w:r w:rsidR="00174C13">
        <w:rPr>
          <w:rFonts w:ascii="Times New Roman" w:hAnsi="Times New Roman" w:cs="Times New Roman"/>
          <w:noProof w:val="0"/>
        </w:rPr>
        <w:t>commercials</w:t>
      </w:r>
      <w:r w:rsidR="00C935CC">
        <w:rPr>
          <w:rFonts w:ascii="Times New Roman" w:hAnsi="Times New Roman" w:cs="Times New Roman"/>
          <w:noProof w:val="0"/>
        </w:rPr>
        <w:t xml:space="preserve"> </w:t>
      </w:r>
      <w:r w:rsidR="009507AC">
        <w:rPr>
          <w:rFonts w:ascii="Times New Roman" w:hAnsi="Times New Roman" w:cs="Times New Roman"/>
          <w:noProof w:val="0"/>
        </w:rPr>
        <w:t>take</w:t>
      </w:r>
      <w:r w:rsidR="00C935CC">
        <w:rPr>
          <w:rFonts w:ascii="Times New Roman" w:hAnsi="Times New Roman" w:cs="Times New Roman"/>
          <w:noProof w:val="0"/>
        </w:rPr>
        <w:t xml:space="preserve"> a </w:t>
      </w:r>
      <w:r w:rsidR="00812A94">
        <w:rPr>
          <w:rFonts w:ascii="Times New Roman" w:hAnsi="Times New Roman" w:cs="Times New Roman"/>
          <w:noProof w:val="0"/>
        </w:rPr>
        <w:t>low-key</w:t>
      </w:r>
      <w:r w:rsidR="00C935CC">
        <w:rPr>
          <w:rFonts w:ascii="Times New Roman" w:hAnsi="Times New Roman" w:cs="Times New Roman"/>
          <w:noProof w:val="0"/>
        </w:rPr>
        <w:t xml:space="preserve">, </w:t>
      </w:r>
      <w:r w:rsidR="001E2483">
        <w:rPr>
          <w:rFonts w:ascii="Times New Roman" w:hAnsi="Times New Roman" w:cs="Times New Roman"/>
          <w:noProof w:val="0"/>
        </w:rPr>
        <w:t>behind-the-scenes</w:t>
      </w:r>
      <w:r w:rsidR="00812A94">
        <w:rPr>
          <w:rFonts w:ascii="Times New Roman" w:hAnsi="Times New Roman" w:cs="Times New Roman"/>
          <w:noProof w:val="0"/>
        </w:rPr>
        <w:t xml:space="preserve"> look at </w:t>
      </w:r>
      <w:r w:rsidR="0062167C">
        <w:rPr>
          <w:rFonts w:ascii="Times New Roman" w:hAnsi="Times New Roman" w:cs="Times New Roman"/>
          <w:noProof w:val="0"/>
        </w:rPr>
        <w:t xml:space="preserve">the quarterback </w:t>
      </w:r>
      <w:r w:rsidR="00812A94">
        <w:rPr>
          <w:rFonts w:ascii="Times New Roman" w:hAnsi="Times New Roman" w:cs="Times New Roman"/>
          <w:noProof w:val="0"/>
        </w:rPr>
        <w:t>interacting with his family</w:t>
      </w:r>
      <w:r w:rsidR="00F825C3">
        <w:rPr>
          <w:rFonts w:ascii="Times New Roman" w:hAnsi="Times New Roman" w:cs="Times New Roman"/>
          <w:noProof w:val="0"/>
        </w:rPr>
        <w:t>,</w:t>
      </w:r>
      <w:r w:rsidR="0062167C">
        <w:rPr>
          <w:rFonts w:ascii="Times New Roman" w:hAnsi="Times New Roman" w:cs="Times New Roman"/>
          <w:noProof w:val="0"/>
        </w:rPr>
        <w:t xml:space="preserve"> appreciating the little things in life</w:t>
      </w:r>
      <w:r w:rsidR="00812A94">
        <w:rPr>
          <w:rFonts w:ascii="Times New Roman" w:hAnsi="Times New Roman" w:cs="Times New Roman"/>
          <w:noProof w:val="0"/>
        </w:rPr>
        <w:t>.</w:t>
      </w:r>
      <w:r w:rsidR="00F825C3">
        <w:rPr>
          <w:rFonts w:ascii="Times New Roman" w:hAnsi="Times New Roman" w:cs="Times New Roman"/>
          <w:noProof w:val="0"/>
        </w:rPr>
        <w:t xml:space="preserve"> The</w:t>
      </w:r>
      <w:r w:rsidR="0062167C">
        <w:rPr>
          <w:rFonts w:ascii="Times New Roman" w:hAnsi="Times New Roman" w:cs="Times New Roman"/>
          <w:noProof w:val="0"/>
        </w:rPr>
        <w:t xml:space="preserve"> ads evoke</w:t>
      </w:r>
      <w:r w:rsidR="00F825C3">
        <w:rPr>
          <w:rFonts w:ascii="Times New Roman" w:hAnsi="Times New Roman" w:cs="Times New Roman"/>
          <w:noProof w:val="0"/>
        </w:rPr>
        <w:t xml:space="preserve"> </w:t>
      </w:r>
      <w:r w:rsidR="003C0BD6">
        <w:rPr>
          <w:rFonts w:ascii="Times New Roman" w:hAnsi="Times New Roman" w:cs="Times New Roman"/>
          <w:noProof w:val="0"/>
        </w:rPr>
        <w:t>a high degree of m</w:t>
      </w:r>
      <w:r w:rsidR="00163C6A">
        <w:rPr>
          <w:rFonts w:ascii="Times New Roman" w:hAnsi="Times New Roman" w:cs="Times New Roman"/>
          <w:noProof w:val="0"/>
        </w:rPr>
        <w:t xml:space="preserve">odality </w:t>
      </w:r>
      <w:r w:rsidR="00F825C3">
        <w:rPr>
          <w:rFonts w:ascii="Times New Roman" w:hAnsi="Times New Roman" w:cs="Times New Roman"/>
          <w:noProof w:val="0"/>
        </w:rPr>
        <w:t>that</w:t>
      </w:r>
      <w:r w:rsidR="0062167C">
        <w:rPr>
          <w:rFonts w:ascii="Times New Roman" w:hAnsi="Times New Roman" w:cs="Times New Roman"/>
          <w:noProof w:val="0"/>
        </w:rPr>
        <w:t xml:space="preserve"> </w:t>
      </w:r>
      <w:r w:rsidR="00C935CC">
        <w:rPr>
          <w:rFonts w:ascii="Times New Roman" w:hAnsi="Times New Roman" w:cs="Times New Roman"/>
          <w:noProof w:val="0"/>
        </w:rPr>
        <w:t>lend</w:t>
      </w:r>
      <w:r w:rsidR="00F825C3">
        <w:rPr>
          <w:rFonts w:ascii="Times New Roman" w:hAnsi="Times New Roman" w:cs="Times New Roman"/>
          <w:noProof w:val="0"/>
        </w:rPr>
        <w:t>s</w:t>
      </w:r>
      <w:r w:rsidR="009B4B2D">
        <w:rPr>
          <w:rFonts w:ascii="Times New Roman" w:hAnsi="Times New Roman" w:cs="Times New Roman"/>
          <w:noProof w:val="0"/>
        </w:rPr>
        <w:t xml:space="preserve"> </w:t>
      </w:r>
      <w:r w:rsidR="00C935CC" w:rsidRPr="00C935CC">
        <w:rPr>
          <w:rFonts w:ascii="Times New Roman" w:hAnsi="Times New Roman" w:cs="Times New Roman"/>
          <w:i/>
          <w:noProof w:val="0"/>
        </w:rPr>
        <w:t>Uggs</w:t>
      </w:r>
      <w:r w:rsidR="001E2483">
        <w:rPr>
          <w:rFonts w:ascii="Times New Roman" w:hAnsi="Times New Roman" w:cs="Times New Roman"/>
          <w:noProof w:val="0"/>
        </w:rPr>
        <w:t xml:space="preserve"> a</w:t>
      </w:r>
      <w:r w:rsidR="00F825C3">
        <w:rPr>
          <w:rFonts w:ascii="Times New Roman" w:hAnsi="Times New Roman" w:cs="Times New Roman"/>
          <w:noProof w:val="0"/>
        </w:rPr>
        <w:t xml:space="preserve"> certain</w:t>
      </w:r>
      <w:r w:rsidR="001E2483">
        <w:rPr>
          <w:rFonts w:ascii="Times New Roman" w:hAnsi="Times New Roman" w:cs="Times New Roman"/>
          <w:noProof w:val="0"/>
        </w:rPr>
        <w:t xml:space="preserve"> </w:t>
      </w:r>
      <w:r w:rsidR="00C935CC">
        <w:rPr>
          <w:rFonts w:ascii="Times New Roman" w:hAnsi="Times New Roman" w:cs="Times New Roman"/>
          <w:noProof w:val="0"/>
        </w:rPr>
        <w:t>level of</w:t>
      </w:r>
      <w:r w:rsidR="002B1AB8">
        <w:rPr>
          <w:rFonts w:ascii="Times New Roman" w:hAnsi="Times New Roman" w:cs="Times New Roman"/>
          <w:noProof w:val="0"/>
        </w:rPr>
        <w:t xml:space="preserve"> </w:t>
      </w:r>
      <w:r w:rsidR="004831B9">
        <w:rPr>
          <w:rFonts w:ascii="Times New Roman" w:hAnsi="Times New Roman" w:cs="Times New Roman"/>
          <w:noProof w:val="0"/>
        </w:rPr>
        <w:t>authenticity</w:t>
      </w:r>
      <w:r w:rsidR="009B4B2D">
        <w:rPr>
          <w:rFonts w:ascii="Times New Roman" w:hAnsi="Times New Roman" w:cs="Times New Roman"/>
          <w:noProof w:val="0"/>
        </w:rPr>
        <w:t xml:space="preserve">. </w:t>
      </w:r>
      <w:r w:rsidR="00814D80">
        <w:rPr>
          <w:rFonts w:ascii="Times New Roman" w:hAnsi="Times New Roman" w:cs="Times New Roman"/>
          <w:noProof w:val="0"/>
        </w:rPr>
        <w:t>Perhaps, the first campaign to use high modality, black and white ads successfully was the 1991 Calvin Klein commercials featuring Mark Wahlberg. In these "stripped down" ads, shot in black and white, Wahlberg is seen in nothing but his underwear. The ads convey an a</w:t>
      </w:r>
      <w:r w:rsidR="00DE431E">
        <w:rPr>
          <w:rFonts w:ascii="Times New Roman" w:hAnsi="Times New Roman" w:cs="Times New Roman"/>
          <w:noProof w:val="0"/>
        </w:rPr>
        <w:t>uthentic and honest</w:t>
      </w:r>
      <w:r w:rsidR="00814D80">
        <w:rPr>
          <w:rFonts w:ascii="Times New Roman" w:hAnsi="Times New Roman" w:cs="Times New Roman"/>
          <w:noProof w:val="0"/>
        </w:rPr>
        <w:t xml:space="preserve"> message that is not flashy, instead</w:t>
      </w:r>
      <w:r w:rsidR="00E736C0">
        <w:rPr>
          <w:rFonts w:ascii="Times New Roman" w:hAnsi="Times New Roman" w:cs="Times New Roman"/>
          <w:noProof w:val="0"/>
        </w:rPr>
        <w:t xml:space="preserve"> relying on the underwear</w:t>
      </w:r>
      <w:r w:rsidR="00814D80">
        <w:rPr>
          <w:rFonts w:ascii="Times New Roman" w:hAnsi="Times New Roman" w:cs="Times New Roman"/>
          <w:noProof w:val="0"/>
        </w:rPr>
        <w:t xml:space="preserve"> and Wahlberg's "real" and down-to-earth persona to sell the product.  </w:t>
      </w:r>
    </w:p>
    <w:p w14:paraId="7A2FE064" w14:textId="3778AFBF" w:rsidR="00366E9A" w:rsidRDefault="004C78A3" w:rsidP="0057557B">
      <w:pPr>
        <w:spacing w:line="480" w:lineRule="auto"/>
        <w:rPr>
          <w:rFonts w:ascii="Times New Roman" w:hAnsi="Times New Roman" w:cs="Times New Roman"/>
          <w:noProof w:val="0"/>
        </w:rPr>
      </w:pPr>
      <w:r>
        <w:rPr>
          <w:rFonts w:ascii="Times New Roman" w:hAnsi="Times New Roman" w:cs="Times New Roman"/>
          <w:noProof w:val="0"/>
        </w:rPr>
        <w:tab/>
      </w:r>
      <w:r w:rsidR="00F3259F">
        <w:rPr>
          <w:rFonts w:ascii="Times New Roman" w:hAnsi="Times New Roman" w:cs="Times New Roman"/>
          <w:noProof w:val="0"/>
        </w:rPr>
        <w:t>Designers also use b</w:t>
      </w:r>
      <w:r w:rsidR="009471E9">
        <w:rPr>
          <w:rFonts w:ascii="Times New Roman" w:hAnsi="Times New Roman" w:cs="Times New Roman"/>
          <w:noProof w:val="0"/>
        </w:rPr>
        <w:t xml:space="preserve">right, sensory </w:t>
      </w:r>
      <w:r w:rsidR="00F95152">
        <w:rPr>
          <w:rFonts w:ascii="Times New Roman" w:hAnsi="Times New Roman" w:cs="Times New Roman"/>
          <w:noProof w:val="0"/>
        </w:rPr>
        <w:t>c</w:t>
      </w:r>
      <w:r w:rsidR="0025756A">
        <w:rPr>
          <w:rFonts w:ascii="Times New Roman" w:hAnsi="Times New Roman" w:cs="Times New Roman"/>
          <w:noProof w:val="0"/>
        </w:rPr>
        <w:t>olors</w:t>
      </w:r>
      <w:r w:rsidR="00F3259F">
        <w:rPr>
          <w:rFonts w:ascii="Times New Roman" w:hAnsi="Times New Roman" w:cs="Times New Roman"/>
          <w:noProof w:val="0"/>
        </w:rPr>
        <w:t xml:space="preserve"> in advertisements. </w:t>
      </w:r>
      <w:r w:rsidR="00366E9A">
        <w:rPr>
          <w:rFonts w:ascii="Times New Roman" w:hAnsi="Times New Roman" w:cs="Times New Roman"/>
          <w:noProof w:val="0"/>
        </w:rPr>
        <w:t>These advertisements</w:t>
      </w:r>
      <w:r w:rsidR="0025756A">
        <w:rPr>
          <w:rFonts w:ascii="Times New Roman" w:hAnsi="Times New Roman" w:cs="Times New Roman"/>
          <w:noProof w:val="0"/>
        </w:rPr>
        <w:t xml:space="preserve"> ha</w:t>
      </w:r>
      <w:r w:rsidR="00FE1687">
        <w:rPr>
          <w:rFonts w:ascii="Times New Roman" w:hAnsi="Times New Roman" w:cs="Times New Roman"/>
          <w:noProof w:val="0"/>
        </w:rPr>
        <w:t>ve the opposite effect</w:t>
      </w:r>
      <w:r w:rsidR="00366E9A">
        <w:rPr>
          <w:rFonts w:ascii="Times New Roman" w:hAnsi="Times New Roman" w:cs="Times New Roman"/>
          <w:noProof w:val="0"/>
        </w:rPr>
        <w:t xml:space="preserve"> as high modality black and white images</w:t>
      </w:r>
      <w:r w:rsidR="00FE1687">
        <w:rPr>
          <w:rFonts w:ascii="Times New Roman" w:hAnsi="Times New Roman" w:cs="Times New Roman"/>
          <w:noProof w:val="0"/>
        </w:rPr>
        <w:t xml:space="preserve">. Bright </w:t>
      </w:r>
      <w:r w:rsidR="0025756A">
        <w:rPr>
          <w:rFonts w:ascii="Times New Roman" w:hAnsi="Times New Roman" w:cs="Times New Roman"/>
          <w:noProof w:val="0"/>
        </w:rPr>
        <w:t>colors appeal</w:t>
      </w:r>
      <w:r w:rsidR="00B907E3">
        <w:rPr>
          <w:rFonts w:ascii="Times New Roman" w:hAnsi="Times New Roman" w:cs="Times New Roman"/>
          <w:noProof w:val="0"/>
        </w:rPr>
        <w:t xml:space="preserve"> to the sense</w:t>
      </w:r>
      <w:r w:rsidR="00F95152">
        <w:rPr>
          <w:rFonts w:ascii="Times New Roman" w:hAnsi="Times New Roman" w:cs="Times New Roman"/>
          <w:noProof w:val="0"/>
        </w:rPr>
        <w:t>s</w:t>
      </w:r>
      <w:r w:rsidR="00BC703D">
        <w:rPr>
          <w:rFonts w:ascii="Times New Roman" w:hAnsi="Times New Roman" w:cs="Times New Roman"/>
          <w:noProof w:val="0"/>
        </w:rPr>
        <w:t>, promoting</w:t>
      </w:r>
      <w:r w:rsidR="00DF7D7D">
        <w:rPr>
          <w:rFonts w:ascii="Times New Roman" w:hAnsi="Times New Roman" w:cs="Times New Roman"/>
          <w:noProof w:val="0"/>
        </w:rPr>
        <w:t xml:space="preserve"> </w:t>
      </w:r>
      <w:r w:rsidR="00D32452">
        <w:rPr>
          <w:rFonts w:ascii="Times New Roman" w:hAnsi="Times New Roman" w:cs="Times New Roman"/>
          <w:noProof w:val="0"/>
        </w:rPr>
        <w:t>sensationalism</w:t>
      </w:r>
      <w:r w:rsidR="0057557B">
        <w:rPr>
          <w:rFonts w:ascii="Times New Roman" w:hAnsi="Times New Roman" w:cs="Times New Roman"/>
          <w:noProof w:val="0"/>
        </w:rPr>
        <w:t>.</w:t>
      </w:r>
      <w:r w:rsidR="00366E9A">
        <w:rPr>
          <w:rFonts w:ascii="Times New Roman" w:hAnsi="Times New Roman" w:cs="Times New Roman"/>
          <w:noProof w:val="0"/>
        </w:rPr>
        <w:t xml:space="preserve"> High sensory ads are said to have low modality, little truthfulness</w:t>
      </w:r>
      <w:r w:rsidR="00174C13">
        <w:rPr>
          <w:rFonts w:ascii="Times New Roman" w:hAnsi="Times New Roman" w:cs="Times New Roman"/>
          <w:noProof w:val="0"/>
        </w:rPr>
        <w:t>,</w:t>
      </w:r>
      <w:r w:rsidR="00366E9A">
        <w:rPr>
          <w:rFonts w:ascii="Times New Roman" w:hAnsi="Times New Roman" w:cs="Times New Roman"/>
          <w:noProof w:val="0"/>
        </w:rPr>
        <w:t xml:space="preserve"> because they do appear </w:t>
      </w:r>
      <w:r w:rsidR="00174C13">
        <w:rPr>
          <w:rFonts w:ascii="Times New Roman" w:hAnsi="Times New Roman" w:cs="Times New Roman"/>
          <w:noProof w:val="0"/>
        </w:rPr>
        <w:t xml:space="preserve">to be somewhat </w:t>
      </w:r>
      <w:r w:rsidR="00684B42">
        <w:rPr>
          <w:rFonts w:ascii="Times New Roman" w:hAnsi="Times New Roman" w:cs="Times New Roman"/>
          <w:noProof w:val="0"/>
        </w:rPr>
        <w:t xml:space="preserve">false – tampered with, </w:t>
      </w:r>
      <w:r w:rsidR="00366E9A">
        <w:rPr>
          <w:rFonts w:ascii="Times New Roman" w:hAnsi="Times New Roman" w:cs="Times New Roman"/>
          <w:noProof w:val="0"/>
        </w:rPr>
        <w:t>manipulated.</w:t>
      </w:r>
      <w:r w:rsidR="0010787C">
        <w:rPr>
          <w:rFonts w:ascii="Times New Roman" w:hAnsi="Times New Roman" w:cs="Times New Roman"/>
          <w:noProof w:val="0"/>
        </w:rPr>
        <w:t xml:space="preserve"> T</w:t>
      </w:r>
      <w:r w:rsidR="0044499C">
        <w:rPr>
          <w:rFonts w:ascii="Times New Roman" w:hAnsi="Times New Roman" w:cs="Times New Roman"/>
          <w:noProof w:val="0"/>
        </w:rPr>
        <w:t>abloid</w:t>
      </w:r>
      <w:r w:rsidR="00366E9A">
        <w:rPr>
          <w:rFonts w:ascii="Times New Roman" w:hAnsi="Times New Roman" w:cs="Times New Roman"/>
          <w:noProof w:val="0"/>
        </w:rPr>
        <w:t>s, fashion</w:t>
      </w:r>
      <w:r w:rsidR="0044499C">
        <w:rPr>
          <w:rFonts w:ascii="Times New Roman" w:hAnsi="Times New Roman" w:cs="Times New Roman"/>
          <w:noProof w:val="0"/>
        </w:rPr>
        <w:t xml:space="preserve"> magazines</w:t>
      </w:r>
      <w:r w:rsidR="00684B42">
        <w:rPr>
          <w:rFonts w:ascii="Times New Roman" w:hAnsi="Times New Roman" w:cs="Times New Roman"/>
          <w:noProof w:val="0"/>
        </w:rPr>
        <w:t>,</w:t>
      </w:r>
      <w:r w:rsidR="00BE7EEB">
        <w:rPr>
          <w:rFonts w:ascii="Times New Roman" w:hAnsi="Times New Roman" w:cs="Times New Roman"/>
          <w:noProof w:val="0"/>
        </w:rPr>
        <w:t xml:space="preserve"> and</w:t>
      </w:r>
      <w:r w:rsidR="00366E9A">
        <w:rPr>
          <w:rFonts w:ascii="Times New Roman" w:hAnsi="Times New Roman" w:cs="Times New Roman"/>
          <w:noProof w:val="0"/>
        </w:rPr>
        <w:t xml:space="preserve"> commercials for fast food often</w:t>
      </w:r>
      <w:r w:rsidR="0044499C">
        <w:rPr>
          <w:rFonts w:ascii="Times New Roman" w:hAnsi="Times New Roman" w:cs="Times New Roman"/>
          <w:noProof w:val="0"/>
        </w:rPr>
        <w:t xml:space="preserve"> </w:t>
      </w:r>
      <w:r w:rsidR="0010787C">
        <w:rPr>
          <w:rFonts w:ascii="Times New Roman" w:hAnsi="Times New Roman" w:cs="Times New Roman"/>
          <w:noProof w:val="0"/>
        </w:rPr>
        <w:t>use bright colors</w:t>
      </w:r>
      <w:r w:rsidR="0025756A">
        <w:rPr>
          <w:rFonts w:ascii="Times New Roman" w:hAnsi="Times New Roman" w:cs="Times New Roman"/>
          <w:noProof w:val="0"/>
        </w:rPr>
        <w:t xml:space="preserve"> to</w:t>
      </w:r>
      <w:r w:rsidR="003A0F89">
        <w:rPr>
          <w:rFonts w:ascii="Times New Roman" w:hAnsi="Times New Roman" w:cs="Times New Roman"/>
          <w:noProof w:val="0"/>
        </w:rPr>
        <w:t xml:space="preserve"> excite t</w:t>
      </w:r>
      <w:r w:rsidR="0044499C">
        <w:rPr>
          <w:rFonts w:ascii="Times New Roman" w:hAnsi="Times New Roman" w:cs="Times New Roman"/>
          <w:noProof w:val="0"/>
        </w:rPr>
        <w:t>he senses</w:t>
      </w:r>
      <w:r w:rsidR="00730125">
        <w:rPr>
          <w:rFonts w:ascii="Times New Roman" w:hAnsi="Times New Roman" w:cs="Times New Roman"/>
          <w:noProof w:val="0"/>
        </w:rPr>
        <w:t>, making consumers</w:t>
      </w:r>
      <w:r w:rsidR="0044499C">
        <w:rPr>
          <w:rFonts w:ascii="Times New Roman" w:hAnsi="Times New Roman" w:cs="Times New Roman"/>
          <w:noProof w:val="0"/>
        </w:rPr>
        <w:t xml:space="preserve"> </w:t>
      </w:r>
      <w:r w:rsidR="003A0F89">
        <w:rPr>
          <w:rFonts w:ascii="Times New Roman" w:hAnsi="Times New Roman" w:cs="Times New Roman"/>
          <w:noProof w:val="0"/>
        </w:rPr>
        <w:t>impulsive and likely to spend more</w:t>
      </w:r>
      <w:r w:rsidR="0048209D">
        <w:rPr>
          <w:rFonts w:ascii="Times New Roman" w:hAnsi="Times New Roman" w:cs="Times New Roman"/>
          <w:noProof w:val="0"/>
        </w:rPr>
        <w:t>.</w:t>
      </w:r>
      <w:r w:rsidR="00366E9A">
        <w:rPr>
          <w:rFonts w:ascii="Times New Roman" w:hAnsi="Times New Roman" w:cs="Times New Roman"/>
          <w:noProof w:val="0"/>
        </w:rPr>
        <w:t xml:space="preserve"> Students can </w:t>
      </w:r>
      <w:r w:rsidR="00684B42">
        <w:rPr>
          <w:rFonts w:ascii="Times New Roman" w:hAnsi="Times New Roman" w:cs="Times New Roman"/>
          <w:noProof w:val="0"/>
        </w:rPr>
        <w:t>uncover</w:t>
      </w:r>
      <w:r w:rsidR="00366E9A">
        <w:rPr>
          <w:rFonts w:ascii="Times New Roman" w:hAnsi="Times New Roman" w:cs="Times New Roman"/>
          <w:noProof w:val="0"/>
        </w:rPr>
        <w:t xml:space="preserve"> the</w:t>
      </w:r>
      <w:r w:rsidR="007A7334">
        <w:rPr>
          <w:rFonts w:ascii="Times New Roman" w:hAnsi="Times New Roman" w:cs="Times New Roman"/>
          <w:noProof w:val="0"/>
        </w:rPr>
        <w:t xml:space="preserve"> hidden</w:t>
      </w:r>
      <w:r w:rsidR="00366E9A">
        <w:rPr>
          <w:rFonts w:ascii="Times New Roman" w:hAnsi="Times New Roman" w:cs="Times New Roman"/>
          <w:noProof w:val="0"/>
        </w:rPr>
        <w:t xml:space="preserve"> intentions and</w:t>
      </w:r>
      <w:r w:rsidR="00684B42">
        <w:rPr>
          <w:rFonts w:ascii="Times New Roman" w:hAnsi="Times New Roman" w:cs="Times New Roman"/>
          <w:noProof w:val="0"/>
        </w:rPr>
        <w:t xml:space="preserve"> target</w:t>
      </w:r>
      <w:r w:rsidR="00366E9A">
        <w:rPr>
          <w:rFonts w:ascii="Times New Roman" w:hAnsi="Times New Roman" w:cs="Times New Roman"/>
          <w:noProof w:val="0"/>
        </w:rPr>
        <w:t xml:space="preserve"> audience</w:t>
      </w:r>
      <w:r w:rsidR="007A7334">
        <w:rPr>
          <w:rFonts w:ascii="Times New Roman" w:hAnsi="Times New Roman" w:cs="Times New Roman"/>
          <w:noProof w:val="0"/>
        </w:rPr>
        <w:t>s</w:t>
      </w:r>
      <w:r w:rsidR="00366E9A">
        <w:rPr>
          <w:rFonts w:ascii="Times New Roman" w:hAnsi="Times New Roman" w:cs="Times New Roman"/>
          <w:noProof w:val="0"/>
        </w:rPr>
        <w:t xml:space="preserve"> of a</w:t>
      </w:r>
      <w:r w:rsidR="00684B42">
        <w:rPr>
          <w:rFonts w:ascii="Times New Roman" w:hAnsi="Times New Roman" w:cs="Times New Roman"/>
          <w:noProof w:val="0"/>
        </w:rPr>
        <w:t>dvertisers</w:t>
      </w:r>
      <w:r w:rsidR="00366E9A">
        <w:rPr>
          <w:rFonts w:ascii="Times New Roman" w:hAnsi="Times New Roman" w:cs="Times New Roman"/>
          <w:noProof w:val="0"/>
        </w:rPr>
        <w:t xml:space="preserve"> by analyz</w:t>
      </w:r>
      <w:r w:rsidR="00684B42">
        <w:rPr>
          <w:rFonts w:ascii="Times New Roman" w:hAnsi="Times New Roman" w:cs="Times New Roman"/>
          <w:noProof w:val="0"/>
        </w:rPr>
        <w:t xml:space="preserve">ing </w:t>
      </w:r>
      <w:r w:rsidR="007A7334">
        <w:rPr>
          <w:rFonts w:ascii="Times New Roman" w:hAnsi="Times New Roman" w:cs="Times New Roman"/>
          <w:noProof w:val="0"/>
        </w:rPr>
        <w:t>how advertisers use color, whether high or low modality</w:t>
      </w:r>
      <w:r w:rsidR="00366E9A">
        <w:rPr>
          <w:rFonts w:ascii="Times New Roman" w:hAnsi="Times New Roman" w:cs="Times New Roman"/>
          <w:noProof w:val="0"/>
        </w:rPr>
        <w:t xml:space="preserve">. </w:t>
      </w:r>
    </w:p>
    <w:p w14:paraId="6CBC8877" w14:textId="6FDF71E6" w:rsidR="002F64EF" w:rsidRDefault="00366E9A" w:rsidP="0057557B">
      <w:pPr>
        <w:spacing w:line="480" w:lineRule="auto"/>
        <w:rPr>
          <w:rFonts w:ascii="Times New Roman" w:hAnsi="Times New Roman" w:cs="Times New Roman"/>
          <w:noProof w:val="0"/>
        </w:rPr>
      </w:pPr>
      <w:r>
        <w:rPr>
          <w:rFonts w:ascii="Times New Roman" w:hAnsi="Times New Roman" w:cs="Times New Roman"/>
          <w:noProof w:val="0"/>
        </w:rPr>
        <w:tab/>
      </w:r>
      <w:r w:rsidR="00B864F2">
        <w:rPr>
          <w:rFonts w:ascii="Times New Roman" w:hAnsi="Times New Roman" w:cs="Times New Roman"/>
          <w:noProof w:val="0"/>
        </w:rPr>
        <w:t>Besides color, other</w:t>
      </w:r>
      <w:r w:rsidR="00127D7C">
        <w:rPr>
          <w:rFonts w:ascii="Times New Roman" w:hAnsi="Times New Roman" w:cs="Times New Roman"/>
          <w:noProof w:val="0"/>
        </w:rPr>
        <w:t xml:space="preserve"> modality markers</w:t>
      </w:r>
      <w:r w:rsidR="0044499C">
        <w:rPr>
          <w:rFonts w:ascii="Times New Roman" w:hAnsi="Times New Roman" w:cs="Times New Roman"/>
          <w:noProof w:val="0"/>
        </w:rPr>
        <w:t xml:space="preserve"> include</w:t>
      </w:r>
      <w:r w:rsidR="00237580">
        <w:rPr>
          <w:rFonts w:ascii="Times New Roman" w:hAnsi="Times New Roman" w:cs="Times New Roman"/>
          <w:noProof w:val="0"/>
        </w:rPr>
        <w:t xml:space="preserve"> brightness, representation, and </w:t>
      </w:r>
      <w:r w:rsidR="00043379">
        <w:rPr>
          <w:rFonts w:ascii="Times New Roman" w:hAnsi="Times New Roman" w:cs="Times New Roman"/>
          <w:noProof w:val="0"/>
        </w:rPr>
        <w:t>contextualization (</w:t>
      </w:r>
      <w:r w:rsidR="00A607A9">
        <w:rPr>
          <w:rFonts w:ascii="Times New Roman" w:hAnsi="Times New Roman" w:cs="Times New Roman"/>
          <w:noProof w:val="0"/>
        </w:rPr>
        <w:t xml:space="preserve">Kress and van Leeuwen </w:t>
      </w:r>
      <w:r w:rsidR="00043379">
        <w:rPr>
          <w:rFonts w:ascii="Times New Roman" w:hAnsi="Times New Roman" w:cs="Times New Roman"/>
          <w:noProof w:val="0"/>
        </w:rPr>
        <w:t>160).</w:t>
      </w:r>
      <w:r w:rsidR="00864F79">
        <w:rPr>
          <w:rFonts w:ascii="Times New Roman" w:hAnsi="Times New Roman" w:cs="Times New Roman"/>
          <w:noProof w:val="0"/>
        </w:rPr>
        <w:t xml:space="preserve"> Brightness </w:t>
      </w:r>
      <w:r w:rsidR="00253C09">
        <w:rPr>
          <w:rFonts w:ascii="Times New Roman" w:hAnsi="Times New Roman" w:cs="Times New Roman"/>
          <w:noProof w:val="0"/>
        </w:rPr>
        <w:t xml:space="preserve">operates </w:t>
      </w:r>
      <w:r w:rsidR="00864F79">
        <w:rPr>
          <w:rFonts w:ascii="Times New Roman" w:hAnsi="Times New Roman" w:cs="Times New Roman"/>
          <w:noProof w:val="0"/>
        </w:rPr>
        <w:t xml:space="preserve">on a </w:t>
      </w:r>
      <w:r w:rsidR="00480B3C">
        <w:rPr>
          <w:rFonts w:ascii="Times New Roman" w:hAnsi="Times New Roman" w:cs="Times New Roman"/>
          <w:noProof w:val="0"/>
        </w:rPr>
        <w:t>scale from</w:t>
      </w:r>
      <w:r w:rsidR="00BE7EEB">
        <w:rPr>
          <w:rFonts w:ascii="Times New Roman" w:hAnsi="Times New Roman" w:cs="Times New Roman"/>
          <w:noProof w:val="0"/>
        </w:rPr>
        <w:t xml:space="preserve"> total darkness to the</w:t>
      </w:r>
      <w:r w:rsidR="003838DF">
        <w:rPr>
          <w:rFonts w:ascii="Times New Roman" w:hAnsi="Times New Roman" w:cs="Times New Roman"/>
          <w:noProof w:val="0"/>
        </w:rPr>
        <w:t xml:space="preserve"> image fully li</w:t>
      </w:r>
      <w:r w:rsidR="00864F79">
        <w:rPr>
          <w:rFonts w:ascii="Times New Roman" w:hAnsi="Times New Roman" w:cs="Times New Roman"/>
          <w:noProof w:val="0"/>
        </w:rPr>
        <w:t>t.</w:t>
      </w:r>
      <w:r w:rsidR="003838DF">
        <w:rPr>
          <w:rFonts w:ascii="Times New Roman" w:hAnsi="Times New Roman" w:cs="Times New Roman"/>
          <w:noProof w:val="0"/>
        </w:rPr>
        <w:t xml:space="preserve"> </w:t>
      </w:r>
      <w:r w:rsidR="00864F79">
        <w:rPr>
          <w:rFonts w:ascii="Times New Roman" w:hAnsi="Times New Roman" w:cs="Times New Roman"/>
          <w:noProof w:val="0"/>
        </w:rPr>
        <w:t xml:space="preserve">Representation </w:t>
      </w:r>
      <w:r w:rsidR="003838DF">
        <w:rPr>
          <w:rFonts w:ascii="Times New Roman" w:hAnsi="Times New Roman" w:cs="Times New Roman"/>
          <w:noProof w:val="0"/>
        </w:rPr>
        <w:t>runs</w:t>
      </w:r>
      <w:r w:rsidR="00864F79">
        <w:rPr>
          <w:rFonts w:ascii="Times New Roman" w:hAnsi="Times New Roman" w:cs="Times New Roman"/>
          <w:noProof w:val="0"/>
        </w:rPr>
        <w:t xml:space="preserve"> on a scale from</w:t>
      </w:r>
      <w:r w:rsidR="003838DF">
        <w:rPr>
          <w:rFonts w:ascii="Times New Roman" w:hAnsi="Times New Roman" w:cs="Times New Roman"/>
          <w:noProof w:val="0"/>
        </w:rPr>
        <w:t xml:space="preserve"> the </w:t>
      </w:r>
      <w:r w:rsidR="00253C09">
        <w:rPr>
          <w:rFonts w:ascii="Times New Roman" w:hAnsi="Times New Roman" w:cs="Times New Roman"/>
          <w:noProof w:val="0"/>
        </w:rPr>
        <w:t>complete absence of representation to</w:t>
      </w:r>
      <w:r w:rsidR="00480B3C">
        <w:rPr>
          <w:rFonts w:ascii="Times New Roman" w:hAnsi="Times New Roman" w:cs="Times New Roman"/>
          <w:noProof w:val="0"/>
        </w:rPr>
        <w:t xml:space="preserve"> an image represented</w:t>
      </w:r>
      <w:r w:rsidR="003838DF">
        <w:rPr>
          <w:rFonts w:ascii="Times New Roman" w:hAnsi="Times New Roman" w:cs="Times New Roman"/>
          <w:noProof w:val="0"/>
        </w:rPr>
        <w:t xml:space="preserve"> in full detail. T</w:t>
      </w:r>
      <w:r w:rsidR="00C72AD7">
        <w:rPr>
          <w:rFonts w:ascii="Times New Roman" w:hAnsi="Times New Roman" w:cs="Times New Roman"/>
          <w:noProof w:val="0"/>
        </w:rPr>
        <w:t xml:space="preserve">he </w:t>
      </w:r>
      <w:r w:rsidR="00480B3C">
        <w:rPr>
          <w:rFonts w:ascii="Times New Roman" w:hAnsi="Times New Roman" w:cs="Times New Roman"/>
          <w:noProof w:val="0"/>
        </w:rPr>
        <w:t>scale</w:t>
      </w:r>
      <w:r w:rsidR="00C72AD7">
        <w:rPr>
          <w:rFonts w:ascii="Times New Roman" w:hAnsi="Times New Roman" w:cs="Times New Roman"/>
          <w:noProof w:val="0"/>
        </w:rPr>
        <w:t xml:space="preserve"> for</w:t>
      </w:r>
      <w:r w:rsidR="00BE7EEB">
        <w:rPr>
          <w:rFonts w:ascii="Times New Roman" w:hAnsi="Times New Roman" w:cs="Times New Roman"/>
          <w:noProof w:val="0"/>
        </w:rPr>
        <w:t xml:space="preserve"> contextualization runs</w:t>
      </w:r>
      <w:r w:rsidR="00480B3C">
        <w:rPr>
          <w:rFonts w:ascii="Times New Roman" w:hAnsi="Times New Roman" w:cs="Times New Roman"/>
          <w:noProof w:val="0"/>
        </w:rPr>
        <w:t xml:space="preserve"> from</w:t>
      </w:r>
      <w:r w:rsidR="00C72AD7">
        <w:rPr>
          <w:rFonts w:ascii="Times New Roman" w:hAnsi="Times New Roman" w:cs="Times New Roman"/>
          <w:noProof w:val="0"/>
        </w:rPr>
        <w:t xml:space="preserve"> no background to </w:t>
      </w:r>
      <w:r w:rsidR="00480B3C">
        <w:rPr>
          <w:rFonts w:ascii="Times New Roman" w:hAnsi="Times New Roman" w:cs="Times New Roman"/>
          <w:noProof w:val="0"/>
        </w:rPr>
        <w:t>the background being fully contextualized</w:t>
      </w:r>
      <w:r w:rsidR="00864F79">
        <w:rPr>
          <w:rFonts w:ascii="Times New Roman" w:hAnsi="Times New Roman" w:cs="Times New Roman"/>
          <w:noProof w:val="0"/>
        </w:rPr>
        <w:t>. Modality markers</w:t>
      </w:r>
      <w:r w:rsidR="0057557B">
        <w:rPr>
          <w:rFonts w:ascii="Times New Roman" w:hAnsi="Times New Roman" w:cs="Times New Roman"/>
          <w:noProof w:val="0"/>
        </w:rPr>
        <w:t xml:space="preserve"> </w:t>
      </w:r>
      <w:r w:rsidR="00864F79">
        <w:rPr>
          <w:rFonts w:ascii="Times New Roman" w:hAnsi="Times New Roman" w:cs="Times New Roman"/>
          <w:noProof w:val="0"/>
        </w:rPr>
        <w:t xml:space="preserve">are </w:t>
      </w:r>
      <w:r w:rsidR="00C72AD7">
        <w:rPr>
          <w:rFonts w:ascii="Times New Roman" w:hAnsi="Times New Roman" w:cs="Times New Roman"/>
          <w:noProof w:val="0"/>
        </w:rPr>
        <w:t>like</w:t>
      </w:r>
      <w:r w:rsidR="00864F79">
        <w:rPr>
          <w:rFonts w:ascii="Times New Roman" w:hAnsi="Times New Roman" w:cs="Times New Roman"/>
          <w:noProof w:val="0"/>
        </w:rPr>
        <w:t xml:space="preserve"> the</w:t>
      </w:r>
      <w:r w:rsidR="00C72AD7">
        <w:rPr>
          <w:rFonts w:ascii="Times New Roman" w:hAnsi="Times New Roman" w:cs="Times New Roman"/>
          <w:noProof w:val="0"/>
        </w:rPr>
        <w:t xml:space="preserve"> </w:t>
      </w:r>
      <w:r w:rsidR="008B2DAA">
        <w:rPr>
          <w:rFonts w:ascii="Times New Roman" w:hAnsi="Times New Roman" w:cs="Times New Roman"/>
          <w:noProof w:val="0"/>
        </w:rPr>
        <w:t>control</w:t>
      </w:r>
      <w:r w:rsidR="00C72AD7">
        <w:rPr>
          <w:rFonts w:ascii="Times New Roman" w:hAnsi="Times New Roman" w:cs="Times New Roman"/>
          <w:noProof w:val="0"/>
        </w:rPr>
        <w:t>s</w:t>
      </w:r>
      <w:r w:rsidR="00864F79">
        <w:rPr>
          <w:rFonts w:ascii="Times New Roman" w:hAnsi="Times New Roman" w:cs="Times New Roman"/>
          <w:noProof w:val="0"/>
        </w:rPr>
        <w:t xml:space="preserve"> on a television</w:t>
      </w:r>
      <w:r w:rsidR="002B58C0">
        <w:rPr>
          <w:rFonts w:ascii="Times New Roman" w:hAnsi="Times New Roman" w:cs="Times New Roman"/>
          <w:noProof w:val="0"/>
        </w:rPr>
        <w:t xml:space="preserve"> or computer screen</w:t>
      </w:r>
      <w:r w:rsidR="0057557B">
        <w:rPr>
          <w:rFonts w:ascii="Times New Roman" w:hAnsi="Times New Roman" w:cs="Times New Roman"/>
          <w:noProof w:val="0"/>
        </w:rPr>
        <w:t>.</w:t>
      </w:r>
      <w:r w:rsidR="00B91B2C">
        <w:rPr>
          <w:rFonts w:ascii="Times New Roman" w:hAnsi="Times New Roman" w:cs="Times New Roman"/>
          <w:noProof w:val="0"/>
        </w:rPr>
        <w:t xml:space="preserve"> B</w:t>
      </w:r>
      <w:r w:rsidR="00864F79">
        <w:rPr>
          <w:rFonts w:ascii="Times New Roman" w:hAnsi="Times New Roman" w:cs="Times New Roman"/>
          <w:noProof w:val="0"/>
        </w:rPr>
        <w:t>rightness</w:t>
      </w:r>
      <w:r w:rsidR="00C72AD7">
        <w:rPr>
          <w:rFonts w:ascii="Times New Roman" w:hAnsi="Times New Roman" w:cs="Times New Roman"/>
          <w:noProof w:val="0"/>
        </w:rPr>
        <w:t xml:space="preserve"> can be increased or decreased,</w:t>
      </w:r>
      <w:r w:rsidR="00BE7EEB">
        <w:rPr>
          <w:rFonts w:ascii="Times New Roman" w:hAnsi="Times New Roman" w:cs="Times New Roman"/>
          <w:noProof w:val="0"/>
        </w:rPr>
        <w:t xml:space="preserve"> which</w:t>
      </w:r>
      <w:r w:rsidR="00864F79">
        <w:rPr>
          <w:rFonts w:ascii="Times New Roman" w:hAnsi="Times New Roman" w:cs="Times New Roman"/>
          <w:noProof w:val="0"/>
        </w:rPr>
        <w:t xml:space="preserve"> </w:t>
      </w:r>
      <w:r w:rsidR="00BE7EEB">
        <w:rPr>
          <w:rFonts w:ascii="Times New Roman" w:hAnsi="Times New Roman" w:cs="Times New Roman"/>
          <w:noProof w:val="0"/>
        </w:rPr>
        <w:t>alters</w:t>
      </w:r>
      <w:r w:rsidR="00B91B2C">
        <w:rPr>
          <w:rFonts w:ascii="Times New Roman" w:hAnsi="Times New Roman" w:cs="Times New Roman"/>
          <w:noProof w:val="0"/>
        </w:rPr>
        <w:t xml:space="preserve"> the picture's realism</w:t>
      </w:r>
      <w:r w:rsidR="00864F79">
        <w:rPr>
          <w:rFonts w:ascii="Times New Roman" w:hAnsi="Times New Roman" w:cs="Times New Roman"/>
          <w:noProof w:val="0"/>
        </w:rPr>
        <w:t>.</w:t>
      </w:r>
      <w:r w:rsidR="0057557B">
        <w:rPr>
          <w:rFonts w:ascii="Times New Roman" w:hAnsi="Times New Roman" w:cs="Times New Roman"/>
          <w:noProof w:val="0"/>
        </w:rPr>
        <w:t xml:space="preserve"> </w:t>
      </w:r>
      <w:r w:rsidR="00624589">
        <w:rPr>
          <w:rFonts w:ascii="Times New Roman" w:hAnsi="Times New Roman" w:cs="Times New Roman"/>
          <w:noProof w:val="0"/>
        </w:rPr>
        <w:t>Modality is</w:t>
      </w:r>
      <w:r w:rsidR="00E44F48">
        <w:rPr>
          <w:rFonts w:ascii="Times New Roman" w:hAnsi="Times New Roman" w:cs="Times New Roman"/>
          <w:noProof w:val="0"/>
        </w:rPr>
        <w:t xml:space="preserve"> </w:t>
      </w:r>
      <w:r w:rsidR="00624589">
        <w:rPr>
          <w:rFonts w:ascii="Times New Roman" w:hAnsi="Times New Roman" w:cs="Times New Roman"/>
          <w:noProof w:val="0"/>
        </w:rPr>
        <w:t xml:space="preserve">socially motivated. </w:t>
      </w:r>
      <w:r w:rsidR="00CC7972">
        <w:rPr>
          <w:rFonts w:ascii="Times New Roman" w:hAnsi="Times New Roman" w:cs="Times New Roman"/>
          <w:noProof w:val="0"/>
        </w:rPr>
        <w:t>S</w:t>
      </w:r>
      <w:r w:rsidR="00B91B2C">
        <w:rPr>
          <w:rFonts w:ascii="Times New Roman" w:hAnsi="Times New Roman" w:cs="Times New Roman"/>
          <w:noProof w:val="0"/>
        </w:rPr>
        <w:t xml:space="preserve">ocial </w:t>
      </w:r>
      <w:r w:rsidR="00C72AD7">
        <w:rPr>
          <w:rFonts w:ascii="Times New Roman" w:hAnsi="Times New Roman" w:cs="Times New Roman"/>
          <w:noProof w:val="0"/>
        </w:rPr>
        <w:t>g</w:t>
      </w:r>
      <w:r w:rsidR="00B91B2C">
        <w:rPr>
          <w:rFonts w:ascii="Times New Roman" w:hAnsi="Times New Roman" w:cs="Times New Roman"/>
          <w:noProof w:val="0"/>
        </w:rPr>
        <w:t>roups</w:t>
      </w:r>
      <w:r w:rsidR="00E44F48">
        <w:rPr>
          <w:rFonts w:ascii="Times New Roman" w:hAnsi="Times New Roman" w:cs="Times New Roman"/>
          <w:noProof w:val="0"/>
        </w:rPr>
        <w:t xml:space="preserve"> define what</w:t>
      </w:r>
      <w:r w:rsidR="00B91B2C">
        <w:rPr>
          <w:rFonts w:ascii="Times New Roman" w:hAnsi="Times New Roman" w:cs="Times New Roman"/>
          <w:noProof w:val="0"/>
        </w:rPr>
        <w:t xml:space="preserve"> they constitute as real</w:t>
      </w:r>
      <w:r w:rsidR="00F07AF6">
        <w:rPr>
          <w:rFonts w:ascii="Times New Roman" w:hAnsi="Times New Roman" w:cs="Times New Roman"/>
          <w:noProof w:val="0"/>
        </w:rPr>
        <w:t>.</w:t>
      </w:r>
      <w:r w:rsidR="005A3590">
        <w:rPr>
          <w:rFonts w:ascii="Times New Roman" w:hAnsi="Times New Roman" w:cs="Times New Roman"/>
          <w:noProof w:val="0"/>
        </w:rPr>
        <w:t xml:space="preserve"> </w:t>
      </w:r>
      <w:r w:rsidR="00E44F48">
        <w:rPr>
          <w:rFonts w:ascii="Times New Roman" w:hAnsi="Times New Roman" w:cs="Times New Roman"/>
          <w:noProof w:val="0"/>
        </w:rPr>
        <w:t>The c</w:t>
      </w:r>
      <w:r w:rsidR="00C72AD7">
        <w:rPr>
          <w:rFonts w:ascii="Times New Roman" w:hAnsi="Times New Roman" w:cs="Times New Roman"/>
          <w:noProof w:val="0"/>
        </w:rPr>
        <w:t xml:space="preserve">riteria for </w:t>
      </w:r>
      <w:r w:rsidR="00B91B2C">
        <w:rPr>
          <w:rFonts w:ascii="Times New Roman" w:hAnsi="Times New Roman" w:cs="Times New Roman"/>
          <w:noProof w:val="0"/>
        </w:rPr>
        <w:t>naturalism</w:t>
      </w:r>
      <w:r w:rsidR="002C361C">
        <w:rPr>
          <w:rFonts w:ascii="Times New Roman" w:hAnsi="Times New Roman" w:cs="Times New Roman"/>
          <w:noProof w:val="0"/>
        </w:rPr>
        <w:t xml:space="preserve"> differ</w:t>
      </w:r>
      <w:r w:rsidR="00C72AD7">
        <w:rPr>
          <w:rFonts w:ascii="Times New Roman" w:hAnsi="Times New Roman" w:cs="Times New Roman"/>
          <w:noProof w:val="0"/>
        </w:rPr>
        <w:t xml:space="preserve"> from</w:t>
      </w:r>
      <w:r w:rsidR="005A3590">
        <w:rPr>
          <w:rFonts w:ascii="Times New Roman" w:hAnsi="Times New Roman" w:cs="Times New Roman"/>
          <w:noProof w:val="0"/>
        </w:rPr>
        <w:t xml:space="preserve"> gro</w:t>
      </w:r>
      <w:r w:rsidR="00902799">
        <w:rPr>
          <w:rFonts w:ascii="Times New Roman" w:hAnsi="Times New Roman" w:cs="Times New Roman"/>
          <w:noProof w:val="0"/>
        </w:rPr>
        <w:t>up to group. In math</w:t>
      </w:r>
      <w:r w:rsidR="00B91B2C">
        <w:rPr>
          <w:rFonts w:ascii="Times New Roman" w:hAnsi="Times New Roman" w:cs="Times New Roman"/>
          <w:noProof w:val="0"/>
        </w:rPr>
        <w:t>ematics</w:t>
      </w:r>
      <w:r w:rsidR="00902799">
        <w:rPr>
          <w:rFonts w:ascii="Times New Roman" w:hAnsi="Times New Roman" w:cs="Times New Roman"/>
          <w:noProof w:val="0"/>
        </w:rPr>
        <w:t xml:space="preserve">, </w:t>
      </w:r>
      <w:r w:rsidR="005A3590">
        <w:rPr>
          <w:rFonts w:ascii="Times New Roman" w:hAnsi="Times New Roman" w:cs="Times New Roman"/>
          <w:noProof w:val="0"/>
        </w:rPr>
        <w:t>geometrical drawing</w:t>
      </w:r>
      <w:r w:rsidR="003C0BD6">
        <w:rPr>
          <w:rFonts w:ascii="Times New Roman" w:hAnsi="Times New Roman" w:cs="Times New Roman"/>
          <w:noProof w:val="0"/>
        </w:rPr>
        <w:t>s and sketches convey high m</w:t>
      </w:r>
      <w:r w:rsidR="00902799">
        <w:rPr>
          <w:rFonts w:ascii="Times New Roman" w:hAnsi="Times New Roman" w:cs="Times New Roman"/>
          <w:noProof w:val="0"/>
        </w:rPr>
        <w:t>odality, while</w:t>
      </w:r>
      <w:r w:rsidR="00C72AD7">
        <w:rPr>
          <w:rFonts w:ascii="Times New Roman" w:hAnsi="Times New Roman" w:cs="Times New Roman"/>
          <w:noProof w:val="0"/>
        </w:rPr>
        <w:t xml:space="preserve"> in</w:t>
      </w:r>
      <w:r w:rsidR="005A3590">
        <w:rPr>
          <w:rFonts w:ascii="Times New Roman" w:hAnsi="Times New Roman" w:cs="Times New Roman"/>
          <w:noProof w:val="0"/>
        </w:rPr>
        <w:t xml:space="preserve"> photojourna</w:t>
      </w:r>
      <w:r w:rsidR="00A13182">
        <w:rPr>
          <w:rFonts w:ascii="Times New Roman" w:hAnsi="Times New Roman" w:cs="Times New Roman"/>
          <w:noProof w:val="0"/>
        </w:rPr>
        <w:t>lism</w:t>
      </w:r>
      <w:r w:rsidR="00C72AD7">
        <w:rPr>
          <w:rFonts w:ascii="Times New Roman" w:hAnsi="Times New Roman" w:cs="Times New Roman"/>
          <w:noProof w:val="0"/>
        </w:rPr>
        <w:t xml:space="preserve"> detailed</w:t>
      </w:r>
      <w:r w:rsidR="00A13182">
        <w:rPr>
          <w:rFonts w:ascii="Times New Roman" w:hAnsi="Times New Roman" w:cs="Times New Roman"/>
          <w:noProof w:val="0"/>
        </w:rPr>
        <w:t xml:space="preserve"> color photos</w:t>
      </w:r>
      <w:r w:rsidR="003C0BD6">
        <w:rPr>
          <w:rFonts w:ascii="Times New Roman" w:hAnsi="Times New Roman" w:cs="Times New Roman"/>
          <w:noProof w:val="0"/>
        </w:rPr>
        <w:t xml:space="preserve"> have the highest m</w:t>
      </w:r>
      <w:r w:rsidR="00C72AD7">
        <w:rPr>
          <w:rFonts w:ascii="Times New Roman" w:hAnsi="Times New Roman" w:cs="Times New Roman"/>
          <w:noProof w:val="0"/>
        </w:rPr>
        <w:t>odality</w:t>
      </w:r>
      <w:r w:rsidR="00894599">
        <w:rPr>
          <w:rFonts w:ascii="Times New Roman" w:hAnsi="Times New Roman" w:cs="Times New Roman"/>
          <w:noProof w:val="0"/>
        </w:rPr>
        <w:t xml:space="preserve"> (</w:t>
      </w:r>
      <w:r w:rsidR="004E12B7">
        <w:rPr>
          <w:rFonts w:ascii="Times New Roman" w:hAnsi="Times New Roman" w:cs="Times New Roman"/>
          <w:noProof w:val="0"/>
        </w:rPr>
        <w:t xml:space="preserve">Kress and van Leeuwen </w:t>
      </w:r>
      <w:r w:rsidR="00894599">
        <w:rPr>
          <w:rFonts w:ascii="Times New Roman" w:hAnsi="Times New Roman" w:cs="Times New Roman"/>
          <w:noProof w:val="0"/>
        </w:rPr>
        <w:t>164)</w:t>
      </w:r>
      <w:r w:rsidR="000A27DC">
        <w:rPr>
          <w:rFonts w:ascii="Times New Roman" w:hAnsi="Times New Roman" w:cs="Times New Roman"/>
          <w:noProof w:val="0"/>
        </w:rPr>
        <w:t>.</w:t>
      </w:r>
      <w:r w:rsidR="00902799">
        <w:rPr>
          <w:rFonts w:ascii="Times New Roman" w:hAnsi="Times New Roman" w:cs="Times New Roman"/>
          <w:noProof w:val="0"/>
        </w:rPr>
        <w:t xml:space="preserve"> Pushing</w:t>
      </w:r>
      <w:r w:rsidR="009F2E9C">
        <w:rPr>
          <w:rFonts w:ascii="Times New Roman" w:hAnsi="Times New Roman" w:cs="Times New Roman"/>
          <w:noProof w:val="0"/>
        </w:rPr>
        <w:t xml:space="preserve"> any</w:t>
      </w:r>
      <w:r w:rsidR="00902799">
        <w:rPr>
          <w:rFonts w:ascii="Times New Roman" w:hAnsi="Times New Roman" w:cs="Times New Roman"/>
          <w:noProof w:val="0"/>
        </w:rPr>
        <w:t xml:space="preserve"> </w:t>
      </w:r>
      <w:r w:rsidR="00894599">
        <w:rPr>
          <w:rFonts w:ascii="Times New Roman" w:hAnsi="Times New Roman" w:cs="Times New Roman"/>
          <w:noProof w:val="0"/>
        </w:rPr>
        <w:t>modality marker</w:t>
      </w:r>
      <w:r w:rsidR="009F2E9C">
        <w:rPr>
          <w:rFonts w:ascii="Times New Roman" w:hAnsi="Times New Roman" w:cs="Times New Roman"/>
          <w:noProof w:val="0"/>
        </w:rPr>
        <w:t xml:space="preserve"> to its</w:t>
      </w:r>
      <w:r w:rsidR="00894599">
        <w:rPr>
          <w:rFonts w:ascii="Times New Roman" w:hAnsi="Times New Roman" w:cs="Times New Roman"/>
          <w:noProof w:val="0"/>
        </w:rPr>
        <w:t xml:space="preserve"> e</w:t>
      </w:r>
      <w:r w:rsidR="00902799">
        <w:rPr>
          <w:rFonts w:ascii="Times New Roman" w:hAnsi="Times New Roman" w:cs="Times New Roman"/>
          <w:noProof w:val="0"/>
        </w:rPr>
        <w:t xml:space="preserve">xtreme </w:t>
      </w:r>
      <w:r w:rsidR="009F2E9C">
        <w:rPr>
          <w:rFonts w:ascii="Times New Roman" w:hAnsi="Times New Roman" w:cs="Times New Roman"/>
          <w:noProof w:val="0"/>
        </w:rPr>
        <w:t>affects</w:t>
      </w:r>
      <w:r w:rsidR="00902799">
        <w:rPr>
          <w:rFonts w:ascii="Times New Roman" w:hAnsi="Times New Roman" w:cs="Times New Roman"/>
          <w:noProof w:val="0"/>
        </w:rPr>
        <w:t xml:space="preserve"> the </w:t>
      </w:r>
      <w:r w:rsidR="005B6876">
        <w:rPr>
          <w:rFonts w:ascii="Times New Roman" w:hAnsi="Times New Roman" w:cs="Times New Roman"/>
          <w:noProof w:val="0"/>
        </w:rPr>
        <w:t>naturalism</w:t>
      </w:r>
      <w:r w:rsidR="00902799">
        <w:rPr>
          <w:rFonts w:ascii="Times New Roman" w:hAnsi="Times New Roman" w:cs="Times New Roman"/>
          <w:noProof w:val="0"/>
        </w:rPr>
        <w:t xml:space="preserve">, creating </w:t>
      </w:r>
      <w:r w:rsidR="00894599">
        <w:rPr>
          <w:rFonts w:ascii="Times New Roman" w:hAnsi="Times New Roman" w:cs="Times New Roman"/>
          <w:noProof w:val="0"/>
        </w:rPr>
        <w:t>hyp</w:t>
      </w:r>
      <w:r w:rsidR="009F2E9C">
        <w:rPr>
          <w:rFonts w:ascii="Times New Roman" w:hAnsi="Times New Roman" w:cs="Times New Roman"/>
          <w:noProof w:val="0"/>
        </w:rPr>
        <w:t>er</w:t>
      </w:r>
      <w:r w:rsidR="004639CB">
        <w:rPr>
          <w:rFonts w:ascii="Times New Roman" w:hAnsi="Times New Roman" w:cs="Times New Roman"/>
          <w:noProof w:val="0"/>
        </w:rPr>
        <w:t>-</w:t>
      </w:r>
      <w:r w:rsidR="00894599">
        <w:rPr>
          <w:rFonts w:ascii="Times New Roman" w:hAnsi="Times New Roman" w:cs="Times New Roman"/>
          <w:noProof w:val="0"/>
        </w:rPr>
        <w:t>real or surreal</w:t>
      </w:r>
      <w:r w:rsidR="00902799">
        <w:rPr>
          <w:rFonts w:ascii="Times New Roman" w:hAnsi="Times New Roman" w:cs="Times New Roman"/>
          <w:noProof w:val="0"/>
        </w:rPr>
        <w:t xml:space="preserve"> imagery</w:t>
      </w:r>
      <w:r w:rsidR="00894599">
        <w:rPr>
          <w:rFonts w:ascii="Times New Roman" w:hAnsi="Times New Roman" w:cs="Times New Roman"/>
          <w:noProof w:val="0"/>
        </w:rPr>
        <w:t xml:space="preserve"> (</w:t>
      </w:r>
      <w:r w:rsidR="004E12B7">
        <w:rPr>
          <w:rFonts w:ascii="Times New Roman" w:hAnsi="Times New Roman" w:cs="Times New Roman"/>
          <w:noProof w:val="0"/>
        </w:rPr>
        <w:t xml:space="preserve">Kress and van Leeuwen </w:t>
      </w:r>
      <w:r w:rsidR="00894599">
        <w:rPr>
          <w:rFonts w:ascii="Times New Roman" w:hAnsi="Times New Roman" w:cs="Times New Roman"/>
          <w:noProof w:val="0"/>
        </w:rPr>
        <w:t xml:space="preserve">163). </w:t>
      </w:r>
    </w:p>
    <w:p w14:paraId="6C357622" w14:textId="59D71953" w:rsidR="0057557B" w:rsidRDefault="00AC5A33" w:rsidP="0057557B">
      <w:pPr>
        <w:spacing w:line="480" w:lineRule="auto"/>
        <w:rPr>
          <w:rFonts w:ascii="Times New Roman" w:hAnsi="Times New Roman" w:cs="Times New Roman"/>
          <w:noProof w:val="0"/>
        </w:rPr>
      </w:pPr>
      <w:r>
        <w:rPr>
          <w:rFonts w:ascii="Times New Roman" w:hAnsi="Times New Roman" w:cs="Times New Roman"/>
          <w:noProof w:val="0"/>
        </w:rPr>
        <w:tab/>
      </w:r>
      <w:r w:rsidR="000609B4">
        <w:rPr>
          <w:rFonts w:ascii="Times New Roman" w:hAnsi="Times New Roman" w:cs="Times New Roman"/>
          <w:noProof w:val="0"/>
        </w:rPr>
        <w:t>C</w:t>
      </w:r>
      <w:r w:rsidR="00090454">
        <w:rPr>
          <w:rFonts w:ascii="Times New Roman" w:hAnsi="Times New Roman" w:cs="Times New Roman"/>
          <w:noProof w:val="0"/>
        </w:rPr>
        <w:t>oding orientations</w:t>
      </w:r>
      <w:r w:rsidR="00094085">
        <w:rPr>
          <w:rFonts w:ascii="Times New Roman" w:hAnsi="Times New Roman" w:cs="Times New Roman"/>
          <w:noProof w:val="0"/>
        </w:rPr>
        <w:t xml:space="preserve"> refer to different communities' </w:t>
      </w:r>
      <w:r w:rsidR="00F07662">
        <w:rPr>
          <w:rFonts w:ascii="Times New Roman" w:hAnsi="Times New Roman" w:cs="Times New Roman"/>
          <w:noProof w:val="0"/>
        </w:rPr>
        <w:t>criteria for m</w:t>
      </w:r>
      <w:r w:rsidR="00A35F2B">
        <w:rPr>
          <w:rFonts w:ascii="Times New Roman" w:hAnsi="Times New Roman" w:cs="Times New Roman"/>
          <w:noProof w:val="0"/>
        </w:rPr>
        <w:t>odality</w:t>
      </w:r>
      <w:r w:rsidR="00090454">
        <w:rPr>
          <w:rFonts w:ascii="Times New Roman" w:hAnsi="Times New Roman" w:cs="Times New Roman"/>
          <w:noProof w:val="0"/>
        </w:rPr>
        <w:t>.</w:t>
      </w:r>
      <w:r w:rsidR="00B84404">
        <w:rPr>
          <w:rFonts w:ascii="Times New Roman" w:hAnsi="Times New Roman" w:cs="Times New Roman"/>
          <w:noProof w:val="0"/>
        </w:rPr>
        <w:t xml:space="preserve"> </w:t>
      </w:r>
      <w:r w:rsidR="002B1635">
        <w:rPr>
          <w:rFonts w:ascii="Times New Roman" w:hAnsi="Times New Roman" w:cs="Times New Roman"/>
          <w:noProof w:val="0"/>
        </w:rPr>
        <w:t>Each c</w:t>
      </w:r>
      <w:r w:rsidR="008373FD">
        <w:rPr>
          <w:rFonts w:ascii="Times New Roman" w:hAnsi="Times New Roman" w:cs="Times New Roman"/>
          <w:noProof w:val="0"/>
        </w:rPr>
        <w:t>oding orientation</w:t>
      </w:r>
      <w:r w:rsidR="00A82D25">
        <w:rPr>
          <w:rFonts w:ascii="Times New Roman" w:hAnsi="Times New Roman" w:cs="Times New Roman"/>
          <w:noProof w:val="0"/>
        </w:rPr>
        <w:t xml:space="preserve"> has </w:t>
      </w:r>
      <w:r w:rsidR="00B864F2">
        <w:rPr>
          <w:rFonts w:ascii="Times New Roman" w:hAnsi="Times New Roman" w:cs="Times New Roman"/>
          <w:noProof w:val="0"/>
        </w:rPr>
        <w:t>different criteria for what is</w:t>
      </w:r>
      <w:r w:rsidR="00A82D25">
        <w:rPr>
          <w:rFonts w:ascii="Times New Roman" w:hAnsi="Times New Roman" w:cs="Times New Roman"/>
          <w:noProof w:val="0"/>
        </w:rPr>
        <w:t xml:space="preserve"> deem</w:t>
      </w:r>
      <w:r w:rsidR="00B864F2">
        <w:rPr>
          <w:rFonts w:ascii="Times New Roman" w:hAnsi="Times New Roman" w:cs="Times New Roman"/>
          <w:noProof w:val="0"/>
        </w:rPr>
        <w:t>ed credible or important</w:t>
      </w:r>
      <w:r w:rsidR="00094085">
        <w:rPr>
          <w:rFonts w:ascii="Times New Roman" w:hAnsi="Times New Roman" w:cs="Times New Roman"/>
          <w:noProof w:val="0"/>
        </w:rPr>
        <w:t xml:space="preserve">. Coding orientations require </w:t>
      </w:r>
      <w:r w:rsidR="002B1635">
        <w:rPr>
          <w:rFonts w:ascii="Times New Roman" w:hAnsi="Times New Roman" w:cs="Times New Roman"/>
          <w:noProof w:val="0"/>
        </w:rPr>
        <w:t>various</w:t>
      </w:r>
      <w:r w:rsidR="00094085">
        <w:rPr>
          <w:rFonts w:ascii="Times New Roman" w:hAnsi="Times New Roman" w:cs="Times New Roman"/>
          <w:noProof w:val="0"/>
        </w:rPr>
        <w:t xml:space="preserve"> levels of expertise for the audience to participate</w:t>
      </w:r>
      <w:r w:rsidR="00764246">
        <w:rPr>
          <w:rFonts w:ascii="Times New Roman" w:hAnsi="Times New Roman" w:cs="Times New Roman"/>
          <w:noProof w:val="0"/>
        </w:rPr>
        <w:t xml:space="preserve"> in them</w:t>
      </w:r>
      <w:r w:rsidR="00094085">
        <w:rPr>
          <w:rFonts w:ascii="Times New Roman" w:hAnsi="Times New Roman" w:cs="Times New Roman"/>
          <w:noProof w:val="0"/>
        </w:rPr>
        <w:t>.</w:t>
      </w:r>
      <w:r w:rsidR="00090454">
        <w:rPr>
          <w:rFonts w:ascii="Times New Roman" w:hAnsi="Times New Roman" w:cs="Times New Roman"/>
          <w:noProof w:val="0"/>
        </w:rPr>
        <w:t xml:space="preserve"> </w:t>
      </w:r>
      <w:r w:rsidR="00C264F5">
        <w:rPr>
          <w:rFonts w:ascii="Times New Roman" w:hAnsi="Times New Roman" w:cs="Times New Roman"/>
          <w:noProof w:val="0"/>
        </w:rPr>
        <w:t>The</w:t>
      </w:r>
      <w:r w:rsidR="009C24C6">
        <w:rPr>
          <w:rFonts w:ascii="Times New Roman" w:hAnsi="Times New Roman" w:cs="Times New Roman"/>
          <w:noProof w:val="0"/>
        </w:rPr>
        <w:t xml:space="preserve"> four c</w:t>
      </w:r>
      <w:r w:rsidR="00F07662">
        <w:rPr>
          <w:rFonts w:ascii="Times New Roman" w:hAnsi="Times New Roman" w:cs="Times New Roman"/>
          <w:noProof w:val="0"/>
        </w:rPr>
        <w:t xml:space="preserve">oding orientations are </w:t>
      </w:r>
      <w:r w:rsidR="009C24C6">
        <w:rPr>
          <w:rFonts w:ascii="Times New Roman" w:hAnsi="Times New Roman" w:cs="Times New Roman"/>
          <w:noProof w:val="0"/>
        </w:rPr>
        <w:t>t</w:t>
      </w:r>
      <w:r w:rsidR="0057557B">
        <w:rPr>
          <w:rFonts w:ascii="Times New Roman" w:hAnsi="Times New Roman" w:cs="Times New Roman"/>
          <w:noProof w:val="0"/>
        </w:rPr>
        <w:t>echn</w:t>
      </w:r>
      <w:r w:rsidR="009C24C6">
        <w:rPr>
          <w:rFonts w:ascii="Times New Roman" w:hAnsi="Times New Roman" w:cs="Times New Roman"/>
          <w:noProof w:val="0"/>
        </w:rPr>
        <w:t>ological, sensory, a</w:t>
      </w:r>
      <w:r w:rsidR="00C264F5">
        <w:rPr>
          <w:rFonts w:ascii="Times New Roman" w:hAnsi="Times New Roman" w:cs="Times New Roman"/>
          <w:noProof w:val="0"/>
        </w:rPr>
        <w:t>bstract, and</w:t>
      </w:r>
      <w:r w:rsidR="009C24C6">
        <w:rPr>
          <w:rFonts w:ascii="Times New Roman" w:hAnsi="Times New Roman" w:cs="Times New Roman"/>
          <w:noProof w:val="0"/>
        </w:rPr>
        <w:t xml:space="preserve"> n</w:t>
      </w:r>
      <w:r w:rsidR="0057557B">
        <w:rPr>
          <w:rFonts w:ascii="Times New Roman" w:hAnsi="Times New Roman" w:cs="Times New Roman"/>
          <w:noProof w:val="0"/>
        </w:rPr>
        <w:t>aturalistic (</w:t>
      </w:r>
      <w:r w:rsidR="00937D5B">
        <w:rPr>
          <w:rFonts w:ascii="Times New Roman" w:hAnsi="Times New Roman" w:cs="Times New Roman"/>
          <w:noProof w:val="0"/>
        </w:rPr>
        <w:t xml:space="preserve">Kress and van Leeuwen </w:t>
      </w:r>
      <w:r w:rsidR="0057557B">
        <w:rPr>
          <w:rFonts w:ascii="Times New Roman" w:hAnsi="Times New Roman" w:cs="Times New Roman"/>
          <w:noProof w:val="0"/>
        </w:rPr>
        <w:t>165).</w:t>
      </w:r>
      <w:r w:rsidR="002958C8">
        <w:rPr>
          <w:rFonts w:ascii="Times New Roman" w:hAnsi="Times New Roman" w:cs="Times New Roman"/>
          <w:noProof w:val="0"/>
        </w:rPr>
        <w:t xml:space="preserve"> T</w:t>
      </w:r>
      <w:r w:rsidR="004D706B">
        <w:rPr>
          <w:rFonts w:ascii="Times New Roman" w:hAnsi="Times New Roman" w:cs="Times New Roman"/>
          <w:noProof w:val="0"/>
        </w:rPr>
        <w:t>echnological coding orientation</w:t>
      </w:r>
      <w:r w:rsidR="002958C8">
        <w:rPr>
          <w:rFonts w:ascii="Times New Roman" w:hAnsi="Times New Roman" w:cs="Times New Roman"/>
          <w:noProof w:val="0"/>
        </w:rPr>
        <w:t>s</w:t>
      </w:r>
      <w:r w:rsidR="0057557B">
        <w:rPr>
          <w:rFonts w:ascii="Times New Roman" w:hAnsi="Times New Roman" w:cs="Times New Roman"/>
          <w:noProof w:val="0"/>
        </w:rPr>
        <w:t xml:space="preserve"> </w:t>
      </w:r>
      <w:r w:rsidR="008373FD">
        <w:rPr>
          <w:rFonts w:ascii="Times New Roman" w:hAnsi="Times New Roman" w:cs="Times New Roman"/>
          <w:noProof w:val="0"/>
        </w:rPr>
        <w:t>consist of</w:t>
      </w:r>
      <w:r w:rsidR="0057557B">
        <w:rPr>
          <w:rFonts w:ascii="Times New Roman" w:hAnsi="Times New Roman" w:cs="Times New Roman"/>
          <w:noProof w:val="0"/>
        </w:rPr>
        <w:t xml:space="preserve"> models</w:t>
      </w:r>
      <w:r w:rsidR="008373FD">
        <w:rPr>
          <w:rFonts w:ascii="Times New Roman" w:hAnsi="Times New Roman" w:cs="Times New Roman"/>
          <w:noProof w:val="0"/>
        </w:rPr>
        <w:t>, simulations, and</w:t>
      </w:r>
      <w:r w:rsidR="00E74AA3">
        <w:rPr>
          <w:rFonts w:ascii="Times New Roman" w:hAnsi="Times New Roman" w:cs="Times New Roman"/>
          <w:noProof w:val="0"/>
        </w:rPr>
        <w:t xml:space="preserve"> blueprints</w:t>
      </w:r>
      <w:r w:rsidR="004D706B">
        <w:rPr>
          <w:rFonts w:ascii="Times New Roman" w:hAnsi="Times New Roman" w:cs="Times New Roman"/>
          <w:noProof w:val="0"/>
        </w:rPr>
        <w:t xml:space="preserve"> </w:t>
      </w:r>
      <w:r w:rsidR="008373FD">
        <w:rPr>
          <w:rFonts w:ascii="Times New Roman" w:hAnsi="Times New Roman" w:cs="Times New Roman"/>
          <w:noProof w:val="0"/>
        </w:rPr>
        <w:t>intended</w:t>
      </w:r>
      <w:r w:rsidR="0057557B">
        <w:rPr>
          <w:rFonts w:ascii="Times New Roman" w:hAnsi="Times New Roman" w:cs="Times New Roman"/>
          <w:noProof w:val="0"/>
        </w:rPr>
        <w:t xml:space="preserve"> for the scient</w:t>
      </w:r>
      <w:r w:rsidR="00E74AA3">
        <w:rPr>
          <w:rFonts w:ascii="Times New Roman" w:hAnsi="Times New Roman" w:cs="Times New Roman"/>
          <w:noProof w:val="0"/>
        </w:rPr>
        <w:t xml:space="preserve">ific community. </w:t>
      </w:r>
      <w:r w:rsidR="002958C8">
        <w:rPr>
          <w:rFonts w:ascii="Times New Roman" w:hAnsi="Times New Roman" w:cs="Times New Roman"/>
          <w:noProof w:val="0"/>
        </w:rPr>
        <w:t>S</w:t>
      </w:r>
      <w:r w:rsidR="0057557B">
        <w:rPr>
          <w:rFonts w:ascii="Times New Roman" w:hAnsi="Times New Roman" w:cs="Times New Roman"/>
          <w:noProof w:val="0"/>
        </w:rPr>
        <w:t xml:space="preserve">ensory </w:t>
      </w:r>
      <w:r w:rsidR="004D706B">
        <w:rPr>
          <w:rFonts w:ascii="Times New Roman" w:hAnsi="Times New Roman" w:cs="Times New Roman"/>
          <w:noProof w:val="0"/>
        </w:rPr>
        <w:t>coding orientation</w:t>
      </w:r>
      <w:r w:rsidR="002958C8">
        <w:rPr>
          <w:rFonts w:ascii="Times New Roman" w:hAnsi="Times New Roman" w:cs="Times New Roman"/>
          <w:noProof w:val="0"/>
        </w:rPr>
        <w:t>s appeal</w:t>
      </w:r>
      <w:r w:rsidR="004D706B">
        <w:rPr>
          <w:rFonts w:ascii="Times New Roman" w:hAnsi="Times New Roman" w:cs="Times New Roman"/>
          <w:noProof w:val="0"/>
        </w:rPr>
        <w:t xml:space="preserve"> to </w:t>
      </w:r>
      <w:r w:rsidR="002B1635">
        <w:rPr>
          <w:rFonts w:ascii="Times New Roman" w:hAnsi="Times New Roman" w:cs="Times New Roman"/>
          <w:noProof w:val="0"/>
        </w:rPr>
        <w:t>the sense</w:t>
      </w:r>
      <w:r w:rsidR="00ED5AFF">
        <w:rPr>
          <w:rFonts w:ascii="Times New Roman" w:hAnsi="Times New Roman" w:cs="Times New Roman"/>
          <w:noProof w:val="0"/>
        </w:rPr>
        <w:t>s</w:t>
      </w:r>
      <w:r w:rsidR="002958C8">
        <w:rPr>
          <w:rFonts w:ascii="Times New Roman" w:hAnsi="Times New Roman" w:cs="Times New Roman"/>
          <w:noProof w:val="0"/>
        </w:rPr>
        <w:t xml:space="preserve"> and are</w:t>
      </w:r>
      <w:r w:rsidR="0057557B">
        <w:rPr>
          <w:rFonts w:ascii="Times New Roman" w:hAnsi="Times New Roman" w:cs="Times New Roman"/>
          <w:noProof w:val="0"/>
        </w:rPr>
        <w:t xml:space="preserve"> used in advertising, entertainment, and the media</w:t>
      </w:r>
      <w:r w:rsidR="002958C8">
        <w:rPr>
          <w:rFonts w:ascii="Times New Roman" w:hAnsi="Times New Roman" w:cs="Times New Roman"/>
          <w:noProof w:val="0"/>
        </w:rPr>
        <w:t>. S</w:t>
      </w:r>
      <w:r w:rsidR="004D706B">
        <w:rPr>
          <w:rFonts w:ascii="Times New Roman" w:hAnsi="Times New Roman" w:cs="Times New Roman"/>
          <w:noProof w:val="0"/>
        </w:rPr>
        <w:t>ensory coding orientation</w:t>
      </w:r>
      <w:r w:rsidR="002958C8">
        <w:rPr>
          <w:rFonts w:ascii="Times New Roman" w:hAnsi="Times New Roman" w:cs="Times New Roman"/>
          <w:noProof w:val="0"/>
        </w:rPr>
        <w:t>s grant</w:t>
      </w:r>
      <w:r w:rsidR="00FF2BA9">
        <w:rPr>
          <w:rFonts w:ascii="Times New Roman" w:hAnsi="Times New Roman" w:cs="Times New Roman"/>
          <w:noProof w:val="0"/>
        </w:rPr>
        <w:t xml:space="preserve"> higher</w:t>
      </w:r>
      <w:r w:rsidR="00F07662">
        <w:rPr>
          <w:rFonts w:ascii="Times New Roman" w:hAnsi="Times New Roman" w:cs="Times New Roman"/>
          <w:noProof w:val="0"/>
        </w:rPr>
        <w:t xml:space="preserve"> m</w:t>
      </w:r>
      <w:r w:rsidR="00ED5AFF">
        <w:rPr>
          <w:rFonts w:ascii="Times New Roman" w:hAnsi="Times New Roman" w:cs="Times New Roman"/>
          <w:noProof w:val="0"/>
        </w:rPr>
        <w:t>odality</w:t>
      </w:r>
      <w:r w:rsidR="00764246">
        <w:rPr>
          <w:rFonts w:ascii="Times New Roman" w:hAnsi="Times New Roman" w:cs="Times New Roman"/>
          <w:noProof w:val="0"/>
        </w:rPr>
        <w:t xml:space="preserve"> to</w:t>
      </w:r>
      <w:r w:rsidR="00ED5AFF">
        <w:rPr>
          <w:rFonts w:ascii="Times New Roman" w:hAnsi="Times New Roman" w:cs="Times New Roman"/>
          <w:noProof w:val="0"/>
        </w:rPr>
        <w:t xml:space="preserve"> full color,</w:t>
      </w:r>
      <w:r w:rsidR="005B3489">
        <w:rPr>
          <w:rFonts w:ascii="Times New Roman" w:hAnsi="Times New Roman" w:cs="Times New Roman"/>
          <w:noProof w:val="0"/>
        </w:rPr>
        <w:t xml:space="preserve"> sensory images</w:t>
      </w:r>
      <w:r w:rsidR="00764246">
        <w:rPr>
          <w:rFonts w:ascii="Times New Roman" w:hAnsi="Times New Roman" w:cs="Times New Roman"/>
          <w:noProof w:val="0"/>
        </w:rPr>
        <w:t xml:space="preserve"> </w:t>
      </w:r>
      <w:r w:rsidR="00ED5AFF">
        <w:rPr>
          <w:rFonts w:ascii="Times New Roman" w:hAnsi="Times New Roman" w:cs="Times New Roman"/>
          <w:noProof w:val="0"/>
        </w:rPr>
        <w:t>and do not require</w:t>
      </w:r>
      <w:r w:rsidR="004D706B">
        <w:rPr>
          <w:rFonts w:ascii="Times New Roman" w:hAnsi="Times New Roman" w:cs="Times New Roman"/>
          <w:noProof w:val="0"/>
        </w:rPr>
        <w:t xml:space="preserve"> special</w:t>
      </w:r>
      <w:r w:rsidR="00FF2BA9">
        <w:rPr>
          <w:rFonts w:ascii="Times New Roman" w:hAnsi="Times New Roman" w:cs="Times New Roman"/>
          <w:noProof w:val="0"/>
        </w:rPr>
        <w:t>ist</w:t>
      </w:r>
      <w:r w:rsidR="004D706B">
        <w:rPr>
          <w:rFonts w:ascii="Times New Roman" w:hAnsi="Times New Roman" w:cs="Times New Roman"/>
          <w:noProof w:val="0"/>
        </w:rPr>
        <w:t xml:space="preserve"> knowledge.</w:t>
      </w:r>
      <w:r w:rsidR="002958C8">
        <w:rPr>
          <w:rFonts w:ascii="Times New Roman" w:hAnsi="Times New Roman" w:cs="Times New Roman"/>
          <w:noProof w:val="0"/>
        </w:rPr>
        <w:t xml:space="preserve"> Sensory coding orientations are aimed at consumers. A</w:t>
      </w:r>
      <w:r w:rsidR="0057557B">
        <w:rPr>
          <w:rFonts w:ascii="Times New Roman" w:hAnsi="Times New Roman" w:cs="Times New Roman"/>
          <w:noProof w:val="0"/>
        </w:rPr>
        <w:t>bstra</w:t>
      </w:r>
      <w:r w:rsidR="008741DC">
        <w:rPr>
          <w:rFonts w:ascii="Times New Roman" w:hAnsi="Times New Roman" w:cs="Times New Roman"/>
          <w:noProof w:val="0"/>
        </w:rPr>
        <w:t>ct coding orientation</w:t>
      </w:r>
      <w:r w:rsidR="002958C8">
        <w:rPr>
          <w:rFonts w:ascii="Times New Roman" w:hAnsi="Times New Roman" w:cs="Times New Roman"/>
          <w:noProof w:val="0"/>
        </w:rPr>
        <w:t>s are</w:t>
      </w:r>
      <w:r w:rsidR="008741DC">
        <w:rPr>
          <w:rFonts w:ascii="Times New Roman" w:hAnsi="Times New Roman" w:cs="Times New Roman"/>
          <w:noProof w:val="0"/>
        </w:rPr>
        <w:t xml:space="preserve"> used by academic</w:t>
      </w:r>
      <w:r w:rsidR="004C2664">
        <w:rPr>
          <w:rFonts w:ascii="Times New Roman" w:hAnsi="Times New Roman" w:cs="Times New Roman"/>
          <w:noProof w:val="0"/>
        </w:rPr>
        <w:t>s</w:t>
      </w:r>
      <w:r w:rsidR="008741DC">
        <w:rPr>
          <w:rFonts w:ascii="Times New Roman" w:hAnsi="Times New Roman" w:cs="Times New Roman"/>
          <w:noProof w:val="0"/>
        </w:rPr>
        <w:t xml:space="preserve"> and cultural elites in</w:t>
      </w:r>
      <w:r w:rsidR="004C2664">
        <w:rPr>
          <w:rFonts w:ascii="Times New Roman" w:hAnsi="Times New Roman" w:cs="Times New Roman"/>
          <w:noProof w:val="0"/>
        </w:rPr>
        <w:t xml:space="preserve"> the</w:t>
      </w:r>
      <w:r w:rsidR="008741DC">
        <w:rPr>
          <w:rFonts w:ascii="Times New Roman" w:hAnsi="Times New Roman" w:cs="Times New Roman"/>
          <w:noProof w:val="0"/>
        </w:rPr>
        <w:t xml:space="preserve"> </w:t>
      </w:r>
      <w:r w:rsidR="0057557B">
        <w:rPr>
          <w:rFonts w:ascii="Times New Roman" w:hAnsi="Times New Roman" w:cs="Times New Roman"/>
          <w:noProof w:val="0"/>
        </w:rPr>
        <w:t>art</w:t>
      </w:r>
      <w:r w:rsidR="004C2664">
        <w:rPr>
          <w:rFonts w:ascii="Times New Roman" w:hAnsi="Times New Roman" w:cs="Times New Roman"/>
          <w:noProof w:val="0"/>
        </w:rPr>
        <w:t>s and</w:t>
      </w:r>
      <w:r w:rsidR="0057557B">
        <w:rPr>
          <w:rFonts w:ascii="Times New Roman" w:hAnsi="Times New Roman" w:cs="Times New Roman"/>
          <w:noProof w:val="0"/>
        </w:rPr>
        <w:t xml:space="preserve"> sciences</w:t>
      </w:r>
      <w:r w:rsidR="004C2664">
        <w:rPr>
          <w:rFonts w:ascii="Times New Roman" w:hAnsi="Times New Roman" w:cs="Times New Roman"/>
          <w:noProof w:val="0"/>
        </w:rPr>
        <w:t>. Artists, academics, and scientists are the only ones with</w:t>
      </w:r>
      <w:r w:rsidR="003704C4">
        <w:rPr>
          <w:rFonts w:ascii="Times New Roman" w:hAnsi="Times New Roman" w:cs="Times New Roman"/>
          <w:noProof w:val="0"/>
        </w:rPr>
        <w:t xml:space="preserve"> access to</w:t>
      </w:r>
      <w:r w:rsidR="008741DC">
        <w:rPr>
          <w:rFonts w:ascii="Times New Roman" w:hAnsi="Times New Roman" w:cs="Times New Roman"/>
          <w:noProof w:val="0"/>
        </w:rPr>
        <w:t xml:space="preserve"> abstract coding orientation</w:t>
      </w:r>
      <w:r w:rsidR="003704C4">
        <w:rPr>
          <w:rFonts w:ascii="Times New Roman" w:hAnsi="Times New Roman" w:cs="Times New Roman"/>
          <w:noProof w:val="0"/>
        </w:rPr>
        <w:t>s</w:t>
      </w:r>
      <w:r w:rsidR="008741DC">
        <w:rPr>
          <w:rFonts w:ascii="Times New Roman" w:hAnsi="Times New Roman" w:cs="Times New Roman"/>
          <w:noProof w:val="0"/>
        </w:rPr>
        <w:t>.</w:t>
      </w:r>
      <w:r w:rsidR="0057557B">
        <w:rPr>
          <w:rFonts w:ascii="Times New Roman" w:hAnsi="Times New Roman" w:cs="Times New Roman"/>
          <w:noProof w:val="0"/>
        </w:rPr>
        <w:t xml:space="preserve"> </w:t>
      </w:r>
      <w:r w:rsidR="003704C4">
        <w:rPr>
          <w:rFonts w:ascii="Times New Roman" w:hAnsi="Times New Roman" w:cs="Times New Roman"/>
          <w:noProof w:val="0"/>
        </w:rPr>
        <w:t>N</w:t>
      </w:r>
      <w:r w:rsidR="0057557B">
        <w:rPr>
          <w:rFonts w:ascii="Times New Roman" w:hAnsi="Times New Roman" w:cs="Times New Roman"/>
          <w:noProof w:val="0"/>
        </w:rPr>
        <w:t>aturalistic coding</w:t>
      </w:r>
      <w:r w:rsidR="002E1C78">
        <w:rPr>
          <w:rFonts w:ascii="Times New Roman" w:hAnsi="Times New Roman" w:cs="Times New Roman"/>
          <w:noProof w:val="0"/>
        </w:rPr>
        <w:t xml:space="preserve"> </w:t>
      </w:r>
      <w:r w:rsidR="008741DC">
        <w:rPr>
          <w:rFonts w:ascii="Times New Roman" w:hAnsi="Times New Roman" w:cs="Times New Roman"/>
          <w:noProof w:val="0"/>
        </w:rPr>
        <w:t>orientation</w:t>
      </w:r>
      <w:r w:rsidR="00F07662">
        <w:rPr>
          <w:rFonts w:ascii="Times New Roman" w:hAnsi="Times New Roman" w:cs="Times New Roman"/>
          <w:noProof w:val="0"/>
        </w:rPr>
        <w:t>s are the one</w:t>
      </w:r>
      <w:r w:rsidR="002B1635">
        <w:rPr>
          <w:rFonts w:ascii="Times New Roman" w:hAnsi="Times New Roman" w:cs="Times New Roman"/>
          <w:noProof w:val="0"/>
        </w:rPr>
        <w:t xml:space="preserve"> coding orientation</w:t>
      </w:r>
      <w:r w:rsidR="0025643B">
        <w:rPr>
          <w:rFonts w:ascii="Times New Roman" w:hAnsi="Times New Roman" w:cs="Times New Roman"/>
          <w:noProof w:val="0"/>
        </w:rPr>
        <w:t xml:space="preserve"> accessible to everyone</w:t>
      </w:r>
      <w:r w:rsidR="00ED5AFF">
        <w:rPr>
          <w:rFonts w:ascii="Times New Roman" w:hAnsi="Times New Roman" w:cs="Times New Roman"/>
          <w:noProof w:val="0"/>
        </w:rPr>
        <w:t>. It is the</w:t>
      </w:r>
      <w:r w:rsidR="00764246">
        <w:rPr>
          <w:rFonts w:ascii="Times New Roman" w:hAnsi="Times New Roman" w:cs="Times New Roman"/>
          <w:noProof w:val="0"/>
        </w:rPr>
        <w:t xml:space="preserve"> </w:t>
      </w:r>
      <w:r w:rsidR="00632B1B">
        <w:rPr>
          <w:rFonts w:ascii="Times New Roman" w:hAnsi="Times New Roman" w:cs="Times New Roman"/>
          <w:noProof w:val="0"/>
        </w:rPr>
        <w:t>down-to-earth</w:t>
      </w:r>
      <w:r w:rsidR="00764246">
        <w:rPr>
          <w:rFonts w:ascii="Times New Roman" w:hAnsi="Times New Roman" w:cs="Times New Roman"/>
          <w:noProof w:val="0"/>
        </w:rPr>
        <w:t>, everyday</w:t>
      </w:r>
      <w:r w:rsidR="00ED5AFF">
        <w:rPr>
          <w:rFonts w:ascii="Times New Roman" w:hAnsi="Times New Roman" w:cs="Times New Roman"/>
          <w:noProof w:val="0"/>
        </w:rPr>
        <w:t xml:space="preserve"> view of</w:t>
      </w:r>
      <w:r w:rsidR="00764246">
        <w:rPr>
          <w:rFonts w:ascii="Times New Roman" w:hAnsi="Times New Roman" w:cs="Times New Roman"/>
          <w:noProof w:val="0"/>
        </w:rPr>
        <w:t xml:space="preserve"> reality</w:t>
      </w:r>
      <w:r w:rsidR="00632B1B">
        <w:rPr>
          <w:rFonts w:ascii="Times New Roman" w:hAnsi="Times New Roman" w:cs="Times New Roman"/>
          <w:noProof w:val="0"/>
        </w:rPr>
        <w:t xml:space="preserve"> everyone shares</w:t>
      </w:r>
      <w:r w:rsidR="002B1635">
        <w:rPr>
          <w:rFonts w:ascii="Times New Roman" w:hAnsi="Times New Roman" w:cs="Times New Roman"/>
          <w:noProof w:val="0"/>
        </w:rPr>
        <w:t>.</w:t>
      </w:r>
      <w:r w:rsidR="0025643B">
        <w:rPr>
          <w:rFonts w:ascii="Times New Roman" w:hAnsi="Times New Roman" w:cs="Times New Roman"/>
          <w:noProof w:val="0"/>
        </w:rPr>
        <w:t xml:space="preserve"> Coding orientations are a</w:t>
      </w:r>
      <w:r w:rsidR="002721CC">
        <w:rPr>
          <w:rFonts w:ascii="Times New Roman" w:hAnsi="Times New Roman" w:cs="Times New Roman"/>
          <w:noProof w:val="0"/>
        </w:rPr>
        <w:t xml:space="preserve"> specialized form of the rhetorical concern for audience.</w:t>
      </w:r>
      <w:r w:rsidR="00403B82">
        <w:rPr>
          <w:rFonts w:ascii="Times New Roman" w:hAnsi="Times New Roman" w:cs="Times New Roman"/>
          <w:noProof w:val="0"/>
        </w:rPr>
        <w:t xml:space="preserve"> </w:t>
      </w:r>
      <w:r w:rsidR="002721CC">
        <w:rPr>
          <w:rFonts w:ascii="Times New Roman" w:hAnsi="Times New Roman" w:cs="Times New Roman"/>
          <w:noProof w:val="0"/>
        </w:rPr>
        <w:t>S</w:t>
      </w:r>
      <w:r w:rsidR="00764246">
        <w:rPr>
          <w:rFonts w:ascii="Times New Roman" w:hAnsi="Times New Roman" w:cs="Times New Roman"/>
          <w:noProof w:val="0"/>
        </w:rPr>
        <w:t>tudents can use c</w:t>
      </w:r>
      <w:r w:rsidR="00ED5AFF">
        <w:rPr>
          <w:rFonts w:ascii="Times New Roman" w:hAnsi="Times New Roman" w:cs="Times New Roman"/>
          <w:noProof w:val="0"/>
        </w:rPr>
        <w:t xml:space="preserve">oding orientations </w:t>
      </w:r>
      <w:r w:rsidR="002B1635">
        <w:rPr>
          <w:rFonts w:ascii="Times New Roman" w:hAnsi="Times New Roman" w:cs="Times New Roman"/>
          <w:noProof w:val="0"/>
        </w:rPr>
        <w:t>to</w:t>
      </w:r>
      <w:r w:rsidR="00802FB4">
        <w:rPr>
          <w:rFonts w:ascii="Times New Roman" w:hAnsi="Times New Roman" w:cs="Times New Roman"/>
          <w:noProof w:val="0"/>
        </w:rPr>
        <w:t xml:space="preserve"> understand</w:t>
      </w:r>
      <w:r w:rsidR="00B402DC">
        <w:rPr>
          <w:rFonts w:ascii="Times New Roman" w:hAnsi="Times New Roman" w:cs="Times New Roman"/>
          <w:noProof w:val="0"/>
        </w:rPr>
        <w:t xml:space="preserve"> genre conventions</w:t>
      </w:r>
      <w:r w:rsidR="00802FB4">
        <w:rPr>
          <w:rFonts w:ascii="Times New Roman" w:hAnsi="Times New Roman" w:cs="Times New Roman"/>
          <w:noProof w:val="0"/>
        </w:rPr>
        <w:t xml:space="preserve"> and how </w:t>
      </w:r>
      <w:r w:rsidR="00855270">
        <w:rPr>
          <w:rFonts w:ascii="Times New Roman" w:hAnsi="Times New Roman" w:cs="Times New Roman"/>
          <w:noProof w:val="0"/>
        </w:rPr>
        <w:t>texts</w:t>
      </w:r>
      <w:r w:rsidR="00802FB4">
        <w:rPr>
          <w:rFonts w:ascii="Times New Roman" w:hAnsi="Times New Roman" w:cs="Times New Roman"/>
          <w:noProof w:val="0"/>
        </w:rPr>
        <w:t xml:space="preserve"> </w:t>
      </w:r>
      <w:r w:rsidR="0025643B">
        <w:rPr>
          <w:rFonts w:ascii="Times New Roman" w:hAnsi="Times New Roman" w:cs="Times New Roman"/>
          <w:noProof w:val="0"/>
        </w:rPr>
        <w:t>are organized to persuade different</w:t>
      </w:r>
      <w:r w:rsidR="00802FB4">
        <w:rPr>
          <w:rFonts w:ascii="Times New Roman" w:hAnsi="Times New Roman" w:cs="Times New Roman"/>
          <w:noProof w:val="0"/>
        </w:rPr>
        <w:t xml:space="preserve"> audiences</w:t>
      </w:r>
      <w:r w:rsidR="00BB467C">
        <w:rPr>
          <w:rFonts w:ascii="Times New Roman" w:hAnsi="Times New Roman" w:cs="Times New Roman"/>
          <w:noProof w:val="0"/>
        </w:rPr>
        <w:t xml:space="preserve">. </w:t>
      </w:r>
      <w:r w:rsidR="0097726A">
        <w:rPr>
          <w:rFonts w:ascii="Times New Roman" w:hAnsi="Times New Roman" w:cs="Times New Roman"/>
          <w:noProof w:val="0"/>
        </w:rPr>
        <w:t xml:space="preserve">  </w:t>
      </w:r>
    </w:p>
    <w:p w14:paraId="4D3FF696" w14:textId="52C6F6A0" w:rsidR="00B5638D" w:rsidRDefault="007E5879" w:rsidP="0057557B">
      <w:pPr>
        <w:spacing w:line="480" w:lineRule="auto"/>
        <w:rPr>
          <w:rFonts w:ascii="Times New Roman" w:hAnsi="Times New Roman" w:cs="Times New Roman"/>
          <w:noProof w:val="0"/>
        </w:rPr>
      </w:pPr>
      <w:r>
        <w:rPr>
          <w:rFonts w:ascii="Times New Roman" w:hAnsi="Times New Roman" w:cs="Times New Roman"/>
          <w:noProof w:val="0"/>
        </w:rPr>
        <w:tab/>
        <w:t xml:space="preserve">The last metafunction students analyze is the textual metafunction. The textual metafunction deals with the composition of images </w:t>
      </w:r>
      <w:r>
        <w:rPr>
          <w:rFonts w:ascii="Times New Roman" w:hAnsi="Times New Roman" w:cs="Times New Roman"/>
          <w:noProof w:val="0"/>
        </w:rPr>
        <w:softHyphen/>
        <w:t>– the layout and information flow. The textual metafunction looks at features like salience, framing, arrangement, and spatial positioning (</w:t>
      </w:r>
      <w:r w:rsidR="00901F09">
        <w:rPr>
          <w:rFonts w:ascii="Times New Roman" w:hAnsi="Times New Roman" w:cs="Times New Roman"/>
          <w:noProof w:val="0"/>
        </w:rPr>
        <w:t xml:space="preserve">Kress and van Leeuwen </w:t>
      </w:r>
      <w:r>
        <w:rPr>
          <w:rFonts w:ascii="Times New Roman" w:hAnsi="Times New Roman" w:cs="Times New Roman"/>
          <w:noProof w:val="0"/>
        </w:rPr>
        <w:t xml:space="preserve">177). One important aspect of the textual metafunction is the given/new relationship. In functional linguistics, the given/new contract refers to the fact in speech and writing that we communicate given or known information first and then present new information. In a clause, the slot at the beginning of the sentence is called the given, while the rest of the sentence is the new. A screen is a four-quadrant grid. In screen-based images, the left side of the screen is called the given and the right side of the screen is the new. Advertisements take advantage of the given/new relationship. Designers frequently juxtapose images on the left and right side. The image on the left presents known information, while the image on the right shows something new, a twist or departure from what has been already established. </w:t>
      </w:r>
    </w:p>
    <w:p w14:paraId="33D31B41" w14:textId="7C1BF0F1" w:rsidR="002F3990" w:rsidRDefault="002F3990" w:rsidP="0057557B">
      <w:pPr>
        <w:spacing w:line="480" w:lineRule="auto"/>
        <w:rPr>
          <w:rFonts w:ascii="Times New Roman" w:hAnsi="Times New Roman" w:cs="Times New Roman"/>
          <w:noProof w:val="0"/>
        </w:rPr>
      </w:pPr>
      <w:r>
        <w:rPr>
          <w:rFonts w:ascii="Times New Roman" w:hAnsi="Times New Roman" w:cs="Times New Roman"/>
          <w:noProof w:val="0"/>
        </w:rPr>
        <w:tab/>
        <w:t>Designers also arrange layouts using a top/bottom structure. The top of the screen displays an ideal image, while the bottom half of the screen shows more realistic imagery. Many websites have an imaginative banner at the top of the screen. The bottom half of the screen is usually more down-to-earth, showing actual images of the product. The given/new and ideal/real relationships can be mapped paradigmatically onto the four quadrants of the screen (see Figure 4). The top-left portion of the screen is the ideal/given; the top-right is the ideal/new; the bottom-left is the real/given; and the bottom-right is the real/new. With this system, one can evaluate the information flow – the relative significance of an element's spatial positioning.</w:t>
      </w:r>
    </w:p>
    <w:p w14:paraId="0DED434C" w14:textId="623B664A" w:rsidR="00AE2A84" w:rsidRDefault="00AE2A84" w:rsidP="0057557B">
      <w:pPr>
        <w:spacing w:line="480" w:lineRule="auto"/>
        <w:rPr>
          <w:rFonts w:ascii="Times New Roman" w:hAnsi="Times New Roman" w:cs="Times New Roman"/>
          <w:noProof w:val="0"/>
        </w:rPr>
      </w:pPr>
      <w:r>
        <w:rPr>
          <w:rFonts w:ascii="Times New Roman" w:hAnsi="Times New Roman" w:cs="Times New Roman"/>
        </w:rPr>
        <w:drawing>
          <wp:inline distT="0" distB="0" distL="0" distR="0" wp14:anchorId="1BD0211E" wp14:editId="5D96982E">
            <wp:extent cx="1600200" cy="18070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ess Map.png"/>
                    <pic:cNvPicPr/>
                  </pic:nvPicPr>
                  <pic:blipFill>
                    <a:blip r:embed="rId11">
                      <a:extLst>
                        <a:ext uri="{28A0092B-C50C-407E-A947-70E740481C1C}">
                          <a14:useLocalDpi xmlns:a14="http://schemas.microsoft.com/office/drawing/2010/main" val="0"/>
                        </a:ext>
                      </a:extLst>
                    </a:blip>
                    <a:stretch>
                      <a:fillRect/>
                    </a:stretch>
                  </pic:blipFill>
                  <pic:spPr>
                    <a:xfrm>
                      <a:off x="0" y="0"/>
                      <a:ext cx="1601281" cy="1808250"/>
                    </a:xfrm>
                    <a:prstGeom prst="rect">
                      <a:avLst/>
                    </a:prstGeom>
                  </pic:spPr>
                </pic:pic>
              </a:graphicData>
            </a:graphic>
          </wp:inline>
        </w:drawing>
      </w:r>
    </w:p>
    <w:p w14:paraId="27A0E3FB" w14:textId="1F0F94FB" w:rsidR="000D77F4" w:rsidRDefault="00F07662" w:rsidP="0057557B">
      <w:pPr>
        <w:spacing w:line="480" w:lineRule="auto"/>
        <w:rPr>
          <w:rFonts w:ascii="Times New Roman" w:hAnsi="Times New Roman" w:cs="Times New Roman"/>
          <w:noProof w:val="0"/>
        </w:rPr>
      </w:pPr>
      <w:r w:rsidRPr="00F07662">
        <w:rPr>
          <w:rFonts w:ascii="Times New Roman" w:hAnsi="Times New Roman" w:cs="Times New Roman"/>
          <w:i/>
          <w:noProof w:val="0"/>
        </w:rPr>
        <w:t xml:space="preserve">Figure </w:t>
      </w:r>
      <w:r w:rsidR="002E0BB7">
        <w:rPr>
          <w:rFonts w:ascii="Times New Roman" w:hAnsi="Times New Roman" w:cs="Times New Roman"/>
          <w:i/>
          <w:noProof w:val="0"/>
        </w:rPr>
        <w:t>4</w:t>
      </w:r>
      <w:r>
        <w:rPr>
          <w:rFonts w:ascii="Times New Roman" w:hAnsi="Times New Roman" w:cs="Times New Roman"/>
          <w:noProof w:val="0"/>
        </w:rPr>
        <w:t>.</w:t>
      </w:r>
      <w:r w:rsidR="00AE2A84">
        <w:rPr>
          <w:rFonts w:ascii="Times New Roman" w:hAnsi="Times New Roman" w:cs="Times New Roman"/>
          <w:noProof w:val="0"/>
        </w:rPr>
        <w:t xml:space="preserve"> Kress and van Leeuwen's Spatial Map</w:t>
      </w:r>
      <w:r w:rsidR="00391614">
        <w:rPr>
          <w:rFonts w:ascii="Times New Roman" w:hAnsi="Times New Roman" w:cs="Times New Roman"/>
          <w:noProof w:val="0"/>
        </w:rPr>
        <w:t xml:space="preserve"> </w:t>
      </w:r>
    </w:p>
    <w:p w14:paraId="296B72A9" w14:textId="45FB240E" w:rsidR="00600B69" w:rsidRDefault="000D77F4" w:rsidP="0057557B">
      <w:pPr>
        <w:spacing w:line="480" w:lineRule="auto"/>
        <w:rPr>
          <w:rFonts w:ascii="Times New Roman" w:hAnsi="Times New Roman" w:cs="Times New Roman"/>
          <w:noProof w:val="0"/>
        </w:rPr>
      </w:pPr>
      <w:r>
        <w:rPr>
          <w:rFonts w:ascii="Times New Roman" w:hAnsi="Times New Roman" w:cs="Times New Roman"/>
          <w:noProof w:val="0"/>
        </w:rPr>
        <w:tab/>
      </w:r>
      <w:r w:rsidR="0040483A">
        <w:rPr>
          <w:rFonts w:ascii="Times New Roman" w:hAnsi="Times New Roman" w:cs="Times New Roman"/>
          <w:noProof w:val="0"/>
        </w:rPr>
        <w:t>S</w:t>
      </w:r>
      <w:r w:rsidR="007663CD">
        <w:rPr>
          <w:rFonts w:ascii="Times New Roman" w:hAnsi="Times New Roman" w:cs="Times New Roman"/>
          <w:noProof w:val="0"/>
        </w:rPr>
        <w:t xml:space="preserve">everal </w:t>
      </w:r>
      <w:r w:rsidR="00343211">
        <w:rPr>
          <w:rFonts w:ascii="Times New Roman" w:hAnsi="Times New Roman" w:cs="Times New Roman"/>
          <w:noProof w:val="0"/>
        </w:rPr>
        <w:t>other</w:t>
      </w:r>
      <w:r w:rsidR="00FB16BB">
        <w:rPr>
          <w:rFonts w:ascii="Times New Roman" w:hAnsi="Times New Roman" w:cs="Times New Roman"/>
          <w:noProof w:val="0"/>
        </w:rPr>
        <w:t xml:space="preserve"> popular screen arrangements</w:t>
      </w:r>
      <w:r w:rsidR="0040483A">
        <w:rPr>
          <w:rFonts w:ascii="Times New Roman" w:hAnsi="Times New Roman" w:cs="Times New Roman"/>
          <w:noProof w:val="0"/>
        </w:rPr>
        <w:t xml:space="preserve"> include</w:t>
      </w:r>
      <w:r w:rsidR="00FB16BB">
        <w:rPr>
          <w:rFonts w:ascii="Times New Roman" w:hAnsi="Times New Roman" w:cs="Times New Roman"/>
          <w:noProof w:val="0"/>
        </w:rPr>
        <w:t xml:space="preserve"> the</w:t>
      </w:r>
      <w:r w:rsidR="00966186">
        <w:rPr>
          <w:rFonts w:ascii="Times New Roman" w:hAnsi="Times New Roman" w:cs="Times New Roman"/>
          <w:noProof w:val="0"/>
        </w:rPr>
        <w:t xml:space="preserve"> </w:t>
      </w:r>
      <w:r>
        <w:rPr>
          <w:rFonts w:ascii="Times New Roman" w:hAnsi="Times New Roman" w:cs="Times New Roman"/>
          <w:noProof w:val="0"/>
        </w:rPr>
        <w:t>t</w:t>
      </w:r>
      <w:r w:rsidR="00FB16BB">
        <w:rPr>
          <w:rFonts w:ascii="Times New Roman" w:hAnsi="Times New Roman" w:cs="Times New Roman"/>
          <w:noProof w:val="0"/>
        </w:rPr>
        <w:t>ree,</w:t>
      </w:r>
      <w:r>
        <w:rPr>
          <w:rFonts w:ascii="Times New Roman" w:hAnsi="Times New Roman" w:cs="Times New Roman"/>
          <w:noProof w:val="0"/>
        </w:rPr>
        <w:t xml:space="preserve"> s</w:t>
      </w:r>
      <w:r w:rsidR="00966186">
        <w:rPr>
          <w:rFonts w:ascii="Times New Roman" w:hAnsi="Times New Roman" w:cs="Times New Roman"/>
          <w:noProof w:val="0"/>
        </w:rPr>
        <w:t>tar,</w:t>
      </w:r>
      <w:r>
        <w:rPr>
          <w:rFonts w:ascii="Times New Roman" w:hAnsi="Times New Roman" w:cs="Times New Roman"/>
          <w:noProof w:val="0"/>
        </w:rPr>
        <w:t xml:space="preserve"> n</w:t>
      </w:r>
      <w:r w:rsidR="00FB16BB">
        <w:rPr>
          <w:rFonts w:ascii="Times New Roman" w:hAnsi="Times New Roman" w:cs="Times New Roman"/>
          <w:noProof w:val="0"/>
        </w:rPr>
        <w:t>etwork</w:t>
      </w:r>
      <w:r>
        <w:rPr>
          <w:rFonts w:ascii="Times New Roman" w:hAnsi="Times New Roman" w:cs="Times New Roman"/>
          <w:noProof w:val="0"/>
        </w:rPr>
        <w:t>, and t</w:t>
      </w:r>
      <w:r w:rsidR="00343211">
        <w:rPr>
          <w:rFonts w:ascii="Times New Roman" w:hAnsi="Times New Roman" w:cs="Times New Roman"/>
          <w:noProof w:val="0"/>
        </w:rPr>
        <w:t>able</w:t>
      </w:r>
      <w:r w:rsidR="007663CD">
        <w:rPr>
          <w:rFonts w:ascii="Times New Roman" w:hAnsi="Times New Roman" w:cs="Times New Roman"/>
          <w:noProof w:val="0"/>
        </w:rPr>
        <w:t>.</w:t>
      </w:r>
      <w:r w:rsidR="00966186">
        <w:rPr>
          <w:rFonts w:ascii="Times New Roman" w:hAnsi="Times New Roman" w:cs="Times New Roman"/>
          <w:noProof w:val="0"/>
        </w:rPr>
        <w:t xml:space="preserve"> Trees are taxonomies that classify how elements fit together in part to whole relationships. </w:t>
      </w:r>
      <w:r w:rsidR="00C74F10">
        <w:rPr>
          <w:rFonts w:ascii="Times New Roman" w:hAnsi="Times New Roman" w:cs="Times New Roman"/>
          <w:noProof w:val="0"/>
        </w:rPr>
        <w:t>They</w:t>
      </w:r>
      <w:r w:rsidR="00FB1675">
        <w:rPr>
          <w:rFonts w:ascii="Times New Roman" w:hAnsi="Times New Roman" w:cs="Times New Roman"/>
          <w:noProof w:val="0"/>
        </w:rPr>
        <w:t xml:space="preserve"> </w:t>
      </w:r>
      <w:r w:rsidR="00C74F10">
        <w:rPr>
          <w:rFonts w:ascii="Times New Roman" w:hAnsi="Times New Roman" w:cs="Times New Roman"/>
          <w:noProof w:val="0"/>
        </w:rPr>
        <w:t>o</w:t>
      </w:r>
      <w:r w:rsidR="00BB2629">
        <w:rPr>
          <w:rFonts w:ascii="Times New Roman" w:hAnsi="Times New Roman" w:cs="Times New Roman"/>
          <w:noProof w:val="0"/>
        </w:rPr>
        <w:t>rder knowledge into hierarchies and are commonly used to</w:t>
      </w:r>
      <w:r w:rsidR="00C74F10">
        <w:rPr>
          <w:rFonts w:ascii="Times New Roman" w:hAnsi="Times New Roman" w:cs="Times New Roman"/>
          <w:noProof w:val="0"/>
        </w:rPr>
        <w:t xml:space="preserve"> </w:t>
      </w:r>
      <w:r w:rsidR="006C54D7">
        <w:rPr>
          <w:rFonts w:ascii="Times New Roman" w:hAnsi="Times New Roman" w:cs="Times New Roman"/>
          <w:noProof w:val="0"/>
        </w:rPr>
        <w:t>illustrate</w:t>
      </w:r>
      <w:r w:rsidR="00FB1675">
        <w:rPr>
          <w:rFonts w:ascii="Times New Roman" w:hAnsi="Times New Roman" w:cs="Times New Roman"/>
          <w:noProof w:val="0"/>
        </w:rPr>
        <w:t xml:space="preserve"> </w:t>
      </w:r>
      <w:r w:rsidR="00BB2629">
        <w:rPr>
          <w:rFonts w:ascii="Times New Roman" w:hAnsi="Times New Roman" w:cs="Times New Roman"/>
          <w:noProof w:val="0"/>
        </w:rPr>
        <w:t>the animal kingdom</w:t>
      </w:r>
      <w:r w:rsidR="006C54D7">
        <w:rPr>
          <w:rFonts w:ascii="Times New Roman" w:hAnsi="Times New Roman" w:cs="Times New Roman"/>
          <w:noProof w:val="0"/>
        </w:rPr>
        <w:t xml:space="preserve"> and </w:t>
      </w:r>
      <w:r w:rsidR="00C74F10">
        <w:rPr>
          <w:rFonts w:ascii="Times New Roman" w:hAnsi="Times New Roman" w:cs="Times New Roman"/>
          <w:noProof w:val="0"/>
        </w:rPr>
        <w:t>family trees</w:t>
      </w:r>
      <w:r w:rsidR="00FB1675">
        <w:rPr>
          <w:rFonts w:ascii="Times New Roman" w:hAnsi="Times New Roman" w:cs="Times New Roman"/>
          <w:noProof w:val="0"/>
        </w:rPr>
        <w:t>.</w:t>
      </w:r>
      <w:r w:rsidR="00D407F0">
        <w:rPr>
          <w:rFonts w:ascii="Times New Roman" w:hAnsi="Times New Roman" w:cs="Times New Roman"/>
          <w:noProof w:val="0"/>
        </w:rPr>
        <w:t xml:space="preserve"> </w:t>
      </w:r>
      <w:r w:rsidR="00BB2629">
        <w:rPr>
          <w:rFonts w:ascii="Times New Roman" w:hAnsi="Times New Roman" w:cs="Times New Roman"/>
          <w:noProof w:val="0"/>
        </w:rPr>
        <w:t>The top position of a t</w:t>
      </w:r>
      <w:r w:rsidR="00C33AB1">
        <w:rPr>
          <w:rFonts w:ascii="Times New Roman" w:hAnsi="Times New Roman" w:cs="Times New Roman"/>
          <w:noProof w:val="0"/>
        </w:rPr>
        <w:t>ree</w:t>
      </w:r>
      <w:r w:rsidR="00C74F10">
        <w:rPr>
          <w:rFonts w:ascii="Times New Roman" w:hAnsi="Times New Roman" w:cs="Times New Roman"/>
          <w:noProof w:val="0"/>
        </w:rPr>
        <w:t xml:space="preserve"> is the superordinate, while </w:t>
      </w:r>
      <w:r w:rsidR="00BB2629">
        <w:rPr>
          <w:rFonts w:ascii="Times New Roman" w:hAnsi="Times New Roman" w:cs="Times New Roman"/>
          <w:noProof w:val="0"/>
        </w:rPr>
        <w:t xml:space="preserve">the </w:t>
      </w:r>
      <w:r w:rsidR="00C33AB1">
        <w:rPr>
          <w:rFonts w:ascii="Times New Roman" w:hAnsi="Times New Roman" w:cs="Times New Roman"/>
          <w:noProof w:val="0"/>
        </w:rPr>
        <w:t>subor</w:t>
      </w:r>
      <w:r w:rsidR="00C74F10">
        <w:rPr>
          <w:rFonts w:ascii="Times New Roman" w:hAnsi="Times New Roman" w:cs="Times New Roman"/>
          <w:noProof w:val="0"/>
        </w:rPr>
        <w:t>dinates branch out underneath</w:t>
      </w:r>
      <w:r w:rsidR="00C33AB1">
        <w:rPr>
          <w:rFonts w:ascii="Times New Roman" w:hAnsi="Times New Roman" w:cs="Times New Roman"/>
          <w:noProof w:val="0"/>
        </w:rPr>
        <w:t xml:space="preserve">. </w:t>
      </w:r>
      <w:r w:rsidR="00BB2629">
        <w:rPr>
          <w:rFonts w:ascii="Times New Roman" w:hAnsi="Times New Roman" w:cs="Times New Roman"/>
          <w:noProof w:val="0"/>
        </w:rPr>
        <w:t>W</w:t>
      </w:r>
      <w:r w:rsidR="00D407F0">
        <w:rPr>
          <w:rFonts w:ascii="Times New Roman" w:hAnsi="Times New Roman" w:cs="Times New Roman"/>
          <w:noProof w:val="0"/>
        </w:rPr>
        <w:t xml:space="preserve">ebsites do not </w:t>
      </w:r>
      <w:r w:rsidR="00BB2629">
        <w:rPr>
          <w:rFonts w:ascii="Times New Roman" w:hAnsi="Times New Roman" w:cs="Times New Roman"/>
          <w:noProof w:val="0"/>
        </w:rPr>
        <w:t>usually</w:t>
      </w:r>
      <w:r w:rsidR="00D407F0">
        <w:rPr>
          <w:rFonts w:ascii="Times New Roman" w:hAnsi="Times New Roman" w:cs="Times New Roman"/>
          <w:noProof w:val="0"/>
        </w:rPr>
        <w:t xml:space="preserve"> </w:t>
      </w:r>
      <w:r w:rsidR="00301445">
        <w:rPr>
          <w:rFonts w:ascii="Times New Roman" w:hAnsi="Times New Roman" w:cs="Times New Roman"/>
          <w:noProof w:val="0"/>
        </w:rPr>
        <w:t>use</w:t>
      </w:r>
      <w:r w:rsidR="00C33AB1">
        <w:rPr>
          <w:rFonts w:ascii="Times New Roman" w:hAnsi="Times New Roman" w:cs="Times New Roman"/>
          <w:noProof w:val="0"/>
        </w:rPr>
        <w:t xml:space="preserve"> overt tree structures</w:t>
      </w:r>
      <w:r w:rsidR="00301445">
        <w:rPr>
          <w:rFonts w:ascii="Times New Roman" w:hAnsi="Times New Roman" w:cs="Times New Roman"/>
          <w:noProof w:val="0"/>
        </w:rPr>
        <w:t>, but do use</w:t>
      </w:r>
      <w:r w:rsidR="00FB1675">
        <w:rPr>
          <w:rFonts w:ascii="Times New Roman" w:hAnsi="Times New Roman" w:cs="Times New Roman"/>
          <w:noProof w:val="0"/>
        </w:rPr>
        <w:t xml:space="preserve"> </w:t>
      </w:r>
      <w:r w:rsidR="00BB2629">
        <w:rPr>
          <w:rFonts w:ascii="Times New Roman" w:hAnsi="Times New Roman" w:cs="Times New Roman"/>
          <w:noProof w:val="0"/>
        </w:rPr>
        <w:t>covert t</w:t>
      </w:r>
      <w:r w:rsidR="00301445">
        <w:rPr>
          <w:rFonts w:ascii="Times New Roman" w:hAnsi="Times New Roman" w:cs="Times New Roman"/>
          <w:noProof w:val="0"/>
        </w:rPr>
        <w:t>ree</w:t>
      </w:r>
      <w:r w:rsidR="00BB2629">
        <w:rPr>
          <w:rFonts w:ascii="Times New Roman" w:hAnsi="Times New Roman" w:cs="Times New Roman"/>
          <w:noProof w:val="0"/>
        </w:rPr>
        <w:t xml:space="preserve">s </w:t>
      </w:r>
      <w:r w:rsidR="008670E8">
        <w:rPr>
          <w:rFonts w:ascii="Times New Roman" w:hAnsi="Times New Roman" w:cs="Times New Roman"/>
          <w:noProof w:val="0"/>
        </w:rPr>
        <w:t>fo</w:t>
      </w:r>
      <w:r w:rsidR="006E4DDF">
        <w:rPr>
          <w:rFonts w:ascii="Times New Roman" w:hAnsi="Times New Roman" w:cs="Times New Roman"/>
          <w:noProof w:val="0"/>
        </w:rPr>
        <w:t>r navigation</w:t>
      </w:r>
      <w:r w:rsidR="008670E8">
        <w:rPr>
          <w:rFonts w:ascii="Times New Roman" w:hAnsi="Times New Roman" w:cs="Times New Roman"/>
          <w:noProof w:val="0"/>
        </w:rPr>
        <w:t xml:space="preserve"> </w:t>
      </w:r>
      <w:r w:rsidR="00C33AB1">
        <w:rPr>
          <w:rFonts w:ascii="Times New Roman" w:hAnsi="Times New Roman" w:cs="Times New Roman"/>
          <w:noProof w:val="0"/>
        </w:rPr>
        <w:t>(</w:t>
      </w:r>
      <w:r w:rsidR="00E80D30">
        <w:rPr>
          <w:rFonts w:ascii="Times New Roman" w:hAnsi="Times New Roman" w:cs="Times New Roman"/>
          <w:noProof w:val="0"/>
        </w:rPr>
        <w:t>Martinec and</w:t>
      </w:r>
      <w:r w:rsidR="00EA71CE">
        <w:rPr>
          <w:rFonts w:ascii="Times New Roman" w:hAnsi="Times New Roman" w:cs="Times New Roman"/>
          <w:noProof w:val="0"/>
        </w:rPr>
        <w:t xml:space="preserve"> </w:t>
      </w:r>
      <w:r w:rsidR="00E80D30">
        <w:rPr>
          <w:rFonts w:ascii="Times New Roman" w:hAnsi="Times New Roman" w:cs="Times New Roman"/>
          <w:noProof w:val="0"/>
        </w:rPr>
        <w:t>van Leeuwen</w:t>
      </w:r>
      <w:r w:rsidR="00BB2629">
        <w:rPr>
          <w:rFonts w:ascii="Times New Roman" w:hAnsi="Times New Roman" w:cs="Times New Roman"/>
          <w:noProof w:val="0"/>
        </w:rPr>
        <w:t xml:space="preserve"> 108</w:t>
      </w:r>
      <w:r w:rsidR="00C33AB1">
        <w:rPr>
          <w:rFonts w:ascii="Times New Roman" w:hAnsi="Times New Roman" w:cs="Times New Roman"/>
          <w:noProof w:val="0"/>
        </w:rPr>
        <w:t>).</w:t>
      </w:r>
      <w:r w:rsidR="00FB1675">
        <w:rPr>
          <w:rFonts w:ascii="Times New Roman" w:hAnsi="Times New Roman" w:cs="Times New Roman"/>
          <w:noProof w:val="0"/>
        </w:rPr>
        <w:t xml:space="preserve"> </w:t>
      </w:r>
      <w:r w:rsidR="008670E8">
        <w:rPr>
          <w:rFonts w:ascii="Times New Roman" w:hAnsi="Times New Roman" w:cs="Times New Roman"/>
          <w:noProof w:val="0"/>
        </w:rPr>
        <w:t xml:space="preserve">A horizontal </w:t>
      </w:r>
      <w:r w:rsidR="00301445">
        <w:rPr>
          <w:rFonts w:ascii="Times New Roman" w:hAnsi="Times New Roman" w:cs="Times New Roman"/>
          <w:noProof w:val="0"/>
        </w:rPr>
        <w:t>index</w:t>
      </w:r>
      <w:r w:rsidR="008670E8">
        <w:rPr>
          <w:rFonts w:ascii="Times New Roman" w:hAnsi="Times New Roman" w:cs="Times New Roman"/>
          <w:noProof w:val="0"/>
        </w:rPr>
        <w:t xml:space="preserve"> of </w:t>
      </w:r>
      <w:r w:rsidR="00301445">
        <w:rPr>
          <w:rFonts w:ascii="Times New Roman" w:hAnsi="Times New Roman" w:cs="Times New Roman"/>
          <w:noProof w:val="0"/>
        </w:rPr>
        <w:t>hyperlinks</w:t>
      </w:r>
      <w:r w:rsidR="008670E8">
        <w:rPr>
          <w:rFonts w:ascii="Times New Roman" w:hAnsi="Times New Roman" w:cs="Times New Roman"/>
          <w:noProof w:val="0"/>
        </w:rPr>
        <w:t xml:space="preserve"> often serves as a</w:t>
      </w:r>
      <w:r w:rsidR="00301445">
        <w:rPr>
          <w:rFonts w:ascii="Times New Roman" w:hAnsi="Times New Roman" w:cs="Times New Roman"/>
          <w:noProof w:val="0"/>
        </w:rPr>
        <w:t xml:space="preserve"> site's</w:t>
      </w:r>
      <w:r w:rsidR="008670E8">
        <w:rPr>
          <w:rFonts w:ascii="Times New Roman" w:hAnsi="Times New Roman" w:cs="Times New Roman"/>
          <w:noProof w:val="0"/>
        </w:rPr>
        <w:t xml:space="preserve"> table of contents. W</w:t>
      </w:r>
      <w:r w:rsidR="00301445">
        <w:rPr>
          <w:rFonts w:ascii="Times New Roman" w:hAnsi="Times New Roman" w:cs="Times New Roman"/>
          <w:noProof w:val="0"/>
        </w:rPr>
        <w:t>hen the mouse hovers over a</w:t>
      </w:r>
      <w:r w:rsidR="00EA71CE">
        <w:rPr>
          <w:rFonts w:ascii="Times New Roman" w:hAnsi="Times New Roman" w:cs="Times New Roman"/>
          <w:noProof w:val="0"/>
        </w:rPr>
        <w:t xml:space="preserve"> navigational link, a vertical t</w:t>
      </w:r>
      <w:r w:rsidR="008670E8">
        <w:rPr>
          <w:rFonts w:ascii="Times New Roman" w:hAnsi="Times New Roman" w:cs="Times New Roman"/>
          <w:noProof w:val="0"/>
        </w:rPr>
        <w:t>ree appears</w:t>
      </w:r>
      <w:r w:rsidR="00EA71CE">
        <w:rPr>
          <w:rFonts w:ascii="Times New Roman" w:hAnsi="Times New Roman" w:cs="Times New Roman"/>
          <w:noProof w:val="0"/>
        </w:rPr>
        <w:t>,</w:t>
      </w:r>
      <w:r w:rsidR="00966C16">
        <w:rPr>
          <w:rFonts w:ascii="Times New Roman" w:hAnsi="Times New Roman" w:cs="Times New Roman"/>
          <w:noProof w:val="0"/>
        </w:rPr>
        <w:t xml:space="preserve"> providing</w:t>
      </w:r>
      <w:r w:rsidR="008670E8">
        <w:rPr>
          <w:rFonts w:ascii="Times New Roman" w:hAnsi="Times New Roman" w:cs="Times New Roman"/>
          <w:noProof w:val="0"/>
        </w:rPr>
        <w:t xml:space="preserve"> in</w:t>
      </w:r>
      <w:r w:rsidR="00966C16">
        <w:rPr>
          <w:rFonts w:ascii="Times New Roman" w:hAnsi="Times New Roman" w:cs="Times New Roman"/>
          <w:noProof w:val="0"/>
        </w:rPr>
        <w:t>-</w:t>
      </w:r>
      <w:r w:rsidR="008670E8">
        <w:rPr>
          <w:rFonts w:ascii="Times New Roman" w:hAnsi="Times New Roman" w:cs="Times New Roman"/>
          <w:noProof w:val="0"/>
        </w:rPr>
        <w:t>depth navi</w:t>
      </w:r>
      <w:r w:rsidR="00301445">
        <w:rPr>
          <w:rFonts w:ascii="Times New Roman" w:hAnsi="Times New Roman" w:cs="Times New Roman"/>
          <w:noProof w:val="0"/>
        </w:rPr>
        <w:t>gational options (</w:t>
      </w:r>
      <w:r w:rsidR="00327C96">
        <w:rPr>
          <w:rFonts w:ascii="Times New Roman" w:hAnsi="Times New Roman" w:cs="Times New Roman"/>
          <w:noProof w:val="0"/>
        </w:rPr>
        <w:t xml:space="preserve">Martinec and van Leeuwen </w:t>
      </w:r>
      <w:r w:rsidR="00301445">
        <w:rPr>
          <w:rFonts w:ascii="Times New Roman" w:hAnsi="Times New Roman" w:cs="Times New Roman"/>
          <w:noProof w:val="0"/>
        </w:rPr>
        <w:t>108). H</w:t>
      </w:r>
      <w:r w:rsidR="008670E8">
        <w:rPr>
          <w:rFonts w:ascii="Times New Roman" w:hAnsi="Times New Roman" w:cs="Times New Roman"/>
          <w:noProof w:val="0"/>
        </w:rPr>
        <w:t>orizontal navigational bar</w:t>
      </w:r>
      <w:r w:rsidR="00EA71CE">
        <w:rPr>
          <w:rFonts w:ascii="Times New Roman" w:hAnsi="Times New Roman" w:cs="Times New Roman"/>
          <w:noProof w:val="0"/>
        </w:rPr>
        <w:t>s often appear at the top of a website in the i</w:t>
      </w:r>
      <w:r w:rsidR="008670E8">
        <w:rPr>
          <w:rFonts w:ascii="Times New Roman" w:hAnsi="Times New Roman" w:cs="Times New Roman"/>
          <w:noProof w:val="0"/>
        </w:rPr>
        <w:t xml:space="preserve">deal </w:t>
      </w:r>
      <w:r w:rsidR="00301445">
        <w:rPr>
          <w:rFonts w:ascii="Times New Roman" w:hAnsi="Times New Roman" w:cs="Times New Roman"/>
          <w:noProof w:val="0"/>
        </w:rPr>
        <w:t>range</w:t>
      </w:r>
      <w:r w:rsidR="008670E8">
        <w:rPr>
          <w:rFonts w:ascii="Times New Roman" w:hAnsi="Times New Roman" w:cs="Times New Roman"/>
          <w:noProof w:val="0"/>
        </w:rPr>
        <w:t>,</w:t>
      </w:r>
      <w:r w:rsidR="00EA71CE">
        <w:rPr>
          <w:rFonts w:ascii="Times New Roman" w:hAnsi="Times New Roman" w:cs="Times New Roman"/>
          <w:noProof w:val="0"/>
        </w:rPr>
        <w:t xml:space="preserve"> while a vertical t</w:t>
      </w:r>
      <w:r w:rsidR="00301445">
        <w:rPr>
          <w:rFonts w:ascii="Times New Roman" w:hAnsi="Times New Roman" w:cs="Times New Roman"/>
          <w:noProof w:val="0"/>
        </w:rPr>
        <w:t>ree index will be placed to the left side as the</w:t>
      </w:r>
      <w:r w:rsidR="00EA71CE">
        <w:rPr>
          <w:rFonts w:ascii="Times New Roman" w:hAnsi="Times New Roman" w:cs="Times New Roman"/>
          <w:noProof w:val="0"/>
        </w:rPr>
        <w:t xml:space="preserve"> g</w:t>
      </w:r>
      <w:r w:rsidR="00301445">
        <w:rPr>
          <w:rFonts w:ascii="Times New Roman" w:hAnsi="Times New Roman" w:cs="Times New Roman"/>
          <w:noProof w:val="0"/>
        </w:rPr>
        <w:t>iven. One can judge the infor</w:t>
      </w:r>
      <w:r w:rsidR="00EA71CE">
        <w:rPr>
          <w:rFonts w:ascii="Times New Roman" w:hAnsi="Times New Roman" w:cs="Times New Roman"/>
          <w:noProof w:val="0"/>
        </w:rPr>
        <w:t>mation value of a navigational t</w:t>
      </w:r>
      <w:r w:rsidR="00301445">
        <w:rPr>
          <w:rFonts w:ascii="Times New Roman" w:hAnsi="Times New Roman" w:cs="Times New Roman"/>
          <w:noProof w:val="0"/>
        </w:rPr>
        <w:t>ree by its</w:t>
      </w:r>
      <w:r w:rsidR="008670E8">
        <w:rPr>
          <w:rFonts w:ascii="Times New Roman" w:hAnsi="Times New Roman" w:cs="Times New Roman"/>
          <w:noProof w:val="0"/>
        </w:rPr>
        <w:t xml:space="preserve"> spatial position</w:t>
      </w:r>
      <w:r w:rsidR="00301445">
        <w:rPr>
          <w:rFonts w:ascii="Times New Roman" w:hAnsi="Times New Roman" w:cs="Times New Roman"/>
          <w:noProof w:val="0"/>
        </w:rPr>
        <w:t>ing</w:t>
      </w:r>
      <w:r w:rsidR="008670E8">
        <w:rPr>
          <w:rFonts w:ascii="Times New Roman" w:hAnsi="Times New Roman" w:cs="Times New Roman"/>
          <w:noProof w:val="0"/>
        </w:rPr>
        <w:t xml:space="preserve"> on </w:t>
      </w:r>
      <w:r w:rsidR="00301445">
        <w:rPr>
          <w:rFonts w:ascii="Times New Roman" w:hAnsi="Times New Roman" w:cs="Times New Roman"/>
          <w:noProof w:val="0"/>
        </w:rPr>
        <w:t>the screen</w:t>
      </w:r>
      <w:r w:rsidR="00600B69">
        <w:rPr>
          <w:rFonts w:ascii="Times New Roman" w:hAnsi="Times New Roman" w:cs="Times New Roman"/>
          <w:noProof w:val="0"/>
        </w:rPr>
        <w:t xml:space="preserve">. </w:t>
      </w:r>
    </w:p>
    <w:p w14:paraId="0C53B115" w14:textId="0446BE09" w:rsidR="007828D4" w:rsidRDefault="00600B69" w:rsidP="0057557B">
      <w:pPr>
        <w:spacing w:line="480" w:lineRule="auto"/>
        <w:rPr>
          <w:rFonts w:ascii="Times New Roman" w:hAnsi="Times New Roman" w:cs="Times New Roman"/>
          <w:noProof w:val="0"/>
        </w:rPr>
      </w:pPr>
      <w:r>
        <w:rPr>
          <w:rFonts w:ascii="Times New Roman" w:hAnsi="Times New Roman" w:cs="Times New Roman"/>
          <w:noProof w:val="0"/>
        </w:rPr>
        <w:tab/>
      </w:r>
      <w:r w:rsidR="0068123C">
        <w:rPr>
          <w:rFonts w:ascii="Times New Roman" w:hAnsi="Times New Roman" w:cs="Times New Roman"/>
          <w:noProof w:val="0"/>
        </w:rPr>
        <w:t>T</w:t>
      </w:r>
      <w:r w:rsidR="00B478E5">
        <w:rPr>
          <w:rFonts w:ascii="Times New Roman" w:hAnsi="Times New Roman" w:cs="Times New Roman"/>
          <w:noProof w:val="0"/>
        </w:rPr>
        <w:t>he star configuration</w:t>
      </w:r>
      <w:r w:rsidR="0068123C">
        <w:rPr>
          <w:rFonts w:ascii="Times New Roman" w:hAnsi="Times New Roman" w:cs="Times New Roman"/>
          <w:noProof w:val="0"/>
        </w:rPr>
        <w:t xml:space="preserve"> consists of</w:t>
      </w:r>
      <w:r w:rsidR="00096A5D">
        <w:rPr>
          <w:rFonts w:ascii="Times New Roman" w:hAnsi="Times New Roman" w:cs="Times New Roman"/>
          <w:noProof w:val="0"/>
        </w:rPr>
        <w:t xml:space="preserve"> a central figure</w:t>
      </w:r>
      <w:r w:rsidR="00255AE4">
        <w:rPr>
          <w:rFonts w:ascii="Times New Roman" w:hAnsi="Times New Roman" w:cs="Times New Roman"/>
          <w:noProof w:val="0"/>
        </w:rPr>
        <w:t>, the nucleus,</w:t>
      </w:r>
      <w:r w:rsidR="00D85661">
        <w:rPr>
          <w:rFonts w:ascii="Times New Roman" w:hAnsi="Times New Roman" w:cs="Times New Roman"/>
          <w:noProof w:val="0"/>
        </w:rPr>
        <w:t xml:space="preserve"> </w:t>
      </w:r>
      <w:r w:rsidR="008139BA">
        <w:rPr>
          <w:rFonts w:ascii="Times New Roman" w:hAnsi="Times New Roman" w:cs="Times New Roman"/>
          <w:noProof w:val="0"/>
        </w:rPr>
        <w:t>with</w:t>
      </w:r>
      <w:r w:rsidR="00D85661">
        <w:rPr>
          <w:rFonts w:ascii="Times New Roman" w:hAnsi="Times New Roman" w:cs="Times New Roman"/>
          <w:noProof w:val="0"/>
        </w:rPr>
        <w:t xml:space="preserve"> satellite</w:t>
      </w:r>
      <w:r w:rsidR="00096A5D">
        <w:rPr>
          <w:rFonts w:ascii="Times New Roman" w:hAnsi="Times New Roman" w:cs="Times New Roman"/>
          <w:noProof w:val="0"/>
        </w:rPr>
        <w:t xml:space="preserve"> e</w:t>
      </w:r>
      <w:r w:rsidR="00D85661">
        <w:rPr>
          <w:rFonts w:ascii="Times New Roman" w:hAnsi="Times New Roman" w:cs="Times New Roman"/>
          <w:noProof w:val="0"/>
        </w:rPr>
        <w:t>lements</w:t>
      </w:r>
      <w:r w:rsidR="00EA71CE">
        <w:rPr>
          <w:rFonts w:ascii="Times New Roman" w:hAnsi="Times New Roman" w:cs="Times New Roman"/>
          <w:noProof w:val="0"/>
        </w:rPr>
        <w:t xml:space="preserve"> surround</w:t>
      </w:r>
      <w:r w:rsidR="006E4DDF">
        <w:rPr>
          <w:rFonts w:ascii="Times New Roman" w:hAnsi="Times New Roman" w:cs="Times New Roman"/>
          <w:noProof w:val="0"/>
        </w:rPr>
        <w:t>ing</w:t>
      </w:r>
      <w:r w:rsidR="00380299">
        <w:rPr>
          <w:rFonts w:ascii="Times New Roman" w:hAnsi="Times New Roman" w:cs="Times New Roman"/>
          <w:noProof w:val="0"/>
        </w:rPr>
        <w:t xml:space="preserve"> the nucleus</w:t>
      </w:r>
      <w:r w:rsidR="00D85661">
        <w:rPr>
          <w:rFonts w:ascii="Times New Roman" w:hAnsi="Times New Roman" w:cs="Times New Roman"/>
          <w:noProof w:val="0"/>
        </w:rPr>
        <w:t xml:space="preserve"> along</w:t>
      </w:r>
      <w:r w:rsidR="00096A5D">
        <w:rPr>
          <w:rFonts w:ascii="Times New Roman" w:hAnsi="Times New Roman" w:cs="Times New Roman"/>
          <w:noProof w:val="0"/>
        </w:rPr>
        <w:t xml:space="preserve"> the periphery</w:t>
      </w:r>
      <w:r w:rsidR="0057557B">
        <w:rPr>
          <w:rFonts w:ascii="Times New Roman" w:hAnsi="Times New Roman" w:cs="Times New Roman"/>
          <w:noProof w:val="0"/>
        </w:rPr>
        <w:t xml:space="preserve"> (</w:t>
      </w:r>
      <w:r w:rsidR="00327C96">
        <w:rPr>
          <w:rFonts w:ascii="Times New Roman" w:hAnsi="Times New Roman" w:cs="Times New Roman"/>
          <w:noProof w:val="0"/>
        </w:rPr>
        <w:t xml:space="preserve">Martinec and van Leeuwen </w:t>
      </w:r>
      <w:r w:rsidR="00C25757">
        <w:rPr>
          <w:rFonts w:ascii="Times New Roman" w:hAnsi="Times New Roman" w:cs="Times New Roman"/>
          <w:noProof w:val="0"/>
        </w:rPr>
        <w:t xml:space="preserve">24). </w:t>
      </w:r>
      <w:r w:rsidR="003F73B2">
        <w:rPr>
          <w:rFonts w:ascii="Times New Roman" w:hAnsi="Times New Roman" w:cs="Times New Roman"/>
          <w:noProof w:val="0"/>
        </w:rPr>
        <w:t xml:space="preserve">Star patterns are used to highlight a central </w:t>
      </w:r>
      <w:r w:rsidR="00380299">
        <w:rPr>
          <w:rFonts w:ascii="Times New Roman" w:hAnsi="Times New Roman" w:cs="Times New Roman"/>
          <w:noProof w:val="0"/>
        </w:rPr>
        <w:t>f</w:t>
      </w:r>
      <w:r w:rsidR="00D54AAA">
        <w:rPr>
          <w:rFonts w:ascii="Times New Roman" w:hAnsi="Times New Roman" w:cs="Times New Roman"/>
          <w:noProof w:val="0"/>
        </w:rPr>
        <w:t>igure</w:t>
      </w:r>
      <w:r w:rsidR="003F73B2">
        <w:rPr>
          <w:rFonts w:ascii="Times New Roman" w:hAnsi="Times New Roman" w:cs="Times New Roman"/>
          <w:noProof w:val="0"/>
        </w:rPr>
        <w:t xml:space="preserve"> while</w:t>
      </w:r>
      <w:r w:rsidR="006E4DDF">
        <w:rPr>
          <w:rFonts w:ascii="Times New Roman" w:hAnsi="Times New Roman" w:cs="Times New Roman"/>
          <w:noProof w:val="0"/>
        </w:rPr>
        <w:t xml:space="preserve"> also showing dependent relationships</w:t>
      </w:r>
      <w:r w:rsidR="003F73B2">
        <w:rPr>
          <w:rFonts w:ascii="Times New Roman" w:hAnsi="Times New Roman" w:cs="Times New Roman"/>
          <w:noProof w:val="0"/>
        </w:rPr>
        <w:t xml:space="preserve"> </w:t>
      </w:r>
      <w:r w:rsidR="00327C96">
        <w:rPr>
          <w:rFonts w:ascii="Times New Roman" w:hAnsi="Times New Roman" w:cs="Times New Roman"/>
          <w:noProof w:val="0"/>
        </w:rPr>
        <w:t xml:space="preserve">(Martinec and van Leeuwen </w:t>
      </w:r>
      <w:r w:rsidR="003F73B2">
        <w:rPr>
          <w:rFonts w:ascii="Times New Roman" w:hAnsi="Times New Roman" w:cs="Times New Roman"/>
          <w:noProof w:val="0"/>
        </w:rPr>
        <w:t xml:space="preserve">25). </w:t>
      </w:r>
      <w:r>
        <w:rPr>
          <w:rFonts w:ascii="Times New Roman" w:hAnsi="Times New Roman" w:cs="Times New Roman"/>
          <w:noProof w:val="0"/>
        </w:rPr>
        <w:t>Networks</w:t>
      </w:r>
      <w:r w:rsidR="007828D4">
        <w:rPr>
          <w:rFonts w:ascii="Times New Roman" w:hAnsi="Times New Roman" w:cs="Times New Roman"/>
          <w:noProof w:val="0"/>
        </w:rPr>
        <w:t xml:space="preserve"> show how participants</w:t>
      </w:r>
      <w:r w:rsidR="00F94850">
        <w:rPr>
          <w:rFonts w:ascii="Times New Roman" w:hAnsi="Times New Roman" w:cs="Times New Roman"/>
          <w:noProof w:val="0"/>
        </w:rPr>
        <w:t>, or nodes,</w:t>
      </w:r>
      <w:r w:rsidR="007828D4">
        <w:rPr>
          <w:rFonts w:ascii="Times New Roman" w:hAnsi="Times New Roman" w:cs="Times New Roman"/>
          <w:noProof w:val="0"/>
        </w:rPr>
        <w:t xml:space="preserve"> are </w:t>
      </w:r>
      <w:r w:rsidR="00F94850">
        <w:rPr>
          <w:rFonts w:ascii="Times New Roman" w:hAnsi="Times New Roman" w:cs="Times New Roman"/>
          <w:noProof w:val="0"/>
        </w:rPr>
        <w:t>interconnected. N</w:t>
      </w:r>
      <w:r w:rsidR="007828D4">
        <w:rPr>
          <w:rFonts w:ascii="Times New Roman" w:hAnsi="Times New Roman" w:cs="Times New Roman"/>
          <w:noProof w:val="0"/>
        </w:rPr>
        <w:t>etworks</w:t>
      </w:r>
      <w:r>
        <w:rPr>
          <w:rFonts w:ascii="Times New Roman" w:hAnsi="Times New Roman" w:cs="Times New Roman"/>
          <w:noProof w:val="0"/>
        </w:rPr>
        <w:t>, unlike t</w:t>
      </w:r>
      <w:r w:rsidR="00F94850">
        <w:rPr>
          <w:rFonts w:ascii="Times New Roman" w:hAnsi="Times New Roman" w:cs="Times New Roman"/>
          <w:noProof w:val="0"/>
        </w:rPr>
        <w:t xml:space="preserve">rees, are non-hierarchical. </w:t>
      </w:r>
      <w:r w:rsidR="00D54AAA">
        <w:rPr>
          <w:rFonts w:ascii="Times New Roman" w:hAnsi="Times New Roman" w:cs="Times New Roman"/>
          <w:noProof w:val="0"/>
        </w:rPr>
        <w:t>They</w:t>
      </w:r>
      <w:r w:rsidR="00F94850">
        <w:rPr>
          <w:rFonts w:ascii="Times New Roman" w:hAnsi="Times New Roman" w:cs="Times New Roman"/>
          <w:noProof w:val="0"/>
        </w:rPr>
        <w:t xml:space="preserve"> have</w:t>
      </w:r>
      <w:r>
        <w:rPr>
          <w:rFonts w:ascii="Times New Roman" w:hAnsi="Times New Roman" w:cs="Times New Roman"/>
          <w:noProof w:val="0"/>
        </w:rPr>
        <w:t xml:space="preserve"> a horizontal,</w:t>
      </w:r>
      <w:r w:rsidR="00D54AAA">
        <w:rPr>
          <w:rFonts w:ascii="Times New Roman" w:hAnsi="Times New Roman" w:cs="Times New Roman"/>
          <w:noProof w:val="0"/>
        </w:rPr>
        <w:t xml:space="preserve"> not vertical</w:t>
      </w:r>
      <w:r>
        <w:rPr>
          <w:rFonts w:ascii="Times New Roman" w:hAnsi="Times New Roman" w:cs="Times New Roman"/>
          <w:noProof w:val="0"/>
        </w:rPr>
        <w:t>,</w:t>
      </w:r>
      <w:r w:rsidR="00F94850">
        <w:rPr>
          <w:rFonts w:ascii="Times New Roman" w:hAnsi="Times New Roman" w:cs="Times New Roman"/>
          <w:noProof w:val="0"/>
        </w:rPr>
        <w:t xml:space="preserve"> structure</w:t>
      </w:r>
      <w:r w:rsidR="002022CD">
        <w:rPr>
          <w:rFonts w:ascii="Times New Roman" w:hAnsi="Times New Roman" w:cs="Times New Roman"/>
          <w:noProof w:val="0"/>
        </w:rPr>
        <w:t>.</w:t>
      </w:r>
      <w:r w:rsidR="002570D4">
        <w:rPr>
          <w:rFonts w:ascii="Times New Roman" w:hAnsi="Times New Roman" w:cs="Times New Roman"/>
          <w:noProof w:val="0"/>
        </w:rPr>
        <w:t xml:space="preserve"> Networks can</w:t>
      </w:r>
      <w:r w:rsidR="0095255F">
        <w:rPr>
          <w:rFonts w:ascii="Times New Roman" w:hAnsi="Times New Roman" w:cs="Times New Roman"/>
          <w:noProof w:val="0"/>
        </w:rPr>
        <w:t xml:space="preserve"> </w:t>
      </w:r>
      <w:r w:rsidR="00D54AAA">
        <w:rPr>
          <w:rFonts w:ascii="Times New Roman" w:hAnsi="Times New Roman" w:cs="Times New Roman"/>
          <w:noProof w:val="0"/>
        </w:rPr>
        <w:t>represent</w:t>
      </w:r>
      <w:r w:rsidR="00F94850">
        <w:rPr>
          <w:rFonts w:ascii="Times New Roman" w:hAnsi="Times New Roman" w:cs="Times New Roman"/>
          <w:noProof w:val="0"/>
        </w:rPr>
        <w:t xml:space="preserve"> massive amounts of information</w:t>
      </w:r>
      <w:r w:rsidR="00D54AAA">
        <w:rPr>
          <w:rFonts w:ascii="Times New Roman" w:hAnsi="Times New Roman" w:cs="Times New Roman"/>
          <w:noProof w:val="0"/>
        </w:rPr>
        <w:t>,</w:t>
      </w:r>
      <w:r w:rsidR="002570D4">
        <w:rPr>
          <w:rFonts w:ascii="Times New Roman" w:hAnsi="Times New Roman" w:cs="Times New Roman"/>
          <w:noProof w:val="0"/>
        </w:rPr>
        <w:t xml:space="preserve"> </w:t>
      </w:r>
      <w:r w:rsidR="00CE655E">
        <w:rPr>
          <w:rFonts w:ascii="Times New Roman" w:hAnsi="Times New Roman" w:cs="Times New Roman"/>
          <w:noProof w:val="0"/>
        </w:rPr>
        <w:t>such as</w:t>
      </w:r>
      <w:r w:rsidR="00F94850">
        <w:rPr>
          <w:rFonts w:ascii="Times New Roman" w:hAnsi="Times New Roman" w:cs="Times New Roman"/>
          <w:noProof w:val="0"/>
        </w:rPr>
        <w:t xml:space="preserve"> global</w:t>
      </w:r>
      <w:r w:rsidR="002022CD">
        <w:rPr>
          <w:rFonts w:ascii="Times New Roman" w:hAnsi="Times New Roman" w:cs="Times New Roman"/>
          <w:noProof w:val="0"/>
        </w:rPr>
        <w:t xml:space="preserve"> </w:t>
      </w:r>
      <w:r w:rsidR="002570D4">
        <w:rPr>
          <w:rFonts w:ascii="Times New Roman" w:hAnsi="Times New Roman" w:cs="Times New Roman"/>
          <w:noProof w:val="0"/>
        </w:rPr>
        <w:t>Internet</w:t>
      </w:r>
      <w:r w:rsidR="00CE655E">
        <w:rPr>
          <w:rFonts w:ascii="Times New Roman" w:hAnsi="Times New Roman" w:cs="Times New Roman"/>
          <w:noProof w:val="0"/>
        </w:rPr>
        <w:t xml:space="preserve"> traffic </w:t>
      </w:r>
      <w:r w:rsidR="00D54AAA">
        <w:rPr>
          <w:rFonts w:ascii="Times New Roman" w:hAnsi="Times New Roman" w:cs="Times New Roman"/>
          <w:noProof w:val="0"/>
        </w:rPr>
        <w:t>or users'</w:t>
      </w:r>
      <w:r w:rsidR="002022CD">
        <w:rPr>
          <w:rFonts w:ascii="Times New Roman" w:hAnsi="Times New Roman" w:cs="Times New Roman"/>
          <w:noProof w:val="0"/>
        </w:rPr>
        <w:t xml:space="preserve"> social networks. </w:t>
      </w:r>
      <w:r>
        <w:rPr>
          <w:rFonts w:ascii="Times New Roman" w:hAnsi="Times New Roman" w:cs="Times New Roman"/>
          <w:noProof w:val="0"/>
        </w:rPr>
        <w:t>The table or m</w:t>
      </w:r>
      <w:r w:rsidR="00EF4694">
        <w:rPr>
          <w:rFonts w:ascii="Times New Roman" w:hAnsi="Times New Roman" w:cs="Times New Roman"/>
          <w:noProof w:val="0"/>
        </w:rPr>
        <w:t xml:space="preserve">atrix compares </w:t>
      </w:r>
      <w:r w:rsidR="00D54AAA">
        <w:rPr>
          <w:rFonts w:ascii="Times New Roman" w:hAnsi="Times New Roman" w:cs="Times New Roman"/>
          <w:noProof w:val="0"/>
        </w:rPr>
        <w:t>information by</w:t>
      </w:r>
      <w:r w:rsidR="000C539E">
        <w:rPr>
          <w:rFonts w:ascii="Times New Roman" w:hAnsi="Times New Roman" w:cs="Times New Roman"/>
          <w:noProof w:val="0"/>
        </w:rPr>
        <w:t xml:space="preserve"> columns and rows. Items are listed ver</w:t>
      </w:r>
      <w:r w:rsidR="00D54AAA">
        <w:rPr>
          <w:rFonts w:ascii="Times New Roman" w:hAnsi="Times New Roman" w:cs="Times New Roman"/>
          <w:noProof w:val="0"/>
        </w:rPr>
        <w:t>tically, while comparative attributes</w:t>
      </w:r>
      <w:r w:rsidR="000C539E">
        <w:rPr>
          <w:rFonts w:ascii="Times New Roman" w:hAnsi="Times New Roman" w:cs="Times New Roman"/>
          <w:noProof w:val="0"/>
        </w:rPr>
        <w:t xml:space="preserve"> are arranged horizontally (</w:t>
      </w:r>
      <w:r w:rsidR="00327C96">
        <w:rPr>
          <w:rFonts w:ascii="Times New Roman" w:hAnsi="Times New Roman" w:cs="Times New Roman"/>
          <w:noProof w:val="0"/>
        </w:rPr>
        <w:t>Martinec and van Leeuwen</w:t>
      </w:r>
      <w:r w:rsidR="000C539E" w:rsidRPr="000C539E">
        <w:rPr>
          <w:rFonts w:ascii="Times New Roman" w:hAnsi="Times New Roman" w:cs="Times New Roman"/>
          <w:i/>
          <w:noProof w:val="0"/>
        </w:rPr>
        <w:t xml:space="preserve"> </w:t>
      </w:r>
      <w:r w:rsidR="00D54AAA">
        <w:rPr>
          <w:rFonts w:ascii="Times New Roman" w:hAnsi="Times New Roman" w:cs="Times New Roman"/>
          <w:noProof w:val="0"/>
        </w:rPr>
        <w:t>36). Ove</w:t>
      </w:r>
      <w:r w:rsidR="00755B1B">
        <w:rPr>
          <w:rFonts w:ascii="Times New Roman" w:hAnsi="Times New Roman" w:cs="Times New Roman"/>
          <w:noProof w:val="0"/>
        </w:rPr>
        <w:t>rt and covert tables are</w:t>
      </w:r>
      <w:r w:rsidR="00D54AAA">
        <w:rPr>
          <w:rFonts w:ascii="Times New Roman" w:hAnsi="Times New Roman" w:cs="Times New Roman"/>
          <w:noProof w:val="0"/>
        </w:rPr>
        <w:t xml:space="preserve"> used</w:t>
      </w:r>
      <w:r w:rsidR="00755B1B">
        <w:rPr>
          <w:rFonts w:ascii="Times New Roman" w:hAnsi="Times New Roman" w:cs="Times New Roman"/>
          <w:noProof w:val="0"/>
        </w:rPr>
        <w:t xml:space="preserve"> throughout new media such as</w:t>
      </w:r>
      <w:r w:rsidR="00D54AAA">
        <w:rPr>
          <w:rFonts w:ascii="Times New Roman" w:hAnsi="Times New Roman" w:cs="Times New Roman"/>
          <w:noProof w:val="0"/>
        </w:rPr>
        <w:t xml:space="preserve"> in the comments sections of websites. Facebook</w:t>
      </w:r>
      <w:r w:rsidR="00755B1B">
        <w:rPr>
          <w:rFonts w:ascii="Times New Roman" w:hAnsi="Times New Roman" w:cs="Times New Roman"/>
          <w:noProof w:val="0"/>
        </w:rPr>
        <w:t>, for instance, has a t</w:t>
      </w:r>
      <w:r w:rsidR="00D54AAA">
        <w:rPr>
          <w:rFonts w:ascii="Times New Roman" w:hAnsi="Times New Roman" w:cs="Times New Roman"/>
          <w:noProof w:val="0"/>
        </w:rPr>
        <w:t>able</w:t>
      </w:r>
      <w:r w:rsidR="00755B1B">
        <w:rPr>
          <w:rFonts w:ascii="Times New Roman" w:hAnsi="Times New Roman" w:cs="Times New Roman"/>
          <w:noProof w:val="0"/>
        </w:rPr>
        <w:t xml:space="preserve"> structure</w:t>
      </w:r>
      <w:r w:rsidR="00D54AAA">
        <w:rPr>
          <w:rFonts w:ascii="Times New Roman" w:hAnsi="Times New Roman" w:cs="Times New Roman"/>
          <w:noProof w:val="0"/>
        </w:rPr>
        <w:t xml:space="preserve">. </w:t>
      </w:r>
      <w:r w:rsidR="000C539E">
        <w:rPr>
          <w:rFonts w:ascii="Times New Roman" w:hAnsi="Times New Roman" w:cs="Times New Roman"/>
          <w:noProof w:val="0"/>
        </w:rPr>
        <w:t xml:space="preserve"> </w:t>
      </w:r>
    </w:p>
    <w:p w14:paraId="14F57E72" w14:textId="5C83DF11" w:rsidR="0057557B" w:rsidRDefault="0062622F" w:rsidP="0057557B">
      <w:pPr>
        <w:spacing w:line="480" w:lineRule="auto"/>
        <w:rPr>
          <w:rFonts w:ascii="Times New Roman" w:hAnsi="Times New Roman" w:cs="Times New Roman"/>
          <w:noProof w:val="0"/>
        </w:rPr>
      </w:pPr>
      <w:r>
        <w:rPr>
          <w:rFonts w:ascii="Times New Roman" w:hAnsi="Times New Roman" w:cs="Times New Roman"/>
          <w:noProof w:val="0"/>
        </w:rPr>
        <w:tab/>
      </w:r>
      <w:r w:rsidR="00755B1B">
        <w:rPr>
          <w:rFonts w:ascii="Times New Roman" w:hAnsi="Times New Roman" w:cs="Times New Roman"/>
          <w:noProof w:val="0"/>
        </w:rPr>
        <w:t>Words themselves are an important aspect</w:t>
      </w:r>
      <w:r w:rsidR="00D54AAA">
        <w:rPr>
          <w:rFonts w:ascii="Times New Roman" w:hAnsi="Times New Roman" w:cs="Times New Roman"/>
          <w:noProof w:val="0"/>
        </w:rPr>
        <w:t xml:space="preserve"> of the textual metafunction. </w:t>
      </w:r>
      <w:r w:rsidR="006C6AB0">
        <w:rPr>
          <w:rFonts w:ascii="Times New Roman" w:hAnsi="Times New Roman" w:cs="Times New Roman"/>
          <w:noProof w:val="0"/>
        </w:rPr>
        <w:t>Typog</w:t>
      </w:r>
      <w:r w:rsidR="00EF1E51">
        <w:rPr>
          <w:rFonts w:ascii="Times New Roman" w:hAnsi="Times New Roman" w:cs="Times New Roman"/>
          <w:noProof w:val="0"/>
        </w:rPr>
        <w:t>raphy</w:t>
      </w:r>
      <w:r w:rsidR="006C6AB0">
        <w:rPr>
          <w:rFonts w:ascii="Times New Roman" w:hAnsi="Times New Roman" w:cs="Times New Roman"/>
          <w:noProof w:val="0"/>
        </w:rPr>
        <w:t xml:space="preserve"> should be a central f</w:t>
      </w:r>
      <w:r w:rsidR="00EE3290">
        <w:rPr>
          <w:rFonts w:ascii="Times New Roman" w:hAnsi="Times New Roman" w:cs="Times New Roman"/>
          <w:noProof w:val="0"/>
        </w:rPr>
        <w:t>ocus of</w:t>
      </w:r>
      <w:r w:rsidR="006E4DDF">
        <w:rPr>
          <w:rFonts w:ascii="Times New Roman" w:hAnsi="Times New Roman" w:cs="Times New Roman"/>
          <w:noProof w:val="0"/>
        </w:rPr>
        <w:t xml:space="preserve"> any visual</w:t>
      </w:r>
      <w:r w:rsidR="00EE3290">
        <w:rPr>
          <w:rFonts w:ascii="Times New Roman" w:hAnsi="Times New Roman" w:cs="Times New Roman"/>
          <w:noProof w:val="0"/>
        </w:rPr>
        <w:t xml:space="preserve"> analysis</w:t>
      </w:r>
      <w:r w:rsidR="006C6AB0">
        <w:rPr>
          <w:rFonts w:ascii="Times New Roman" w:hAnsi="Times New Roman" w:cs="Times New Roman"/>
          <w:noProof w:val="0"/>
        </w:rPr>
        <w:t xml:space="preserve">. Students </w:t>
      </w:r>
      <w:r w:rsidR="00D54AAA">
        <w:rPr>
          <w:rFonts w:ascii="Times New Roman" w:hAnsi="Times New Roman" w:cs="Times New Roman"/>
          <w:noProof w:val="0"/>
        </w:rPr>
        <w:t>are</w:t>
      </w:r>
      <w:r w:rsidR="006C6AB0">
        <w:rPr>
          <w:rFonts w:ascii="Times New Roman" w:hAnsi="Times New Roman" w:cs="Times New Roman"/>
          <w:noProof w:val="0"/>
        </w:rPr>
        <w:t xml:space="preserve"> familiar with 12' Times Ne</w:t>
      </w:r>
      <w:r w:rsidR="00EF1E51">
        <w:rPr>
          <w:rFonts w:ascii="Times New Roman" w:hAnsi="Times New Roman" w:cs="Times New Roman"/>
          <w:noProof w:val="0"/>
        </w:rPr>
        <w:t>w Roman</w:t>
      </w:r>
      <w:r w:rsidR="00E24B0C">
        <w:rPr>
          <w:rFonts w:ascii="Times New Roman" w:hAnsi="Times New Roman" w:cs="Times New Roman"/>
          <w:noProof w:val="0"/>
        </w:rPr>
        <w:t xml:space="preserve"> font</w:t>
      </w:r>
      <w:r w:rsidR="00EF1E51">
        <w:rPr>
          <w:rFonts w:ascii="Times New Roman" w:hAnsi="Times New Roman" w:cs="Times New Roman"/>
          <w:noProof w:val="0"/>
        </w:rPr>
        <w:t>, but</w:t>
      </w:r>
      <w:r w:rsidR="004568C3">
        <w:rPr>
          <w:rFonts w:ascii="Times New Roman" w:hAnsi="Times New Roman" w:cs="Times New Roman"/>
          <w:noProof w:val="0"/>
        </w:rPr>
        <w:t xml:space="preserve"> the</w:t>
      </w:r>
      <w:r w:rsidR="004C59DC">
        <w:rPr>
          <w:rFonts w:ascii="Times New Roman" w:hAnsi="Times New Roman" w:cs="Times New Roman"/>
          <w:noProof w:val="0"/>
        </w:rPr>
        <w:t xml:space="preserve"> design principles of</w:t>
      </w:r>
      <w:r w:rsidR="006C6AB0">
        <w:rPr>
          <w:rFonts w:ascii="Times New Roman" w:hAnsi="Times New Roman" w:cs="Times New Roman"/>
          <w:noProof w:val="0"/>
        </w:rPr>
        <w:t xml:space="preserve"> typography </w:t>
      </w:r>
      <w:r w:rsidR="00D54AAA">
        <w:rPr>
          <w:rFonts w:ascii="Times New Roman" w:hAnsi="Times New Roman" w:cs="Times New Roman"/>
          <w:noProof w:val="0"/>
        </w:rPr>
        <w:t>will</w:t>
      </w:r>
      <w:r w:rsidR="00EC3F84">
        <w:rPr>
          <w:rFonts w:ascii="Times New Roman" w:hAnsi="Times New Roman" w:cs="Times New Roman"/>
          <w:noProof w:val="0"/>
        </w:rPr>
        <w:t xml:space="preserve"> </w:t>
      </w:r>
      <w:r w:rsidR="00C936E0">
        <w:rPr>
          <w:rFonts w:ascii="Times New Roman" w:hAnsi="Times New Roman" w:cs="Times New Roman"/>
          <w:noProof w:val="0"/>
        </w:rPr>
        <w:t xml:space="preserve">most likely </w:t>
      </w:r>
      <w:r w:rsidR="00EC3F84">
        <w:rPr>
          <w:rFonts w:ascii="Times New Roman" w:hAnsi="Times New Roman" w:cs="Times New Roman"/>
          <w:noProof w:val="0"/>
        </w:rPr>
        <w:t>be</w:t>
      </w:r>
      <w:r w:rsidR="00C936E0">
        <w:rPr>
          <w:rFonts w:ascii="Times New Roman" w:hAnsi="Times New Roman" w:cs="Times New Roman"/>
          <w:noProof w:val="0"/>
        </w:rPr>
        <w:t xml:space="preserve"> completely</w:t>
      </w:r>
      <w:r w:rsidR="006C6AB0">
        <w:rPr>
          <w:rFonts w:ascii="Times New Roman" w:hAnsi="Times New Roman" w:cs="Times New Roman"/>
          <w:noProof w:val="0"/>
        </w:rPr>
        <w:t xml:space="preserve"> ne</w:t>
      </w:r>
      <w:r w:rsidR="00EE3290">
        <w:rPr>
          <w:rFonts w:ascii="Times New Roman" w:hAnsi="Times New Roman" w:cs="Times New Roman"/>
          <w:noProof w:val="0"/>
        </w:rPr>
        <w:t>w to them</w:t>
      </w:r>
      <w:r w:rsidR="00EF1E51">
        <w:rPr>
          <w:rFonts w:ascii="Times New Roman" w:hAnsi="Times New Roman" w:cs="Times New Roman"/>
          <w:noProof w:val="0"/>
        </w:rPr>
        <w:t xml:space="preserve">. </w:t>
      </w:r>
      <w:r w:rsidR="005C323D">
        <w:rPr>
          <w:rFonts w:ascii="Times New Roman" w:hAnsi="Times New Roman" w:cs="Times New Roman"/>
          <w:noProof w:val="0"/>
        </w:rPr>
        <w:t xml:space="preserve">Font, size, bolding, italics, </w:t>
      </w:r>
      <w:r w:rsidR="00D72009">
        <w:rPr>
          <w:rFonts w:ascii="Times New Roman" w:hAnsi="Times New Roman" w:cs="Times New Roman"/>
          <w:noProof w:val="0"/>
        </w:rPr>
        <w:t xml:space="preserve">alignment, </w:t>
      </w:r>
      <w:r w:rsidR="005C323D">
        <w:rPr>
          <w:rFonts w:ascii="Times New Roman" w:hAnsi="Times New Roman" w:cs="Times New Roman"/>
          <w:noProof w:val="0"/>
        </w:rPr>
        <w:t>and</w:t>
      </w:r>
      <w:r w:rsidR="00D54AAA">
        <w:rPr>
          <w:rFonts w:ascii="Times New Roman" w:hAnsi="Times New Roman" w:cs="Times New Roman"/>
          <w:noProof w:val="0"/>
        </w:rPr>
        <w:t xml:space="preserve"> spatial</w:t>
      </w:r>
      <w:r w:rsidR="00C936E0">
        <w:rPr>
          <w:rFonts w:ascii="Times New Roman" w:hAnsi="Times New Roman" w:cs="Times New Roman"/>
          <w:noProof w:val="0"/>
        </w:rPr>
        <w:t xml:space="preserve"> positioning all play </w:t>
      </w:r>
      <w:r w:rsidR="005C323D">
        <w:rPr>
          <w:rFonts w:ascii="Times New Roman" w:hAnsi="Times New Roman" w:cs="Times New Roman"/>
          <w:noProof w:val="0"/>
        </w:rPr>
        <w:t>key role</w:t>
      </w:r>
      <w:r w:rsidR="00C936E0">
        <w:rPr>
          <w:rFonts w:ascii="Times New Roman" w:hAnsi="Times New Roman" w:cs="Times New Roman"/>
          <w:noProof w:val="0"/>
        </w:rPr>
        <w:t>s</w:t>
      </w:r>
      <w:r w:rsidR="005C323D">
        <w:rPr>
          <w:rFonts w:ascii="Times New Roman" w:hAnsi="Times New Roman" w:cs="Times New Roman"/>
          <w:noProof w:val="0"/>
        </w:rPr>
        <w:t xml:space="preserve"> in conveying</w:t>
      </w:r>
      <w:r w:rsidR="00D72009">
        <w:rPr>
          <w:rFonts w:ascii="Times New Roman" w:hAnsi="Times New Roman" w:cs="Times New Roman"/>
          <w:noProof w:val="0"/>
        </w:rPr>
        <w:t xml:space="preserve"> a text's</w:t>
      </w:r>
      <w:r w:rsidR="005C323D">
        <w:rPr>
          <w:rFonts w:ascii="Times New Roman" w:hAnsi="Times New Roman" w:cs="Times New Roman"/>
          <w:noProof w:val="0"/>
        </w:rPr>
        <w:t xml:space="preserve"> meaning. </w:t>
      </w:r>
      <w:r w:rsidR="00F742CF">
        <w:rPr>
          <w:rFonts w:ascii="Times New Roman" w:hAnsi="Times New Roman" w:cs="Times New Roman"/>
          <w:noProof w:val="0"/>
        </w:rPr>
        <w:t>Advertisements and magazi</w:t>
      </w:r>
      <w:r w:rsidR="00D54AAA">
        <w:rPr>
          <w:rFonts w:ascii="Times New Roman" w:hAnsi="Times New Roman" w:cs="Times New Roman"/>
          <w:noProof w:val="0"/>
        </w:rPr>
        <w:t>nes often use bolding and large</w:t>
      </w:r>
      <w:r w:rsidR="00F742CF">
        <w:rPr>
          <w:rFonts w:ascii="Times New Roman" w:hAnsi="Times New Roman" w:cs="Times New Roman"/>
          <w:noProof w:val="0"/>
        </w:rPr>
        <w:t xml:space="preserve"> fonts </w:t>
      </w:r>
      <w:r w:rsidR="00A14BA4">
        <w:rPr>
          <w:rFonts w:ascii="Times New Roman" w:hAnsi="Times New Roman" w:cs="Times New Roman"/>
          <w:noProof w:val="0"/>
        </w:rPr>
        <w:t xml:space="preserve">for headlines. Bolding can create a hierarchy, where the headline is bolded in large letters, </w:t>
      </w:r>
      <w:r w:rsidR="00C936E0">
        <w:rPr>
          <w:rFonts w:ascii="Times New Roman" w:hAnsi="Times New Roman" w:cs="Times New Roman"/>
          <w:noProof w:val="0"/>
        </w:rPr>
        <w:t>and</w:t>
      </w:r>
      <w:r w:rsidR="00A14BA4">
        <w:rPr>
          <w:rFonts w:ascii="Times New Roman" w:hAnsi="Times New Roman" w:cs="Times New Roman"/>
          <w:noProof w:val="0"/>
        </w:rPr>
        <w:t xml:space="preserve"> the main content is arranged in small</w:t>
      </w:r>
      <w:r w:rsidR="00C936E0">
        <w:rPr>
          <w:rFonts w:ascii="Times New Roman" w:hAnsi="Times New Roman" w:cs="Times New Roman"/>
          <w:noProof w:val="0"/>
        </w:rPr>
        <w:t>er</w:t>
      </w:r>
      <w:r w:rsidR="00D54AAA">
        <w:rPr>
          <w:rFonts w:ascii="Times New Roman" w:hAnsi="Times New Roman" w:cs="Times New Roman"/>
          <w:noProof w:val="0"/>
        </w:rPr>
        <w:t xml:space="preserve"> text-blocks underneath. L</w:t>
      </w:r>
      <w:r w:rsidR="00183914">
        <w:rPr>
          <w:rFonts w:ascii="Times New Roman" w:hAnsi="Times New Roman" w:cs="Times New Roman"/>
          <w:noProof w:val="0"/>
        </w:rPr>
        <w:t>ogotypes</w:t>
      </w:r>
      <w:r w:rsidR="00D54AAA">
        <w:rPr>
          <w:rFonts w:ascii="Times New Roman" w:hAnsi="Times New Roman" w:cs="Times New Roman"/>
          <w:noProof w:val="0"/>
        </w:rPr>
        <w:t xml:space="preserve"> are an essential aspect of branding</w:t>
      </w:r>
      <w:r w:rsidR="00183914">
        <w:rPr>
          <w:rFonts w:ascii="Times New Roman" w:hAnsi="Times New Roman" w:cs="Times New Roman"/>
          <w:noProof w:val="0"/>
        </w:rPr>
        <w:t>.</w:t>
      </w:r>
      <w:r w:rsidR="003635D9">
        <w:rPr>
          <w:rFonts w:ascii="Times New Roman" w:hAnsi="Times New Roman" w:cs="Times New Roman"/>
          <w:noProof w:val="0"/>
        </w:rPr>
        <w:t xml:space="preserve"> Logotypes are the </w:t>
      </w:r>
      <w:r w:rsidR="00342639">
        <w:rPr>
          <w:rFonts w:ascii="Times New Roman" w:hAnsi="Times New Roman" w:cs="Times New Roman"/>
          <w:noProof w:val="0"/>
        </w:rPr>
        <w:t>lettering and logos corporations use to establish brand identity. Much time and money goes into a logo and the associated lettering bra</w:t>
      </w:r>
      <w:r w:rsidR="00D54AAA">
        <w:rPr>
          <w:rFonts w:ascii="Times New Roman" w:hAnsi="Times New Roman" w:cs="Times New Roman"/>
          <w:noProof w:val="0"/>
        </w:rPr>
        <w:t xml:space="preserve">nds use to </w:t>
      </w:r>
      <w:r w:rsidR="005B664D">
        <w:rPr>
          <w:rFonts w:ascii="Times New Roman" w:hAnsi="Times New Roman" w:cs="Times New Roman"/>
          <w:noProof w:val="0"/>
        </w:rPr>
        <w:t>convey</w:t>
      </w:r>
      <w:r w:rsidR="00D54AAA">
        <w:rPr>
          <w:rFonts w:ascii="Times New Roman" w:hAnsi="Times New Roman" w:cs="Times New Roman"/>
          <w:noProof w:val="0"/>
        </w:rPr>
        <w:t xml:space="preserve"> </w:t>
      </w:r>
      <w:r w:rsidR="00C936E0">
        <w:rPr>
          <w:rFonts w:ascii="Times New Roman" w:hAnsi="Times New Roman" w:cs="Times New Roman"/>
          <w:noProof w:val="0"/>
        </w:rPr>
        <w:t>a</w:t>
      </w:r>
      <w:r w:rsidR="00342639">
        <w:rPr>
          <w:rFonts w:ascii="Times New Roman" w:hAnsi="Times New Roman" w:cs="Times New Roman"/>
          <w:noProof w:val="0"/>
        </w:rPr>
        <w:t xml:space="preserve"> worldview.</w:t>
      </w:r>
      <w:r w:rsidR="00D54AAA">
        <w:rPr>
          <w:rFonts w:ascii="Times New Roman" w:hAnsi="Times New Roman" w:cs="Times New Roman"/>
          <w:noProof w:val="0"/>
        </w:rPr>
        <w:t xml:space="preserve"> Logotypes </w:t>
      </w:r>
      <w:r w:rsidR="00C936E0">
        <w:rPr>
          <w:rFonts w:ascii="Times New Roman" w:hAnsi="Times New Roman" w:cs="Times New Roman"/>
          <w:noProof w:val="0"/>
        </w:rPr>
        <w:t>such as</w:t>
      </w:r>
      <w:r w:rsidR="00D54AAA">
        <w:rPr>
          <w:rFonts w:ascii="Times New Roman" w:hAnsi="Times New Roman" w:cs="Times New Roman"/>
          <w:noProof w:val="0"/>
        </w:rPr>
        <w:t xml:space="preserve"> McDonald's Golden Arches</w:t>
      </w:r>
      <w:r w:rsidR="008609E4">
        <w:rPr>
          <w:rFonts w:ascii="Times New Roman" w:hAnsi="Times New Roman" w:cs="Times New Roman"/>
          <w:noProof w:val="0"/>
        </w:rPr>
        <w:t xml:space="preserve"> are </w:t>
      </w:r>
      <w:r w:rsidR="00D54AAA">
        <w:rPr>
          <w:rFonts w:ascii="Times New Roman" w:hAnsi="Times New Roman" w:cs="Times New Roman"/>
          <w:noProof w:val="0"/>
        </w:rPr>
        <w:t xml:space="preserve">an </w:t>
      </w:r>
      <w:r w:rsidR="008609E4">
        <w:rPr>
          <w:rFonts w:ascii="Times New Roman" w:hAnsi="Times New Roman" w:cs="Times New Roman"/>
          <w:noProof w:val="0"/>
        </w:rPr>
        <w:t>instantly recognizable</w:t>
      </w:r>
      <w:r w:rsidR="00D54AAA">
        <w:rPr>
          <w:rFonts w:ascii="Times New Roman" w:hAnsi="Times New Roman" w:cs="Times New Roman"/>
          <w:noProof w:val="0"/>
        </w:rPr>
        <w:t xml:space="preserve"> part of </w:t>
      </w:r>
      <w:r w:rsidR="00C936E0">
        <w:rPr>
          <w:rFonts w:ascii="Times New Roman" w:hAnsi="Times New Roman" w:cs="Times New Roman"/>
          <w:noProof w:val="0"/>
        </w:rPr>
        <w:t>the brand experience</w:t>
      </w:r>
      <w:r w:rsidR="008609E4">
        <w:rPr>
          <w:rFonts w:ascii="Times New Roman" w:hAnsi="Times New Roman" w:cs="Times New Roman"/>
          <w:noProof w:val="0"/>
        </w:rPr>
        <w:t>.</w:t>
      </w:r>
      <w:r w:rsidR="00342639">
        <w:rPr>
          <w:rFonts w:ascii="Times New Roman" w:hAnsi="Times New Roman" w:cs="Times New Roman"/>
          <w:noProof w:val="0"/>
        </w:rPr>
        <w:t xml:space="preserve"> Logotypes </w:t>
      </w:r>
      <w:r w:rsidR="00D54AAA">
        <w:rPr>
          <w:rFonts w:ascii="Times New Roman" w:hAnsi="Times New Roman" w:cs="Times New Roman"/>
          <w:noProof w:val="0"/>
        </w:rPr>
        <w:t xml:space="preserve">help </w:t>
      </w:r>
      <w:r w:rsidR="00342639">
        <w:rPr>
          <w:rFonts w:ascii="Times New Roman" w:hAnsi="Times New Roman" w:cs="Times New Roman"/>
          <w:noProof w:val="0"/>
        </w:rPr>
        <w:t xml:space="preserve">establish the highly engineered </w:t>
      </w:r>
      <w:r w:rsidR="00316D5D">
        <w:rPr>
          <w:rFonts w:ascii="Times New Roman" w:hAnsi="Times New Roman" w:cs="Times New Roman"/>
          <w:noProof w:val="0"/>
        </w:rPr>
        <w:t>"languag</w:t>
      </w:r>
      <w:r w:rsidR="00327C96">
        <w:rPr>
          <w:rFonts w:ascii="Times New Roman" w:hAnsi="Times New Roman" w:cs="Times New Roman"/>
          <w:noProof w:val="0"/>
        </w:rPr>
        <w:t xml:space="preserve">e" of a brand (Lupton </w:t>
      </w:r>
      <w:r w:rsidR="00316D5D">
        <w:rPr>
          <w:rFonts w:ascii="Times New Roman" w:hAnsi="Times New Roman" w:cs="Times New Roman"/>
          <w:noProof w:val="0"/>
        </w:rPr>
        <w:t>146</w:t>
      </w:r>
      <w:r w:rsidR="00342639">
        <w:rPr>
          <w:rFonts w:ascii="Times New Roman" w:hAnsi="Times New Roman" w:cs="Times New Roman"/>
          <w:noProof w:val="0"/>
        </w:rPr>
        <w:t xml:space="preserve">). Students </w:t>
      </w:r>
      <w:r w:rsidR="004552FF">
        <w:rPr>
          <w:rFonts w:ascii="Times New Roman" w:hAnsi="Times New Roman" w:cs="Times New Roman"/>
          <w:noProof w:val="0"/>
        </w:rPr>
        <w:t>can</w:t>
      </w:r>
      <w:r w:rsidR="00342639">
        <w:rPr>
          <w:rFonts w:ascii="Times New Roman" w:hAnsi="Times New Roman" w:cs="Times New Roman"/>
          <w:noProof w:val="0"/>
        </w:rPr>
        <w:t xml:space="preserve"> ana</w:t>
      </w:r>
      <w:r w:rsidR="00D54AAA">
        <w:rPr>
          <w:rFonts w:ascii="Times New Roman" w:hAnsi="Times New Roman" w:cs="Times New Roman"/>
          <w:noProof w:val="0"/>
        </w:rPr>
        <w:t xml:space="preserve">lyze the </w:t>
      </w:r>
      <w:r w:rsidR="00342639">
        <w:rPr>
          <w:rFonts w:ascii="Times New Roman" w:hAnsi="Times New Roman" w:cs="Times New Roman"/>
          <w:noProof w:val="0"/>
        </w:rPr>
        <w:t>logotypes</w:t>
      </w:r>
      <w:r w:rsidR="00D54AAA">
        <w:rPr>
          <w:rFonts w:ascii="Times New Roman" w:hAnsi="Times New Roman" w:cs="Times New Roman"/>
          <w:noProof w:val="0"/>
        </w:rPr>
        <w:t xml:space="preserve"> in a brand's advertisements</w:t>
      </w:r>
      <w:r w:rsidR="00342639">
        <w:rPr>
          <w:rFonts w:ascii="Times New Roman" w:hAnsi="Times New Roman" w:cs="Times New Roman"/>
          <w:noProof w:val="0"/>
        </w:rPr>
        <w:t xml:space="preserve"> </w:t>
      </w:r>
      <w:r w:rsidR="00D54AAA">
        <w:rPr>
          <w:rFonts w:ascii="Times New Roman" w:hAnsi="Times New Roman" w:cs="Times New Roman"/>
          <w:noProof w:val="0"/>
        </w:rPr>
        <w:t xml:space="preserve">to </w:t>
      </w:r>
      <w:r w:rsidR="00277466">
        <w:rPr>
          <w:rFonts w:ascii="Times New Roman" w:hAnsi="Times New Roman" w:cs="Times New Roman"/>
          <w:noProof w:val="0"/>
        </w:rPr>
        <w:t xml:space="preserve">better </w:t>
      </w:r>
      <w:r w:rsidR="00D54AAA">
        <w:rPr>
          <w:rFonts w:ascii="Times New Roman" w:hAnsi="Times New Roman" w:cs="Times New Roman"/>
          <w:noProof w:val="0"/>
        </w:rPr>
        <w:t xml:space="preserve">understand the message a brand wishes to </w:t>
      </w:r>
      <w:r w:rsidR="00342639">
        <w:rPr>
          <w:rFonts w:ascii="Times New Roman" w:hAnsi="Times New Roman" w:cs="Times New Roman"/>
          <w:noProof w:val="0"/>
        </w:rPr>
        <w:t xml:space="preserve">convey to consumers. </w:t>
      </w:r>
      <w:r w:rsidR="00183914">
        <w:rPr>
          <w:rFonts w:ascii="Times New Roman" w:hAnsi="Times New Roman" w:cs="Times New Roman"/>
          <w:noProof w:val="0"/>
        </w:rPr>
        <w:t xml:space="preserve"> </w:t>
      </w:r>
    </w:p>
    <w:p w14:paraId="553DBA9C" w14:textId="10A47835" w:rsidR="007732D8" w:rsidRPr="00136A57" w:rsidRDefault="007732D8" w:rsidP="00BF0E81">
      <w:pPr>
        <w:spacing w:line="480" w:lineRule="auto"/>
        <w:rPr>
          <w:rFonts w:ascii="Times New Roman" w:hAnsi="Times New Roman" w:cs="Times New Roman"/>
          <w:b/>
          <w:noProof w:val="0"/>
        </w:rPr>
      </w:pPr>
      <w:r w:rsidRPr="00136A57">
        <w:rPr>
          <w:rFonts w:ascii="Times New Roman" w:hAnsi="Times New Roman" w:cs="Times New Roman"/>
          <w:b/>
          <w:noProof w:val="0"/>
        </w:rPr>
        <w:t>"Reading" Websites</w:t>
      </w:r>
      <w:r w:rsidR="00E6323A" w:rsidRPr="00136A57">
        <w:rPr>
          <w:rFonts w:ascii="Times New Roman" w:hAnsi="Times New Roman" w:cs="Times New Roman"/>
          <w:b/>
          <w:noProof w:val="0"/>
        </w:rPr>
        <w:tab/>
      </w:r>
    </w:p>
    <w:p w14:paraId="11C30189" w14:textId="4AD86F1E" w:rsidR="00136A57" w:rsidRDefault="007732D8" w:rsidP="0057557B">
      <w:pPr>
        <w:spacing w:line="480" w:lineRule="auto"/>
        <w:rPr>
          <w:rFonts w:ascii="Times New Roman" w:hAnsi="Times New Roman" w:cs="Times New Roman"/>
          <w:noProof w:val="0"/>
        </w:rPr>
      </w:pPr>
      <w:r>
        <w:rPr>
          <w:rFonts w:ascii="Times New Roman" w:hAnsi="Times New Roman" w:cs="Times New Roman"/>
          <w:noProof w:val="0"/>
        </w:rPr>
        <w:tab/>
      </w:r>
      <w:r w:rsidR="00E6323A">
        <w:rPr>
          <w:rFonts w:ascii="Times New Roman" w:hAnsi="Times New Roman" w:cs="Times New Roman"/>
          <w:noProof w:val="0"/>
        </w:rPr>
        <w:t>The reading experience of screen-texts is drasti</w:t>
      </w:r>
      <w:r w:rsidR="00625ADD">
        <w:rPr>
          <w:rFonts w:ascii="Times New Roman" w:hAnsi="Times New Roman" w:cs="Times New Roman"/>
          <w:noProof w:val="0"/>
        </w:rPr>
        <w:t>cally different than</w:t>
      </w:r>
      <w:r w:rsidR="00136A57">
        <w:rPr>
          <w:rFonts w:ascii="Times New Roman" w:hAnsi="Times New Roman" w:cs="Times New Roman"/>
          <w:noProof w:val="0"/>
        </w:rPr>
        <w:t xml:space="preserve"> reading</w:t>
      </w:r>
      <w:r w:rsidR="00625ADD">
        <w:rPr>
          <w:rFonts w:ascii="Times New Roman" w:hAnsi="Times New Roman" w:cs="Times New Roman"/>
          <w:noProof w:val="0"/>
        </w:rPr>
        <w:t xml:space="preserve"> print.</w:t>
      </w:r>
      <w:r w:rsidR="00E6323A">
        <w:rPr>
          <w:rFonts w:ascii="Times New Roman" w:hAnsi="Times New Roman" w:cs="Times New Roman"/>
          <w:noProof w:val="0"/>
        </w:rPr>
        <w:t xml:space="preserve"> The printed page is lin</w:t>
      </w:r>
      <w:r w:rsidR="00625ADD">
        <w:rPr>
          <w:rFonts w:ascii="Times New Roman" w:hAnsi="Times New Roman" w:cs="Times New Roman"/>
          <w:noProof w:val="0"/>
        </w:rPr>
        <w:t>ear, read from left to right. B</w:t>
      </w:r>
      <w:r w:rsidR="00E6323A">
        <w:rPr>
          <w:rFonts w:ascii="Times New Roman" w:hAnsi="Times New Roman" w:cs="Times New Roman"/>
          <w:noProof w:val="0"/>
        </w:rPr>
        <w:t>ook</w:t>
      </w:r>
      <w:r w:rsidR="00625ADD">
        <w:rPr>
          <w:rFonts w:ascii="Times New Roman" w:hAnsi="Times New Roman" w:cs="Times New Roman"/>
          <w:noProof w:val="0"/>
        </w:rPr>
        <w:t>s are</w:t>
      </w:r>
      <w:r w:rsidR="00E6323A">
        <w:rPr>
          <w:rFonts w:ascii="Times New Roman" w:hAnsi="Times New Roman" w:cs="Times New Roman"/>
          <w:noProof w:val="0"/>
        </w:rPr>
        <w:t xml:space="preserve"> </w:t>
      </w:r>
      <w:r w:rsidR="00625ADD">
        <w:rPr>
          <w:rFonts w:ascii="Times New Roman" w:hAnsi="Times New Roman" w:cs="Times New Roman"/>
          <w:noProof w:val="0"/>
        </w:rPr>
        <w:t xml:space="preserve">highly ordered, </w:t>
      </w:r>
      <w:r w:rsidR="00E6323A">
        <w:rPr>
          <w:rFonts w:ascii="Times New Roman" w:hAnsi="Times New Roman" w:cs="Times New Roman"/>
          <w:noProof w:val="0"/>
        </w:rPr>
        <w:t>o</w:t>
      </w:r>
      <w:r w:rsidR="00625ADD">
        <w:rPr>
          <w:rFonts w:ascii="Times New Roman" w:hAnsi="Times New Roman" w:cs="Times New Roman"/>
          <w:noProof w:val="0"/>
        </w:rPr>
        <w:t xml:space="preserve">rganized into chapters, </w:t>
      </w:r>
      <w:r w:rsidR="00E6323A">
        <w:rPr>
          <w:rFonts w:ascii="Times New Roman" w:hAnsi="Times New Roman" w:cs="Times New Roman"/>
          <w:noProof w:val="0"/>
        </w:rPr>
        <w:t>with a table of contents</w:t>
      </w:r>
      <w:r w:rsidR="00625ADD">
        <w:rPr>
          <w:rFonts w:ascii="Times New Roman" w:hAnsi="Times New Roman" w:cs="Times New Roman"/>
          <w:noProof w:val="0"/>
        </w:rPr>
        <w:t xml:space="preserve"> at the beginning</w:t>
      </w:r>
      <w:r w:rsidR="00E6323A">
        <w:rPr>
          <w:rFonts w:ascii="Times New Roman" w:hAnsi="Times New Roman" w:cs="Times New Roman"/>
          <w:noProof w:val="0"/>
        </w:rPr>
        <w:t xml:space="preserve"> and an index</w:t>
      </w:r>
      <w:r w:rsidR="00136A57">
        <w:rPr>
          <w:rFonts w:ascii="Times New Roman" w:hAnsi="Times New Roman" w:cs="Times New Roman"/>
          <w:noProof w:val="0"/>
        </w:rPr>
        <w:t xml:space="preserve"> commonly</w:t>
      </w:r>
      <w:r w:rsidR="00625ADD">
        <w:rPr>
          <w:rFonts w:ascii="Times New Roman" w:hAnsi="Times New Roman" w:cs="Times New Roman"/>
          <w:noProof w:val="0"/>
        </w:rPr>
        <w:t xml:space="preserve"> at the end. They are read from front to back</w:t>
      </w:r>
      <w:r w:rsidR="00E6323A">
        <w:rPr>
          <w:rFonts w:ascii="Times New Roman" w:hAnsi="Times New Roman" w:cs="Times New Roman"/>
          <w:noProof w:val="0"/>
        </w:rPr>
        <w:t xml:space="preserve"> without much deviation. Websites, on the other hand, have multiple "entry points" and "reading paths" (</w:t>
      </w:r>
      <w:r w:rsidR="00243D2D" w:rsidRPr="00243D2D">
        <w:rPr>
          <w:rFonts w:ascii="Times New Roman" w:hAnsi="Times New Roman" w:cs="Times New Roman"/>
          <w:i/>
          <w:noProof w:val="0"/>
        </w:rPr>
        <w:t>Literacy in the Age of New Media</w:t>
      </w:r>
      <w:r w:rsidR="00B231A5">
        <w:rPr>
          <w:rFonts w:ascii="Times New Roman" w:hAnsi="Times New Roman" w:cs="Times New Roman"/>
          <w:noProof w:val="0"/>
        </w:rPr>
        <w:t xml:space="preserve"> </w:t>
      </w:r>
      <w:r w:rsidR="00E6323A">
        <w:rPr>
          <w:rFonts w:ascii="Times New Roman" w:hAnsi="Times New Roman" w:cs="Times New Roman"/>
          <w:noProof w:val="0"/>
        </w:rPr>
        <w:t>137). Reading a website is an act of creative design (</w:t>
      </w:r>
      <w:r w:rsidR="00243D2D" w:rsidRPr="00243D2D">
        <w:rPr>
          <w:rFonts w:ascii="Times New Roman" w:hAnsi="Times New Roman" w:cs="Times New Roman"/>
          <w:i/>
          <w:noProof w:val="0"/>
        </w:rPr>
        <w:t>Literacy in the Age of New Media</w:t>
      </w:r>
      <w:r w:rsidR="00B90551">
        <w:rPr>
          <w:rFonts w:ascii="Times New Roman" w:hAnsi="Times New Roman" w:cs="Times New Roman"/>
          <w:noProof w:val="0"/>
        </w:rPr>
        <w:t xml:space="preserve"> </w:t>
      </w:r>
      <w:r w:rsidR="00E6323A">
        <w:rPr>
          <w:rFonts w:ascii="Times New Roman" w:hAnsi="Times New Roman" w:cs="Times New Roman"/>
          <w:noProof w:val="0"/>
        </w:rPr>
        <w:t>50).</w:t>
      </w:r>
      <w:r w:rsidR="00625ADD">
        <w:rPr>
          <w:rFonts w:ascii="Times New Roman" w:hAnsi="Times New Roman" w:cs="Times New Roman"/>
          <w:noProof w:val="0"/>
        </w:rPr>
        <w:t xml:space="preserve"> Readers have become users.</w:t>
      </w:r>
      <w:r w:rsidR="00E6323A">
        <w:rPr>
          <w:rFonts w:ascii="Times New Roman" w:hAnsi="Times New Roman" w:cs="Times New Roman"/>
          <w:noProof w:val="0"/>
        </w:rPr>
        <w:t xml:space="preserve"> Users navigate web</w:t>
      </w:r>
      <w:r w:rsidR="005E7C53">
        <w:rPr>
          <w:rFonts w:ascii="Times New Roman" w:hAnsi="Times New Roman" w:cs="Times New Roman"/>
          <w:noProof w:val="0"/>
        </w:rPr>
        <w:t>pages</w:t>
      </w:r>
      <w:r w:rsidR="00B90551">
        <w:rPr>
          <w:rFonts w:ascii="Times New Roman" w:hAnsi="Times New Roman" w:cs="Times New Roman"/>
          <w:noProof w:val="0"/>
        </w:rPr>
        <w:t xml:space="preserve"> using </w:t>
      </w:r>
      <w:r w:rsidR="00E6323A">
        <w:rPr>
          <w:rFonts w:ascii="Times New Roman" w:hAnsi="Times New Roman" w:cs="Times New Roman"/>
          <w:noProof w:val="0"/>
        </w:rPr>
        <w:t>navigational tools</w:t>
      </w:r>
      <w:r w:rsidR="005E7C53">
        <w:rPr>
          <w:rFonts w:ascii="Times New Roman" w:hAnsi="Times New Roman" w:cs="Times New Roman"/>
          <w:noProof w:val="0"/>
        </w:rPr>
        <w:t xml:space="preserve"> embedded in the </w:t>
      </w:r>
      <w:r w:rsidR="00B90551">
        <w:rPr>
          <w:rFonts w:ascii="Times New Roman" w:hAnsi="Times New Roman" w:cs="Times New Roman"/>
          <w:noProof w:val="0"/>
        </w:rPr>
        <w:t>sites</w:t>
      </w:r>
      <w:r w:rsidR="00E6323A">
        <w:rPr>
          <w:rFonts w:ascii="Times New Roman" w:hAnsi="Times New Roman" w:cs="Times New Roman"/>
          <w:noProof w:val="0"/>
        </w:rPr>
        <w:t xml:space="preserve">. </w:t>
      </w:r>
      <w:r w:rsidR="00E12016">
        <w:rPr>
          <w:rFonts w:ascii="Times New Roman" w:hAnsi="Times New Roman" w:cs="Times New Roman"/>
          <w:noProof w:val="0"/>
        </w:rPr>
        <w:t>Websites consist of</w:t>
      </w:r>
      <w:r w:rsidR="00B90551">
        <w:rPr>
          <w:rFonts w:ascii="Times New Roman" w:hAnsi="Times New Roman" w:cs="Times New Roman"/>
          <w:noProof w:val="0"/>
        </w:rPr>
        <w:t xml:space="preserve"> image-blocks and text</w:t>
      </w:r>
      <w:r w:rsidR="00E6323A">
        <w:rPr>
          <w:rFonts w:ascii="Times New Roman" w:hAnsi="Times New Roman" w:cs="Times New Roman"/>
          <w:noProof w:val="0"/>
        </w:rPr>
        <w:t>-blocks</w:t>
      </w:r>
      <w:r w:rsidR="00B90551">
        <w:rPr>
          <w:rFonts w:ascii="Times New Roman" w:hAnsi="Times New Roman" w:cs="Times New Roman"/>
          <w:noProof w:val="0"/>
        </w:rPr>
        <w:t xml:space="preserve">, which </w:t>
      </w:r>
      <w:r w:rsidR="005E7C53">
        <w:rPr>
          <w:rFonts w:ascii="Times New Roman" w:hAnsi="Times New Roman" w:cs="Times New Roman"/>
          <w:noProof w:val="0"/>
        </w:rPr>
        <w:t>are</w:t>
      </w:r>
      <w:r w:rsidR="00B90551">
        <w:rPr>
          <w:rFonts w:ascii="Times New Roman" w:hAnsi="Times New Roman" w:cs="Times New Roman"/>
          <w:noProof w:val="0"/>
        </w:rPr>
        <w:t xml:space="preserve"> interactive hypertexts, linking </w:t>
      </w:r>
      <w:r w:rsidR="00E6323A">
        <w:rPr>
          <w:rFonts w:ascii="Times New Roman" w:hAnsi="Times New Roman" w:cs="Times New Roman"/>
          <w:noProof w:val="0"/>
        </w:rPr>
        <w:t>user</w:t>
      </w:r>
      <w:r w:rsidR="00B90551">
        <w:rPr>
          <w:rFonts w:ascii="Times New Roman" w:hAnsi="Times New Roman" w:cs="Times New Roman"/>
          <w:noProof w:val="0"/>
        </w:rPr>
        <w:t>s</w:t>
      </w:r>
      <w:r w:rsidR="00E6323A">
        <w:rPr>
          <w:rFonts w:ascii="Times New Roman" w:hAnsi="Times New Roman" w:cs="Times New Roman"/>
          <w:noProof w:val="0"/>
        </w:rPr>
        <w:t xml:space="preserve"> to </w:t>
      </w:r>
      <w:r w:rsidR="00E12016">
        <w:rPr>
          <w:rFonts w:ascii="Times New Roman" w:hAnsi="Times New Roman" w:cs="Times New Roman"/>
          <w:noProof w:val="0"/>
        </w:rPr>
        <w:t>additional content in the site a</w:t>
      </w:r>
      <w:r w:rsidR="005E7C53">
        <w:rPr>
          <w:rFonts w:ascii="Times New Roman" w:hAnsi="Times New Roman" w:cs="Times New Roman"/>
          <w:noProof w:val="0"/>
        </w:rPr>
        <w:t>nd throughout the Internet</w:t>
      </w:r>
      <w:r w:rsidR="00E6323A">
        <w:rPr>
          <w:rFonts w:ascii="Times New Roman" w:hAnsi="Times New Roman" w:cs="Times New Roman"/>
          <w:noProof w:val="0"/>
        </w:rPr>
        <w:t xml:space="preserve"> (</w:t>
      </w:r>
      <w:r w:rsidR="00243D2D" w:rsidRPr="00243D2D">
        <w:rPr>
          <w:rFonts w:ascii="Times New Roman" w:hAnsi="Times New Roman" w:cs="Times New Roman"/>
          <w:i/>
          <w:noProof w:val="0"/>
        </w:rPr>
        <w:t>Literacy in the Age of New Media</w:t>
      </w:r>
      <w:r w:rsidR="005E7C53">
        <w:rPr>
          <w:rFonts w:ascii="Times New Roman" w:hAnsi="Times New Roman" w:cs="Times New Roman"/>
          <w:noProof w:val="0"/>
        </w:rPr>
        <w:t xml:space="preserve"> </w:t>
      </w:r>
      <w:r w:rsidR="00DC066D">
        <w:rPr>
          <w:rFonts w:ascii="Times New Roman" w:hAnsi="Times New Roman" w:cs="Times New Roman"/>
          <w:noProof w:val="0"/>
        </w:rPr>
        <w:t>68)</w:t>
      </w:r>
      <w:r w:rsidR="00E6323A">
        <w:rPr>
          <w:rFonts w:ascii="Times New Roman" w:hAnsi="Times New Roman" w:cs="Times New Roman"/>
          <w:noProof w:val="0"/>
        </w:rPr>
        <w:t xml:space="preserve">. </w:t>
      </w:r>
      <w:r w:rsidR="00E12016">
        <w:rPr>
          <w:rFonts w:ascii="Times New Roman" w:hAnsi="Times New Roman" w:cs="Times New Roman"/>
          <w:noProof w:val="0"/>
        </w:rPr>
        <w:t>The way</w:t>
      </w:r>
      <w:r w:rsidR="005E7C53">
        <w:rPr>
          <w:rFonts w:ascii="Times New Roman" w:hAnsi="Times New Roman" w:cs="Times New Roman"/>
          <w:noProof w:val="0"/>
        </w:rPr>
        <w:t xml:space="preserve"> people find information</w:t>
      </w:r>
      <w:r w:rsidR="00FE3312">
        <w:rPr>
          <w:rFonts w:ascii="Times New Roman" w:hAnsi="Times New Roman" w:cs="Times New Roman"/>
          <w:noProof w:val="0"/>
        </w:rPr>
        <w:t xml:space="preserve"> on websites</w:t>
      </w:r>
      <w:r w:rsidR="005E7C53">
        <w:rPr>
          <w:rFonts w:ascii="Times New Roman" w:hAnsi="Times New Roman" w:cs="Times New Roman"/>
          <w:noProof w:val="0"/>
        </w:rPr>
        <w:t xml:space="preserve"> is</w:t>
      </w:r>
      <w:r w:rsidR="00FE3312">
        <w:rPr>
          <w:rFonts w:ascii="Times New Roman" w:hAnsi="Times New Roman" w:cs="Times New Roman"/>
          <w:noProof w:val="0"/>
        </w:rPr>
        <w:t xml:space="preserve"> also</w:t>
      </w:r>
      <w:r w:rsidR="00E12016">
        <w:rPr>
          <w:rFonts w:ascii="Times New Roman" w:hAnsi="Times New Roman" w:cs="Times New Roman"/>
          <w:noProof w:val="0"/>
        </w:rPr>
        <w:t xml:space="preserve"> different. </w:t>
      </w:r>
      <w:r w:rsidR="00A745B7">
        <w:rPr>
          <w:rFonts w:ascii="Times New Roman" w:hAnsi="Times New Roman" w:cs="Times New Roman"/>
          <w:noProof w:val="0"/>
        </w:rPr>
        <w:t>Web</w:t>
      </w:r>
      <w:r w:rsidR="005E7C53">
        <w:rPr>
          <w:rFonts w:ascii="Times New Roman" w:hAnsi="Times New Roman" w:cs="Times New Roman"/>
          <w:noProof w:val="0"/>
        </w:rPr>
        <w:t>sites</w:t>
      </w:r>
      <w:r w:rsidR="00A745B7">
        <w:rPr>
          <w:rFonts w:ascii="Times New Roman" w:hAnsi="Times New Roman" w:cs="Times New Roman"/>
          <w:noProof w:val="0"/>
        </w:rPr>
        <w:t xml:space="preserve"> are "a place of searching and finding, scanning and mining" (Lupton 100). Websites are designed "in actuality, to help readers </w:t>
      </w:r>
      <w:r w:rsidR="00A745B7" w:rsidRPr="00A745B7">
        <w:rPr>
          <w:rFonts w:ascii="Times New Roman" w:hAnsi="Times New Roman" w:cs="Times New Roman"/>
          <w:i/>
          <w:noProof w:val="0"/>
        </w:rPr>
        <w:t>avoid</w:t>
      </w:r>
      <w:r w:rsidR="00243D2D">
        <w:rPr>
          <w:rFonts w:ascii="Times New Roman" w:hAnsi="Times New Roman" w:cs="Times New Roman"/>
          <w:noProof w:val="0"/>
        </w:rPr>
        <w:t xml:space="preserve"> reading" (Lupton</w:t>
      </w:r>
      <w:r w:rsidR="00A745B7">
        <w:rPr>
          <w:rFonts w:ascii="Times New Roman" w:hAnsi="Times New Roman" w:cs="Times New Roman"/>
          <w:noProof w:val="0"/>
        </w:rPr>
        <w:t xml:space="preserve"> 87). </w:t>
      </w:r>
      <w:r w:rsidR="00E12016">
        <w:rPr>
          <w:rFonts w:ascii="Times New Roman" w:hAnsi="Times New Roman" w:cs="Times New Roman"/>
          <w:noProof w:val="0"/>
        </w:rPr>
        <w:t xml:space="preserve">Users mine websites </w:t>
      </w:r>
      <w:r w:rsidR="00FE3312">
        <w:rPr>
          <w:rFonts w:ascii="Times New Roman" w:hAnsi="Times New Roman" w:cs="Times New Roman"/>
          <w:noProof w:val="0"/>
        </w:rPr>
        <w:t>for information</w:t>
      </w:r>
      <w:r w:rsidR="005E7C53">
        <w:rPr>
          <w:rFonts w:ascii="Times New Roman" w:hAnsi="Times New Roman" w:cs="Times New Roman"/>
          <w:noProof w:val="0"/>
        </w:rPr>
        <w:t xml:space="preserve"> </w:t>
      </w:r>
      <w:r w:rsidR="00E12016">
        <w:rPr>
          <w:rFonts w:ascii="Times New Roman" w:hAnsi="Times New Roman" w:cs="Times New Roman"/>
          <w:noProof w:val="0"/>
        </w:rPr>
        <w:t xml:space="preserve">pertinent to them. As ensembles of </w:t>
      </w:r>
      <w:r w:rsidR="00E6323A">
        <w:rPr>
          <w:rFonts w:ascii="Times New Roman" w:hAnsi="Times New Roman" w:cs="Times New Roman"/>
          <w:noProof w:val="0"/>
        </w:rPr>
        <w:t>image,</w:t>
      </w:r>
      <w:r w:rsidR="00E12016">
        <w:rPr>
          <w:rFonts w:ascii="Times New Roman" w:hAnsi="Times New Roman" w:cs="Times New Roman"/>
          <w:noProof w:val="0"/>
        </w:rPr>
        <w:t xml:space="preserve"> text,</w:t>
      </w:r>
      <w:r w:rsidR="00E6323A">
        <w:rPr>
          <w:rFonts w:ascii="Times New Roman" w:hAnsi="Times New Roman" w:cs="Times New Roman"/>
          <w:noProof w:val="0"/>
        </w:rPr>
        <w:t xml:space="preserve"> sound, video, and </w:t>
      </w:r>
      <w:r w:rsidR="00E12016">
        <w:rPr>
          <w:rFonts w:ascii="Times New Roman" w:hAnsi="Times New Roman" w:cs="Times New Roman"/>
          <w:noProof w:val="0"/>
        </w:rPr>
        <w:t>gestural interaction,</w:t>
      </w:r>
      <w:r w:rsidR="006D1FC8">
        <w:rPr>
          <w:rFonts w:ascii="Times New Roman" w:hAnsi="Times New Roman" w:cs="Times New Roman"/>
          <w:noProof w:val="0"/>
        </w:rPr>
        <w:t xml:space="preserve"> websites are perhaps the </w:t>
      </w:r>
      <w:r w:rsidR="00FE3312">
        <w:rPr>
          <w:rFonts w:ascii="Times New Roman" w:hAnsi="Times New Roman" w:cs="Times New Roman"/>
          <w:noProof w:val="0"/>
        </w:rPr>
        <w:t>greatest</w:t>
      </w:r>
      <w:r w:rsidR="00E12016">
        <w:rPr>
          <w:rFonts w:ascii="Times New Roman" w:hAnsi="Times New Roman" w:cs="Times New Roman"/>
          <w:noProof w:val="0"/>
        </w:rPr>
        <w:t xml:space="preserve"> example of a multimodal text. </w:t>
      </w:r>
    </w:p>
    <w:p w14:paraId="5EDACADA" w14:textId="37E4420C" w:rsidR="00A26177" w:rsidRDefault="00A26177" w:rsidP="0057557B">
      <w:pPr>
        <w:spacing w:line="480" w:lineRule="auto"/>
        <w:rPr>
          <w:rFonts w:ascii="Times New Roman" w:hAnsi="Times New Roman" w:cs="Times New Roman"/>
          <w:b/>
          <w:noProof w:val="0"/>
        </w:rPr>
      </w:pPr>
      <w:r>
        <w:rPr>
          <w:rFonts w:ascii="Times New Roman" w:hAnsi="Times New Roman" w:cs="Times New Roman"/>
          <w:b/>
          <w:noProof w:val="0"/>
        </w:rPr>
        <w:t>Using The Aristotelian Appeals with The Metafunctions</w:t>
      </w:r>
    </w:p>
    <w:p w14:paraId="47BADE78" w14:textId="1B5793D7" w:rsidR="00A26177" w:rsidRDefault="006E5AD3" w:rsidP="0057557B">
      <w:pPr>
        <w:spacing w:line="480" w:lineRule="auto"/>
        <w:rPr>
          <w:rFonts w:ascii="Times New Roman" w:hAnsi="Times New Roman" w:cs="Times New Roman"/>
          <w:noProof w:val="0"/>
          <w:sz w:val="28"/>
          <w:szCs w:val="28"/>
        </w:rPr>
      </w:pPr>
      <w:r>
        <w:rPr>
          <w:rFonts w:ascii="Times New Roman" w:hAnsi="Times New Roman" w:cs="Times New Roman"/>
          <w:sz w:val="28"/>
          <w:szCs w:val="28"/>
        </w:rPr>
        <mc:AlternateContent>
          <mc:Choice Requires="wps">
            <w:drawing>
              <wp:anchor distT="0" distB="0" distL="114300" distR="114300" simplePos="0" relativeHeight="251666432" behindDoc="0" locked="0" layoutInCell="1" allowOverlap="1" wp14:anchorId="68F2E8F6" wp14:editId="71805138">
                <wp:simplePos x="0" y="0"/>
                <wp:positionH relativeFrom="column">
                  <wp:posOffset>457200</wp:posOffset>
                </wp:positionH>
                <wp:positionV relativeFrom="paragraph">
                  <wp:posOffset>220980</wp:posOffset>
                </wp:positionV>
                <wp:extent cx="1257300" cy="1485900"/>
                <wp:effectExtent l="50800" t="50800" r="63500" b="88900"/>
                <wp:wrapNone/>
                <wp:docPr id="12" name="Straight Arrow Connector 12"/>
                <wp:cNvGraphicFramePr/>
                <a:graphic xmlns:a="http://schemas.openxmlformats.org/drawingml/2006/main">
                  <a:graphicData uri="http://schemas.microsoft.com/office/word/2010/wordprocessingShape">
                    <wps:wsp>
                      <wps:cNvCnPr/>
                      <wps:spPr>
                        <a:xfrm flipV="1">
                          <a:off x="0" y="0"/>
                          <a:ext cx="1257300" cy="1485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63B1918" id="_x0000_t32" coordsize="21600,21600" o:spt="32" o:oned="t" path="m,l21600,21600e" filled="f">
                <v:path arrowok="t" fillok="f" o:connecttype="none"/>
                <o:lock v:ext="edit" shapetype="t"/>
              </v:shapetype>
              <v:shape id="Straight Arrow Connector 12" o:spid="_x0000_s1026" type="#_x0000_t32" style="position:absolute;margin-left:36pt;margin-top:17.4pt;width:99pt;height:11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" strokecolor="#4f81bd [3204]" strokeweight="2pt">
                <v:stroke endarrow="open"/>
                <v:shadow on="t" color="black" opacity="24903f" origin=",.5" offset="0,.55556mm"/>
              </v:shape>
            </w:pict>
          </mc:Fallback>
        </mc:AlternateContent>
      </w: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14:anchorId="7B55F14B" wp14:editId="5BFD630C">
                <wp:simplePos x="0" y="0"/>
                <wp:positionH relativeFrom="column">
                  <wp:posOffset>571500</wp:posOffset>
                </wp:positionH>
                <wp:positionV relativeFrom="paragraph">
                  <wp:posOffset>106680</wp:posOffset>
                </wp:positionV>
                <wp:extent cx="1143000" cy="0"/>
                <wp:effectExtent l="0" t="101600" r="25400" b="177800"/>
                <wp:wrapNone/>
                <wp:docPr id="6" name="Straight Arrow Connector 6"/>
                <wp:cNvGraphicFramePr/>
                <a:graphic xmlns:a="http://schemas.openxmlformats.org/drawingml/2006/main">
                  <a:graphicData uri="http://schemas.microsoft.com/office/word/2010/wordprocessingShape">
                    <wps:wsp>
                      <wps:cNvCnPr/>
                      <wps:spPr>
                        <a:xfrm>
                          <a:off x="0" y="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094A51E" id="Straight Arrow Connector 6" o:spid="_x0000_s1026" type="#_x0000_t32" style="position:absolute;margin-left:45pt;margin-top:8.4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" strokecolor="#4f81bd [3204]" strokeweight="2pt">
                <v:stroke endarrow="open"/>
                <v:shadow on="t" color="black" opacity="24903f" origin=",.5" offset="0,.55556mm"/>
              </v:shape>
            </w:pict>
          </mc:Fallback>
        </mc:AlternateContent>
      </w:r>
      <w:r w:rsidR="00A26177">
        <w:rPr>
          <w:rFonts w:ascii="Times New Roman" w:hAnsi="Times New Roman" w:cs="Times New Roman"/>
          <w:noProof w:val="0"/>
          <w:sz w:val="28"/>
          <w:szCs w:val="28"/>
        </w:rPr>
        <w:t>Logos</w:t>
      </w:r>
      <w:r w:rsidR="00A26177">
        <w:rPr>
          <w:rFonts w:ascii="Times New Roman" w:hAnsi="Times New Roman" w:cs="Times New Roman"/>
          <w:noProof w:val="0"/>
          <w:sz w:val="28"/>
          <w:szCs w:val="28"/>
        </w:rPr>
        <w:tab/>
        <w:t xml:space="preserve"> </w:t>
      </w:r>
      <w:r w:rsidR="00A26177">
        <w:rPr>
          <w:rFonts w:ascii="Times New Roman" w:hAnsi="Times New Roman" w:cs="Times New Roman"/>
          <w:noProof w:val="0"/>
          <w:sz w:val="28"/>
          <w:szCs w:val="28"/>
        </w:rPr>
        <w:tab/>
      </w:r>
      <w:r w:rsidR="00A26177">
        <w:rPr>
          <w:rFonts w:ascii="Times New Roman" w:hAnsi="Times New Roman" w:cs="Times New Roman"/>
          <w:noProof w:val="0"/>
          <w:sz w:val="28"/>
          <w:szCs w:val="28"/>
        </w:rPr>
        <w:tab/>
      </w:r>
      <w:r>
        <w:rPr>
          <w:rFonts w:ascii="Times New Roman" w:hAnsi="Times New Roman" w:cs="Times New Roman"/>
          <w:noProof w:val="0"/>
          <w:sz w:val="28"/>
          <w:szCs w:val="28"/>
        </w:rPr>
        <w:tab/>
      </w:r>
      <w:r w:rsidR="00A26177">
        <w:rPr>
          <w:rFonts w:ascii="Times New Roman" w:hAnsi="Times New Roman" w:cs="Times New Roman"/>
          <w:noProof w:val="0"/>
          <w:sz w:val="28"/>
          <w:szCs w:val="28"/>
        </w:rPr>
        <w:t>Ideational</w:t>
      </w:r>
    </w:p>
    <w:p w14:paraId="5674F130" w14:textId="45C26E0A" w:rsidR="006E5AD3" w:rsidRDefault="006E5AD3" w:rsidP="0057557B">
      <w:pPr>
        <w:spacing w:line="480" w:lineRule="auto"/>
        <w:rPr>
          <w:rFonts w:ascii="Times New Roman" w:hAnsi="Times New Roman" w:cs="Times New Roman"/>
          <w:noProof w:val="0"/>
          <w:sz w:val="28"/>
          <w:szCs w:val="28"/>
        </w:rPr>
      </w:pPr>
    </w:p>
    <w:p w14:paraId="4FBCFC20" w14:textId="3725E134" w:rsidR="00A26177" w:rsidRDefault="006E5AD3" w:rsidP="0057557B">
      <w:pPr>
        <w:spacing w:line="480" w:lineRule="auto"/>
        <w:rPr>
          <w:rFonts w:ascii="Times New Roman" w:hAnsi="Times New Roman" w:cs="Times New Roman"/>
          <w:noProof w:val="0"/>
          <w:sz w:val="28"/>
          <w:szCs w:val="28"/>
        </w:rPr>
      </w:pPr>
      <w:r>
        <w:rPr>
          <w:rFonts w:ascii="Times New Roman" w:hAnsi="Times New Roman" w:cs="Times New Roman"/>
          <w:sz w:val="28"/>
          <w:szCs w:val="28"/>
        </w:rPr>
        <mc:AlternateContent>
          <mc:Choice Requires="wps">
            <w:drawing>
              <wp:anchor distT="0" distB="0" distL="114300" distR="114300" simplePos="0" relativeHeight="251664384" behindDoc="0" locked="0" layoutInCell="1" allowOverlap="1" wp14:anchorId="0E58E9A9" wp14:editId="4AEC7B58">
                <wp:simplePos x="0" y="0"/>
                <wp:positionH relativeFrom="column">
                  <wp:posOffset>457200</wp:posOffset>
                </wp:positionH>
                <wp:positionV relativeFrom="paragraph">
                  <wp:posOffset>203200</wp:posOffset>
                </wp:positionV>
                <wp:extent cx="1257300" cy="685800"/>
                <wp:effectExtent l="50800" t="50800" r="63500" b="101600"/>
                <wp:wrapNone/>
                <wp:docPr id="10" name="Straight Arrow Connector 10"/>
                <wp:cNvGraphicFramePr/>
                <a:graphic xmlns:a="http://schemas.openxmlformats.org/drawingml/2006/main">
                  <a:graphicData uri="http://schemas.microsoft.com/office/word/2010/wordprocessingShape">
                    <wps:wsp>
                      <wps:cNvCnPr/>
                      <wps:spPr>
                        <a:xfrm flipV="1">
                          <a:off x="0" y="0"/>
                          <a:ext cx="1257300" cy="6858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79B1B31" id="Straight Arrow Connector 10" o:spid="_x0000_s1026" type="#_x0000_t32" style="position:absolute;margin-left:36pt;margin-top:16pt;width:99pt;height:5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" strokecolor="#4f81bd [3204]" strokeweight="2pt">
                <v:stroke endarrow="open"/>
                <v:shadow on="t" color="black" opacity="24903f" origin=",.5" offset="0,.55556mm"/>
              </v:shape>
            </w:pict>
          </mc:Fallback>
        </mc:AlternateContent>
      </w:r>
      <w:r>
        <w:rPr>
          <w:rFonts w:ascii="Times New Roman" w:hAnsi="Times New Roman" w:cs="Times New Roman"/>
          <w:sz w:val="28"/>
          <w:szCs w:val="28"/>
        </w:rPr>
        <mc:AlternateContent>
          <mc:Choice Requires="wps">
            <w:drawing>
              <wp:anchor distT="0" distB="0" distL="114300" distR="114300" simplePos="0" relativeHeight="251660288" behindDoc="0" locked="0" layoutInCell="1" allowOverlap="1" wp14:anchorId="7428E06A" wp14:editId="7859564C">
                <wp:simplePos x="0" y="0"/>
                <wp:positionH relativeFrom="column">
                  <wp:posOffset>571500</wp:posOffset>
                </wp:positionH>
                <wp:positionV relativeFrom="paragraph">
                  <wp:posOffset>88900</wp:posOffset>
                </wp:positionV>
                <wp:extent cx="1143000" cy="0"/>
                <wp:effectExtent l="0" t="101600" r="25400" b="177800"/>
                <wp:wrapNone/>
                <wp:docPr id="4" name="Straight Arrow Connector 4"/>
                <wp:cNvGraphicFramePr/>
                <a:graphic xmlns:a="http://schemas.openxmlformats.org/drawingml/2006/main">
                  <a:graphicData uri="http://schemas.microsoft.com/office/word/2010/wordprocessingShape">
                    <wps:wsp>
                      <wps:cNvCnPr/>
                      <wps:spPr>
                        <a:xfrm>
                          <a:off x="0" y="0"/>
                          <a:ext cx="114300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579352" id="Straight Arrow Connector 4" o:spid="_x0000_s1026" type="#_x0000_t32" style="position:absolute;margin-left:45pt;margin-top:7pt;width:9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" strokecolor="#4f81bd [3204]" strokeweight="2pt">
                <v:stroke endarrow="open"/>
                <v:shadow on="t" color="black" opacity="24903f" origin=",.5" offset="0,.55556mm"/>
              </v:shape>
            </w:pict>
          </mc:Fallback>
        </mc:AlternateContent>
      </w:r>
      <w:r w:rsidR="00826139">
        <w:rPr>
          <w:rFonts w:ascii="Times New Roman" w:hAnsi="Times New Roman" w:cs="Times New Roman"/>
          <w:noProof w:val="0"/>
          <w:sz w:val="28"/>
          <w:szCs w:val="28"/>
        </w:rPr>
        <w:t>Pathos</w:t>
      </w:r>
      <w:r w:rsidR="00826139">
        <w:rPr>
          <w:rFonts w:ascii="Times New Roman" w:hAnsi="Times New Roman" w:cs="Times New Roman"/>
          <w:noProof w:val="0"/>
          <w:sz w:val="28"/>
          <w:szCs w:val="28"/>
        </w:rPr>
        <w:tab/>
      </w:r>
      <w:r w:rsidR="00826139">
        <w:rPr>
          <w:rFonts w:ascii="Times New Roman" w:hAnsi="Times New Roman" w:cs="Times New Roman"/>
          <w:noProof w:val="0"/>
          <w:sz w:val="28"/>
          <w:szCs w:val="28"/>
        </w:rPr>
        <w:tab/>
      </w:r>
      <w:r>
        <w:rPr>
          <w:rFonts w:ascii="Times New Roman" w:hAnsi="Times New Roman" w:cs="Times New Roman"/>
          <w:noProof w:val="0"/>
          <w:sz w:val="28"/>
          <w:szCs w:val="28"/>
        </w:rPr>
        <w:tab/>
      </w:r>
      <w:r w:rsidR="00A26177">
        <w:rPr>
          <w:rFonts w:ascii="Times New Roman" w:hAnsi="Times New Roman" w:cs="Times New Roman"/>
          <w:noProof w:val="0"/>
          <w:sz w:val="28"/>
          <w:szCs w:val="28"/>
        </w:rPr>
        <w:t>Interpersonal</w:t>
      </w:r>
    </w:p>
    <w:p w14:paraId="18141BA3" w14:textId="48550336" w:rsidR="006E5AD3" w:rsidRDefault="006E5AD3" w:rsidP="0057557B">
      <w:pPr>
        <w:spacing w:line="480" w:lineRule="auto"/>
        <w:rPr>
          <w:rFonts w:ascii="Times New Roman" w:hAnsi="Times New Roman" w:cs="Times New Roman"/>
          <w:noProof w:val="0"/>
          <w:sz w:val="28"/>
          <w:szCs w:val="28"/>
        </w:rPr>
      </w:pPr>
    </w:p>
    <w:p w14:paraId="3675FCC1" w14:textId="3FE57980" w:rsidR="00A26177" w:rsidRPr="00A26177" w:rsidRDefault="00826139" w:rsidP="0057557B">
      <w:pPr>
        <w:spacing w:line="480" w:lineRule="auto"/>
        <w:rPr>
          <w:rFonts w:ascii="Times New Roman" w:hAnsi="Times New Roman" w:cs="Times New Roman"/>
          <w:noProof w:val="0"/>
          <w:sz w:val="28"/>
          <w:szCs w:val="28"/>
        </w:rPr>
      </w:pPr>
      <w:r>
        <w:rPr>
          <w:rFonts w:ascii="Times New Roman" w:hAnsi="Times New Roman" w:cs="Times New Roman"/>
          <w:noProof w:val="0"/>
          <w:sz w:val="28"/>
          <w:szCs w:val="28"/>
        </w:rPr>
        <w:t>Ethos</w:t>
      </w:r>
      <w:r w:rsidR="006E5AD3">
        <w:rPr>
          <w:rFonts w:ascii="Times New Roman" w:hAnsi="Times New Roman" w:cs="Times New Roman"/>
          <w:noProof w:val="0"/>
          <w:sz w:val="28"/>
          <w:szCs w:val="28"/>
        </w:rPr>
        <w:tab/>
      </w:r>
      <w:r w:rsidR="006E5AD3">
        <w:rPr>
          <w:rFonts w:ascii="Times New Roman" w:hAnsi="Times New Roman" w:cs="Times New Roman"/>
          <w:noProof w:val="0"/>
          <w:sz w:val="28"/>
          <w:szCs w:val="28"/>
        </w:rPr>
        <w:tab/>
      </w:r>
      <w:r w:rsidR="006E5AD3">
        <w:rPr>
          <w:rFonts w:ascii="Times New Roman" w:hAnsi="Times New Roman" w:cs="Times New Roman"/>
          <w:noProof w:val="0"/>
          <w:sz w:val="28"/>
          <w:szCs w:val="28"/>
        </w:rPr>
        <w:tab/>
      </w:r>
      <w:r w:rsidR="006E5AD3">
        <w:rPr>
          <w:rFonts w:ascii="Times New Roman" w:hAnsi="Times New Roman" w:cs="Times New Roman"/>
          <w:noProof w:val="0"/>
          <w:sz w:val="28"/>
          <w:szCs w:val="28"/>
        </w:rPr>
        <w:tab/>
      </w:r>
      <w:r w:rsidR="0015032B">
        <w:rPr>
          <w:rFonts w:ascii="Times New Roman" w:hAnsi="Times New Roman" w:cs="Times New Roman"/>
          <w:noProof w:val="0"/>
          <w:sz w:val="28"/>
          <w:szCs w:val="28"/>
        </w:rPr>
        <w:t>*</w:t>
      </w:r>
      <w:r w:rsidR="00A26177">
        <w:rPr>
          <w:rFonts w:ascii="Times New Roman" w:hAnsi="Times New Roman" w:cs="Times New Roman"/>
          <w:noProof w:val="0"/>
          <w:sz w:val="28"/>
          <w:szCs w:val="28"/>
        </w:rPr>
        <w:t>Textual</w:t>
      </w:r>
    </w:p>
    <w:p w14:paraId="0AA4FD5E" w14:textId="71DA59ED" w:rsidR="00A26177" w:rsidRDefault="006E5AD3" w:rsidP="0057557B">
      <w:pPr>
        <w:spacing w:line="480" w:lineRule="auto"/>
        <w:rPr>
          <w:rFonts w:ascii="Times New Roman" w:hAnsi="Times New Roman" w:cs="Times New Roman"/>
          <w:b/>
          <w:noProof w:val="0"/>
        </w:rPr>
      </w:pPr>
      <w:r w:rsidRPr="006E5AD3">
        <w:rPr>
          <w:rFonts w:ascii="Times New Roman" w:hAnsi="Times New Roman" w:cs="Times New Roman"/>
          <w:i/>
          <w:noProof w:val="0"/>
        </w:rPr>
        <w:t xml:space="preserve">Figure </w:t>
      </w:r>
      <w:r w:rsidR="00D85AA3">
        <w:rPr>
          <w:rFonts w:ascii="Times New Roman" w:hAnsi="Times New Roman" w:cs="Times New Roman"/>
          <w:i/>
          <w:noProof w:val="0"/>
        </w:rPr>
        <w:t>5</w:t>
      </w:r>
      <w:r>
        <w:rPr>
          <w:rFonts w:ascii="Times New Roman" w:hAnsi="Times New Roman" w:cs="Times New Roman"/>
          <w:b/>
          <w:noProof w:val="0"/>
        </w:rPr>
        <w:t xml:space="preserve">. </w:t>
      </w:r>
      <w:r>
        <w:rPr>
          <w:rFonts w:ascii="Times New Roman" w:hAnsi="Times New Roman" w:cs="Times New Roman"/>
          <w:noProof w:val="0"/>
        </w:rPr>
        <w:t>Relationship Between Aristotelian Appeals and Metafunctions</w:t>
      </w:r>
      <w:r>
        <w:rPr>
          <w:rFonts w:ascii="Times New Roman" w:hAnsi="Times New Roman" w:cs="Times New Roman"/>
          <w:b/>
          <w:noProof w:val="0"/>
        </w:rPr>
        <w:t xml:space="preserve"> </w:t>
      </w:r>
    </w:p>
    <w:p w14:paraId="2030C56B" w14:textId="0D7DF786" w:rsidR="00FD4B36" w:rsidRDefault="002B073E" w:rsidP="0057557B">
      <w:pPr>
        <w:spacing w:line="480" w:lineRule="auto"/>
        <w:rPr>
          <w:rFonts w:ascii="Times New Roman" w:hAnsi="Times New Roman" w:cs="Times New Roman"/>
          <w:noProof w:val="0"/>
        </w:rPr>
      </w:pPr>
      <w:r>
        <w:rPr>
          <w:rFonts w:ascii="Times New Roman" w:hAnsi="Times New Roman" w:cs="Times New Roman"/>
          <w:b/>
          <w:noProof w:val="0"/>
        </w:rPr>
        <w:tab/>
      </w:r>
      <w:r>
        <w:rPr>
          <w:rFonts w:ascii="Times New Roman" w:hAnsi="Times New Roman" w:cs="Times New Roman"/>
          <w:noProof w:val="0"/>
        </w:rPr>
        <w:t>The Aristotelian appeals and metafunctions are complementary and</w:t>
      </w:r>
      <w:r w:rsidR="000959D5">
        <w:rPr>
          <w:rFonts w:ascii="Times New Roman" w:hAnsi="Times New Roman" w:cs="Times New Roman"/>
          <w:noProof w:val="0"/>
        </w:rPr>
        <w:t xml:space="preserve"> students should use both</w:t>
      </w:r>
      <w:r>
        <w:rPr>
          <w:rFonts w:ascii="Times New Roman" w:hAnsi="Times New Roman" w:cs="Times New Roman"/>
          <w:noProof w:val="0"/>
        </w:rPr>
        <w:t xml:space="preserve"> together for in-dep</w:t>
      </w:r>
      <w:r w:rsidR="00D85AA3">
        <w:rPr>
          <w:rFonts w:ascii="Times New Roman" w:hAnsi="Times New Roman" w:cs="Times New Roman"/>
          <w:noProof w:val="0"/>
        </w:rPr>
        <w:t>th visual analysis (See figure 5</w:t>
      </w:r>
      <w:r>
        <w:rPr>
          <w:rFonts w:ascii="Times New Roman" w:hAnsi="Times New Roman" w:cs="Times New Roman"/>
          <w:noProof w:val="0"/>
        </w:rPr>
        <w:t xml:space="preserve">). </w:t>
      </w:r>
      <w:r w:rsidR="00BC4D10">
        <w:rPr>
          <w:rFonts w:ascii="Times New Roman" w:hAnsi="Times New Roman" w:cs="Times New Roman"/>
          <w:noProof w:val="0"/>
        </w:rPr>
        <w:t>Logos, logic or reason, relates</w:t>
      </w:r>
      <w:r w:rsidR="0057308D">
        <w:rPr>
          <w:rFonts w:ascii="Times New Roman" w:hAnsi="Times New Roman" w:cs="Times New Roman"/>
          <w:noProof w:val="0"/>
        </w:rPr>
        <w:t xml:space="preserve"> to the ideational metafunction</w:t>
      </w:r>
      <w:r w:rsidR="00BC4D10">
        <w:rPr>
          <w:rFonts w:ascii="Times New Roman" w:hAnsi="Times New Roman" w:cs="Times New Roman"/>
          <w:noProof w:val="0"/>
        </w:rPr>
        <w:t xml:space="preserve">. Logos and ideational meanings both convey logical relationships and a text's worldview. Pathos, mood or emotion, directly relates to the interpersonal metafunction. Both pathos and the interpersonal metafunction are concerned with </w:t>
      </w:r>
      <w:r w:rsidR="00351DC8">
        <w:rPr>
          <w:rFonts w:ascii="Times New Roman" w:hAnsi="Times New Roman" w:cs="Times New Roman"/>
          <w:noProof w:val="0"/>
        </w:rPr>
        <w:t xml:space="preserve">audience. In functional terms, audience is expressed through coding orientations. Ethos, the character of a text, </w:t>
      </w:r>
      <w:r w:rsidR="009E643F">
        <w:rPr>
          <w:rFonts w:ascii="Times New Roman" w:hAnsi="Times New Roman" w:cs="Times New Roman"/>
          <w:noProof w:val="0"/>
        </w:rPr>
        <w:t xml:space="preserve">is a combination of ideational and interpersonal meanings. </w:t>
      </w:r>
      <w:r w:rsidR="0015032B">
        <w:rPr>
          <w:rFonts w:ascii="Times New Roman" w:hAnsi="Times New Roman" w:cs="Times New Roman"/>
          <w:noProof w:val="0"/>
        </w:rPr>
        <w:t xml:space="preserve">Often students will view a spokesperson in an advertisement as the embodiment of ethos. A spokesperson conveys goodwill, developing a trusting, interpersonal relationship with the viewer while expressing logical reasoning and the worldview the brand wants the viewer to believe. </w:t>
      </w:r>
      <w:r w:rsidR="00C8132C">
        <w:rPr>
          <w:rFonts w:ascii="Times New Roman" w:hAnsi="Times New Roman" w:cs="Times New Roman"/>
          <w:noProof w:val="0"/>
        </w:rPr>
        <w:t>The Aristotelian appeals and metafunctions are all instantiated thr</w:t>
      </w:r>
      <w:r w:rsidR="00D46EDF">
        <w:rPr>
          <w:rFonts w:ascii="Times New Roman" w:hAnsi="Times New Roman" w:cs="Times New Roman"/>
          <w:noProof w:val="0"/>
        </w:rPr>
        <w:t>ough the textual metafunction (t</w:t>
      </w:r>
      <w:r w:rsidR="00C8132C">
        <w:rPr>
          <w:rFonts w:ascii="Times New Roman" w:hAnsi="Times New Roman" w:cs="Times New Roman"/>
          <w:noProof w:val="0"/>
        </w:rPr>
        <w:t>o remain easy to read, figure 4 does not have arrows</w:t>
      </w:r>
      <w:r w:rsidR="00D46EDF">
        <w:rPr>
          <w:rFonts w:ascii="Times New Roman" w:hAnsi="Times New Roman" w:cs="Times New Roman"/>
          <w:noProof w:val="0"/>
        </w:rPr>
        <w:t xml:space="preserve"> pointing to it).</w:t>
      </w:r>
      <w:r w:rsidR="009D3678">
        <w:rPr>
          <w:rFonts w:ascii="Times New Roman" w:hAnsi="Times New Roman" w:cs="Times New Roman"/>
          <w:noProof w:val="0"/>
        </w:rPr>
        <w:t xml:space="preserve"> In other words, the rhetorical appeals and metafunction are encoded within the arrangement and composition of a text. Logic, mood, and emotion are all conveyed by a text's particular design – the color, arrangement, navigation tools, and information flow.</w:t>
      </w:r>
      <w:r w:rsidR="00351DC8">
        <w:rPr>
          <w:rFonts w:ascii="Times New Roman" w:hAnsi="Times New Roman" w:cs="Times New Roman"/>
          <w:noProof w:val="0"/>
        </w:rPr>
        <w:t xml:space="preserve"> </w:t>
      </w:r>
      <w:r w:rsidR="00BC4D10">
        <w:rPr>
          <w:rFonts w:ascii="Times New Roman" w:hAnsi="Times New Roman" w:cs="Times New Roman"/>
          <w:noProof w:val="0"/>
        </w:rPr>
        <w:t xml:space="preserve"> </w:t>
      </w:r>
    </w:p>
    <w:p w14:paraId="1E51AE4E" w14:textId="1C280C15" w:rsidR="00932DD1" w:rsidRPr="00136A57" w:rsidRDefault="00925DC4" w:rsidP="0057557B">
      <w:pPr>
        <w:spacing w:line="480" w:lineRule="auto"/>
        <w:rPr>
          <w:rFonts w:ascii="Times New Roman" w:hAnsi="Times New Roman" w:cs="Times New Roman"/>
          <w:b/>
          <w:noProof w:val="0"/>
        </w:rPr>
      </w:pPr>
      <w:r>
        <w:rPr>
          <w:rFonts w:ascii="Times New Roman" w:hAnsi="Times New Roman" w:cs="Times New Roman"/>
          <w:b/>
          <w:noProof w:val="0"/>
        </w:rPr>
        <w:t>Textual Analysis</w:t>
      </w:r>
    </w:p>
    <w:p w14:paraId="78B1DCC9" w14:textId="2DF0684E" w:rsidR="004866FD" w:rsidRDefault="00AD0DF2" w:rsidP="0057557B">
      <w:pPr>
        <w:spacing w:line="480" w:lineRule="auto"/>
        <w:rPr>
          <w:rFonts w:ascii="Times New Roman" w:hAnsi="Times New Roman" w:cs="Times New Roman"/>
          <w:noProof w:val="0"/>
        </w:rPr>
      </w:pPr>
      <w:r>
        <w:rPr>
          <w:rFonts w:ascii="Times New Roman" w:hAnsi="Times New Roman" w:cs="Times New Roman"/>
          <w:noProof w:val="0"/>
        </w:rPr>
        <w:tab/>
        <w:t>T</w:t>
      </w:r>
      <w:r w:rsidR="00811D20">
        <w:rPr>
          <w:rFonts w:ascii="Times New Roman" w:hAnsi="Times New Roman" w:cs="Times New Roman"/>
          <w:noProof w:val="0"/>
        </w:rPr>
        <w:t xml:space="preserve">he </w:t>
      </w:r>
      <w:r w:rsidR="00626B00">
        <w:rPr>
          <w:rFonts w:ascii="Times New Roman" w:hAnsi="Times New Roman" w:cs="Times New Roman"/>
          <w:noProof w:val="0"/>
        </w:rPr>
        <w:t xml:space="preserve">SFL </w:t>
      </w:r>
      <w:r w:rsidR="00811D20">
        <w:rPr>
          <w:rFonts w:ascii="Times New Roman" w:hAnsi="Times New Roman" w:cs="Times New Roman"/>
          <w:noProof w:val="0"/>
        </w:rPr>
        <w:t xml:space="preserve">metalanguage </w:t>
      </w:r>
      <w:r w:rsidR="00DC341E">
        <w:rPr>
          <w:rFonts w:ascii="Times New Roman" w:hAnsi="Times New Roman" w:cs="Times New Roman"/>
          <w:noProof w:val="0"/>
        </w:rPr>
        <w:t>used</w:t>
      </w:r>
      <w:r w:rsidR="00811D20">
        <w:rPr>
          <w:rFonts w:ascii="Times New Roman" w:hAnsi="Times New Roman" w:cs="Times New Roman"/>
          <w:noProof w:val="0"/>
        </w:rPr>
        <w:t xml:space="preserve"> for vis</w:t>
      </w:r>
      <w:r>
        <w:rPr>
          <w:rFonts w:ascii="Times New Roman" w:hAnsi="Times New Roman" w:cs="Times New Roman"/>
          <w:noProof w:val="0"/>
        </w:rPr>
        <w:t>ual analysis can be applied to</w:t>
      </w:r>
      <w:r w:rsidR="00925DC4">
        <w:rPr>
          <w:rFonts w:ascii="Times New Roman" w:hAnsi="Times New Roman" w:cs="Times New Roman"/>
          <w:noProof w:val="0"/>
        </w:rPr>
        <w:t xml:space="preserve"> a textual analysis of</w:t>
      </w:r>
      <w:r w:rsidR="00F77228">
        <w:rPr>
          <w:rFonts w:ascii="Times New Roman" w:hAnsi="Times New Roman" w:cs="Times New Roman"/>
          <w:noProof w:val="0"/>
        </w:rPr>
        <w:t xml:space="preserve"> spoken and written texts</w:t>
      </w:r>
      <w:r w:rsidR="00626B00">
        <w:rPr>
          <w:rFonts w:ascii="Times New Roman" w:hAnsi="Times New Roman" w:cs="Times New Roman"/>
          <w:noProof w:val="0"/>
        </w:rPr>
        <w:t xml:space="preserve"> as well</w:t>
      </w:r>
      <w:r>
        <w:rPr>
          <w:rFonts w:ascii="Times New Roman" w:hAnsi="Times New Roman" w:cs="Times New Roman"/>
          <w:noProof w:val="0"/>
        </w:rPr>
        <w:t xml:space="preserve">. </w:t>
      </w:r>
      <w:r w:rsidR="006610A9">
        <w:rPr>
          <w:rFonts w:ascii="Times New Roman" w:hAnsi="Times New Roman" w:cs="Times New Roman"/>
          <w:noProof w:val="0"/>
        </w:rPr>
        <w:t>I have included a section on textual analysis, where I a</w:t>
      </w:r>
      <w:r w:rsidR="00F77228">
        <w:rPr>
          <w:rFonts w:ascii="Times New Roman" w:hAnsi="Times New Roman" w:cs="Times New Roman"/>
          <w:noProof w:val="0"/>
        </w:rPr>
        <w:t>nalyze a sample student writing,</w:t>
      </w:r>
      <w:r w:rsidR="006610A9">
        <w:rPr>
          <w:rFonts w:ascii="Times New Roman" w:hAnsi="Times New Roman" w:cs="Times New Roman"/>
          <w:noProof w:val="0"/>
        </w:rPr>
        <w:t xml:space="preserve"> to show</w:t>
      </w:r>
      <w:r w:rsidR="00626B00">
        <w:rPr>
          <w:rFonts w:ascii="Times New Roman" w:hAnsi="Times New Roman" w:cs="Times New Roman"/>
          <w:noProof w:val="0"/>
        </w:rPr>
        <w:t xml:space="preserve"> how</w:t>
      </w:r>
      <w:r w:rsidR="006610A9">
        <w:rPr>
          <w:rFonts w:ascii="Times New Roman" w:hAnsi="Times New Roman" w:cs="Times New Roman"/>
          <w:noProof w:val="0"/>
        </w:rPr>
        <w:t xml:space="preserve"> </w:t>
      </w:r>
      <w:r w:rsidR="00F77228">
        <w:rPr>
          <w:rFonts w:ascii="Times New Roman" w:hAnsi="Times New Roman" w:cs="Times New Roman"/>
          <w:noProof w:val="0"/>
        </w:rPr>
        <w:t xml:space="preserve">multimodal visual analysis tools </w:t>
      </w:r>
      <w:r w:rsidR="00626B00">
        <w:rPr>
          <w:rFonts w:ascii="Times New Roman" w:hAnsi="Times New Roman" w:cs="Times New Roman"/>
          <w:noProof w:val="0"/>
        </w:rPr>
        <w:t>translate to textual analysis</w:t>
      </w:r>
      <w:r w:rsidR="002F3990">
        <w:rPr>
          <w:rFonts w:ascii="Times New Roman" w:hAnsi="Times New Roman" w:cs="Times New Roman"/>
          <w:noProof w:val="0"/>
        </w:rPr>
        <w:t xml:space="preserve"> as well as how students' writing samples </w:t>
      </w:r>
      <w:r w:rsidR="00277083">
        <w:rPr>
          <w:rFonts w:ascii="Times New Roman" w:hAnsi="Times New Roman" w:cs="Times New Roman"/>
          <w:noProof w:val="0"/>
        </w:rPr>
        <w:t>will</w:t>
      </w:r>
      <w:r w:rsidR="002F3990">
        <w:rPr>
          <w:rFonts w:ascii="Times New Roman" w:hAnsi="Times New Roman" w:cs="Times New Roman"/>
          <w:noProof w:val="0"/>
        </w:rPr>
        <w:t xml:space="preserve"> be analyzed in the case study</w:t>
      </w:r>
      <w:r w:rsidR="006610A9">
        <w:rPr>
          <w:rFonts w:ascii="Times New Roman" w:hAnsi="Times New Roman" w:cs="Times New Roman"/>
          <w:noProof w:val="0"/>
        </w:rPr>
        <w:t>. My belief is that students can learn SFL through multimodal visual analysis and then apply these analytical techniques to traditional texts. My research uses</w:t>
      </w:r>
      <w:r w:rsidR="00626B00">
        <w:rPr>
          <w:rFonts w:ascii="Times New Roman" w:hAnsi="Times New Roman" w:cs="Times New Roman"/>
          <w:noProof w:val="0"/>
        </w:rPr>
        <w:t xml:space="preserve"> SFL and</w:t>
      </w:r>
      <w:r w:rsidR="00426411">
        <w:rPr>
          <w:rFonts w:ascii="Times New Roman" w:hAnsi="Times New Roman" w:cs="Times New Roman"/>
          <w:noProof w:val="0"/>
        </w:rPr>
        <w:t xml:space="preserve"> </w:t>
      </w:r>
      <w:r w:rsidR="006610A9">
        <w:rPr>
          <w:rFonts w:ascii="Times New Roman" w:hAnsi="Times New Roman" w:cs="Times New Roman"/>
          <w:noProof w:val="0"/>
        </w:rPr>
        <w:t>CD</w:t>
      </w:r>
      <w:r w:rsidR="00426411">
        <w:rPr>
          <w:rFonts w:ascii="Times New Roman" w:hAnsi="Times New Roman" w:cs="Times New Roman"/>
          <w:noProof w:val="0"/>
        </w:rPr>
        <w:t>A</w:t>
      </w:r>
      <w:r w:rsidR="006610A9">
        <w:rPr>
          <w:rFonts w:ascii="Times New Roman" w:hAnsi="Times New Roman" w:cs="Times New Roman"/>
          <w:noProof w:val="0"/>
        </w:rPr>
        <w:t xml:space="preserve"> as described in the </w:t>
      </w:r>
      <w:r w:rsidR="00626B00">
        <w:rPr>
          <w:rFonts w:ascii="Times New Roman" w:hAnsi="Times New Roman" w:cs="Times New Roman"/>
          <w:noProof w:val="0"/>
        </w:rPr>
        <w:t>literature review as</w:t>
      </w:r>
      <w:r w:rsidR="00F77228">
        <w:rPr>
          <w:rFonts w:ascii="Times New Roman" w:hAnsi="Times New Roman" w:cs="Times New Roman"/>
          <w:noProof w:val="0"/>
        </w:rPr>
        <w:t xml:space="preserve"> method</w:t>
      </w:r>
      <w:r w:rsidR="00626B00">
        <w:rPr>
          <w:rFonts w:ascii="Times New Roman" w:hAnsi="Times New Roman" w:cs="Times New Roman"/>
          <w:noProof w:val="0"/>
        </w:rPr>
        <w:t>s</w:t>
      </w:r>
      <w:r w:rsidR="00F77228">
        <w:rPr>
          <w:rFonts w:ascii="Times New Roman" w:hAnsi="Times New Roman" w:cs="Times New Roman"/>
          <w:noProof w:val="0"/>
        </w:rPr>
        <w:t xml:space="preserve"> for</w:t>
      </w:r>
      <w:r w:rsidR="006610A9">
        <w:rPr>
          <w:rFonts w:ascii="Times New Roman" w:hAnsi="Times New Roman" w:cs="Times New Roman"/>
          <w:noProof w:val="0"/>
        </w:rPr>
        <w:t xml:space="preserve"> textual analysis. </w:t>
      </w:r>
      <w:r>
        <w:rPr>
          <w:rFonts w:ascii="Times New Roman" w:hAnsi="Times New Roman" w:cs="Times New Roman"/>
          <w:noProof w:val="0"/>
        </w:rPr>
        <w:t xml:space="preserve">Multimodal visual analysis </w:t>
      </w:r>
      <w:r w:rsidR="00A532BE">
        <w:rPr>
          <w:rFonts w:ascii="Times New Roman" w:hAnsi="Times New Roman" w:cs="Times New Roman"/>
          <w:noProof w:val="0"/>
        </w:rPr>
        <w:t xml:space="preserve">is </w:t>
      </w:r>
      <w:r>
        <w:rPr>
          <w:rFonts w:ascii="Times New Roman" w:hAnsi="Times New Roman" w:cs="Times New Roman"/>
          <w:noProof w:val="0"/>
        </w:rPr>
        <w:t xml:space="preserve">a form </w:t>
      </w:r>
      <w:r w:rsidR="006610A9">
        <w:rPr>
          <w:rFonts w:ascii="Times New Roman" w:hAnsi="Times New Roman" w:cs="Times New Roman"/>
          <w:noProof w:val="0"/>
        </w:rPr>
        <w:t>of CDA, only</w:t>
      </w:r>
      <w:r>
        <w:rPr>
          <w:rFonts w:ascii="Times New Roman" w:hAnsi="Times New Roman" w:cs="Times New Roman"/>
          <w:noProof w:val="0"/>
        </w:rPr>
        <w:t xml:space="preserve"> applied to images</w:t>
      </w:r>
      <w:r w:rsidR="00811D20">
        <w:rPr>
          <w:rFonts w:ascii="Times New Roman" w:hAnsi="Times New Roman" w:cs="Times New Roman"/>
          <w:noProof w:val="0"/>
        </w:rPr>
        <w:t xml:space="preserve">. Unlike formal grammar, </w:t>
      </w:r>
      <w:r>
        <w:rPr>
          <w:rFonts w:ascii="Times New Roman" w:hAnsi="Times New Roman" w:cs="Times New Roman"/>
          <w:noProof w:val="0"/>
        </w:rPr>
        <w:t>CDA</w:t>
      </w:r>
      <w:r w:rsidR="00811D20">
        <w:rPr>
          <w:rFonts w:ascii="Times New Roman" w:hAnsi="Times New Roman" w:cs="Times New Roman"/>
          <w:noProof w:val="0"/>
        </w:rPr>
        <w:t xml:space="preserve"> is not merely </w:t>
      </w:r>
      <w:r>
        <w:rPr>
          <w:rFonts w:ascii="Times New Roman" w:hAnsi="Times New Roman" w:cs="Times New Roman"/>
          <w:noProof w:val="0"/>
        </w:rPr>
        <w:t>content</w:t>
      </w:r>
      <w:r w:rsidR="00811D20">
        <w:rPr>
          <w:rFonts w:ascii="Times New Roman" w:hAnsi="Times New Roman" w:cs="Times New Roman"/>
          <w:noProof w:val="0"/>
        </w:rPr>
        <w:t xml:space="preserve"> w</w:t>
      </w:r>
      <w:r w:rsidR="00DC341E">
        <w:rPr>
          <w:rFonts w:ascii="Times New Roman" w:hAnsi="Times New Roman" w:cs="Times New Roman"/>
          <w:noProof w:val="0"/>
        </w:rPr>
        <w:t>ith identifying and labeling</w:t>
      </w:r>
      <w:r w:rsidR="00811D20">
        <w:rPr>
          <w:rFonts w:ascii="Times New Roman" w:hAnsi="Times New Roman" w:cs="Times New Roman"/>
          <w:noProof w:val="0"/>
        </w:rPr>
        <w:t xml:space="preserve"> parts of </w:t>
      </w:r>
      <w:r>
        <w:rPr>
          <w:rFonts w:ascii="Times New Roman" w:hAnsi="Times New Roman" w:cs="Times New Roman"/>
          <w:noProof w:val="0"/>
        </w:rPr>
        <w:t>speech</w:t>
      </w:r>
      <w:r w:rsidR="00811D20">
        <w:rPr>
          <w:rFonts w:ascii="Times New Roman" w:hAnsi="Times New Roman" w:cs="Times New Roman"/>
          <w:noProof w:val="0"/>
        </w:rPr>
        <w:t xml:space="preserve">. </w:t>
      </w:r>
      <w:r>
        <w:rPr>
          <w:rFonts w:ascii="Times New Roman" w:hAnsi="Times New Roman" w:cs="Times New Roman"/>
          <w:noProof w:val="0"/>
        </w:rPr>
        <w:t>CDA allows students to</w:t>
      </w:r>
      <w:r w:rsidR="004866FD">
        <w:rPr>
          <w:rFonts w:ascii="Times New Roman" w:hAnsi="Times New Roman" w:cs="Times New Roman"/>
          <w:noProof w:val="0"/>
        </w:rPr>
        <w:t xml:space="preserve"> engage deeply</w:t>
      </w:r>
      <w:r w:rsidR="00D46AE5">
        <w:rPr>
          <w:rFonts w:ascii="Times New Roman" w:hAnsi="Times New Roman" w:cs="Times New Roman"/>
          <w:noProof w:val="0"/>
        </w:rPr>
        <w:t xml:space="preserve"> and critically</w:t>
      </w:r>
      <w:r w:rsidR="004866FD">
        <w:rPr>
          <w:rFonts w:ascii="Times New Roman" w:hAnsi="Times New Roman" w:cs="Times New Roman"/>
          <w:noProof w:val="0"/>
        </w:rPr>
        <w:t xml:space="preserve"> with texts</w:t>
      </w:r>
      <w:r w:rsidR="007B7A65">
        <w:rPr>
          <w:rFonts w:ascii="Times New Roman" w:hAnsi="Times New Roman" w:cs="Times New Roman"/>
          <w:noProof w:val="0"/>
        </w:rPr>
        <w:t>,</w:t>
      </w:r>
      <w:r w:rsidR="00D46AE5">
        <w:rPr>
          <w:rFonts w:ascii="Times New Roman" w:hAnsi="Times New Roman" w:cs="Times New Roman"/>
          <w:noProof w:val="0"/>
        </w:rPr>
        <w:t xml:space="preserve"> to discover</w:t>
      </w:r>
      <w:r w:rsidR="007B7A65">
        <w:rPr>
          <w:rFonts w:ascii="Times New Roman" w:hAnsi="Times New Roman" w:cs="Times New Roman"/>
          <w:noProof w:val="0"/>
        </w:rPr>
        <w:t xml:space="preserve"> how language functions i</w:t>
      </w:r>
      <w:r w:rsidR="00D46AE5">
        <w:rPr>
          <w:rFonts w:ascii="Times New Roman" w:hAnsi="Times New Roman" w:cs="Times New Roman"/>
          <w:noProof w:val="0"/>
        </w:rPr>
        <w:t>n social context</w:t>
      </w:r>
      <w:r w:rsidR="00A532BE">
        <w:rPr>
          <w:rFonts w:ascii="Times New Roman" w:hAnsi="Times New Roman" w:cs="Times New Roman"/>
          <w:noProof w:val="0"/>
        </w:rPr>
        <w:t>s</w:t>
      </w:r>
      <w:r w:rsidR="004866FD">
        <w:rPr>
          <w:rFonts w:ascii="Times New Roman" w:hAnsi="Times New Roman" w:cs="Times New Roman"/>
          <w:noProof w:val="0"/>
        </w:rPr>
        <w:t>,</w:t>
      </w:r>
      <w:r w:rsidR="00A532BE">
        <w:rPr>
          <w:rFonts w:ascii="Times New Roman" w:hAnsi="Times New Roman" w:cs="Times New Roman"/>
          <w:noProof w:val="0"/>
        </w:rPr>
        <w:t xml:space="preserve"> exposing</w:t>
      </w:r>
      <w:r w:rsidR="007B7A65">
        <w:rPr>
          <w:rFonts w:ascii="Times New Roman" w:hAnsi="Times New Roman" w:cs="Times New Roman"/>
          <w:noProof w:val="0"/>
        </w:rPr>
        <w:t xml:space="preserve"> power dynamics</w:t>
      </w:r>
      <w:r w:rsidR="00D46AE5">
        <w:rPr>
          <w:rFonts w:ascii="Times New Roman" w:hAnsi="Times New Roman" w:cs="Times New Roman"/>
          <w:noProof w:val="0"/>
        </w:rPr>
        <w:t>, ideology, and uncover</w:t>
      </w:r>
      <w:r w:rsidR="00A532BE">
        <w:rPr>
          <w:rFonts w:ascii="Times New Roman" w:hAnsi="Times New Roman" w:cs="Times New Roman"/>
          <w:noProof w:val="0"/>
        </w:rPr>
        <w:t>ing</w:t>
      </w:r>
      <w:r w:rsidR="00D46AE5">
        <w:rPr>
          <w:rFonts w:ascii="Times New Roman" w:hAnsi="Times New Roman" w:cs="Times New Roman"/>
          <w:noProof w:val="0"/>
        </w:rPr>
        <w:t xml:space="preserve"> systemic</w:t>
      </w:r>
      <w:r w:rsidR="004866FD">
        <w:rPr>
          <w:rFonts w:ascii="Times New Roman" w:hAnsi="Times New Roman" w:cs="Times New Roman"/>
          <w:noProof w:val="0"/>
        </w:rPr>
        <w:t xml:space="preserve"> issues of race, class, and gender. </w:t>
      </w:r>
      <w:r w:rsidR="00D46AE5">
        <w:rPr>
          <w:rFonts w:ascii="Times New Roman" w:hAnsi="Times New Roman" w:cs="Times New Roman"/>
          <w:noProof w:val="0"/>
        </w:rPr>
        <w:t>CDA</w:t>
      </w:r>
      <w:r w:rsidR="00341788">
        <w:rPr>
          <w:rFonts w:ascii="Times New Roman" w:hAnsi="Times New Roman" w:cs="Times New Roman"/>
          <w:noProof w:val="0"/>
        </w:rPr>
        <w:t xml:space="preserve"> is especially helpful for ELLs and students </w:t>
      </w:r>
      <w:r w:rsidR="00A532BE">
        <w:rPr>
          <w:rFonts w:ascii="Times New Roman" w:hAnsi="Times New Roman" w:cs="Times New Roman"/>
          <w:noProof w:val="0"/>
        </w:rPr>
        <w:t>of</w:t>
      </w:r>
      <w:r w:rsidR="00341788">
        <w:rPr>
          <w:rFonts w:ascii="Times New Roman" w:hAnsi="Times New Roman" w:cs="Times New Roman"/>
          <w:noProof w:val="0"/>
        </w:rPr>
        <w:t xml:space="preserve"> low socioeconomic status because it </w:t>
      </w:r>
      <w:r w:rsidR="00D46AE5">
        <w:rPr>
          <w:rFonts w:ascii="Times New Roman" w:hAnsi="Times New Roman" w:cs="Times New Roman"/>
          <w:noProof w:val="0"/>
        </w:rPr>
        <w:t>provides</w:t>
      </w:r>
      <w:r w:rsidR="00A532BE">
        <w:rPr>
          <w:rFonts w:ascii="Times New Roman" w:hAnsi="Times New Roman" w:cs="Times New Roman"/>
          <w:noProof w:val="0"/>
        </w:rPr>
        <w:t xml:space="preserve"> them with</w:t>
      </w:r>
      <w:r w:rsidR="00341788">
        <w:rPr>
          <w:rFonts w:ascii="Times New Roman" w:hAnsi="Times New Roman" w:cs="Times New Roman"/>
          <w:noProof w:val="0"/>
        </w:rPr>
        <w:t xml:space="preserve"> explic</w:t>
      </w:r>
      <w:r w:rsidR="00D46AE5">
        <w:rPr>
          <w:rFonts w:ascii="Times New Roman" w:hAnsi="Times New Roman" w:cs="Times New Roman"/>
          <w:noProof w:val="0"/>
        </w:rPr>
        <w:t xml:space="preserve">it instruction and experience </w:t>
      </w:r>
      <w:r w:rsidR="00341788">
        <w:rPr>
          <w:rFonts w:ascii="Times New Roman" w:hAnsi="Times New Roman" w:cs="Times New Roman"/>
          <w:noProof w:val="0"/>
        </w:rPr>
        <w:t xml:space="preserve">with language. </w:t>
      </w:r>
    </w:p>
    <w:p w14:paraId="2F973323" w14:textId="7114338F" w:rsidR="006610A9" w:rsidRDefault="006610A9" w:rsidP="0057557B">
      <w:pPr>
        <w:spacing w:line="480" w:lineRule="auto"/>
        <w:rPr>
          <w:rFonts w:ascii="Times New Roman" w:hAnsi="Times New Roman" w:cs="Times New Roman"/>
          <w:noProof w:val="0"/>
        </w:rPr>
      </w:pPr>
      <w:r>
        <w:rPr>
          <w:rFonts w:ascii="Times New Roman" w:hAnsi="Times New Roman" w:cs="Times New Roman"/>
          <w:noProof w:val="0"/>
        </w:rPr>
        <w:tab/>
        <w:t>In SFL, an important part of textual analysis is analyzing</w:t>
      </w:r>
      <w:r w:rsidR="00341788">
        <w:rPr>
          <w:rFonts w:ascii="Times New Roman" w:hAnsi="Times New Roman" w:cs="Times New Roman"/>
          <w:noProof w:val="0"/>
        </w:rPr>
        <w:t xml:space="preserve"> </w:t>
      </w:r>
      <w:r w:rsidR="004866FD">
        <w:rPr>
          <w:rFonts w:ascii="Times New Roman" w:hAnsi="Times New Roman" w:cs="Times New Roman"/>
          <w:noProof w:val="0"/>
        </w:rPr>
        <w:t xml:space="preserve">the context of </w:t>
      </w:r>
      <w:r>
        <w:rPr>
          <w:rFonts w:ascii="Times New Roman" w:hAnsi="Times New Roman" w:cs="Times New Roman"/>
          <w:noProof w:val="0"/>
        </w:rPr>
        <w:t>a situation,</w:t>
      </w:r>
      <w:r w:rsidR="00747B81">
        <w:rPr>
          <w:rFonts w:ascii="Times New Roman" w:hAnsi="Times New Roman" w:cs="Times New Roman"/>
          <w:noProof w:val="0"/>
        </w:rPr>
        <w:t xml:space="preserve"> a</w:t>
      </w:r>
      <w:r w:rsidR="00341788">
        <w:rPr>
          <w:rFonts w:ascii="Times New Roman" w:hAnsi="Times New Roman" w:cs="Times New Roman"/>
          <w:noProof w:val="0"/>
        </w:rPr>
        <w:t xml:space="preserve"> text's register. </w:t>
      </w:r>
      <w:r>
        <w:rPr>
          <w:rFonts w:ascii="Times New Roman" w:hAnsi="Times New Roman" w:cs="Times New Roman"/>
          <w:noProof w:val="0"/>
        </w:rPr>
        <w:t xml:space="preserve">Every text has a specific register, a social context, which influences how a text is organized and its particular lexicogrammatical features (word choice and syntax). </w:t>
      </w:r>
      <w:r w:rsidR="00F21892">
        <w:rPr>
          <w:rFonts w:ascii="Times New Roman" w:hAnsi="Times New Roman" w:cs="Times New Roman"/>
          <w:noProof w:val="0"/>
        </w:rPr>
        <w:t>Register is the</w:t>
      </w:r>
      <w:r w:rsidR="00A47302">
        <w:rPr>
          <w:rFonts w:ascii="Times New Roman" w:hAnsi="Times New Roman" w:cs="Times New Roman"/>
          <w:noProof w:val="0"/>
        </w:rPr>
        <w:t xml:space="preserve"> social configurations, lexicology, and linguistic </w:t>
      </w:r>
      <w:r w:rsidR="00DF44EA">
        <w:rPr>
          <w:rFonts w:ascii="Times New Roman" w:hAnsi="Times New Roman" w:cs="Times New Roman"/>
          <w:noProof w:val="0"/>
        </w:rPr>
        <w:t xml:space="preserve">features that </w:t>
      </w:r>
      <w:r w:rsidR="000E32A8">
        <w:rPr>
          <w:rFonts w:ascii="Times New Roman" w:hAnsi="Times New Roman" w:cs="Times New Roman"/>
          <w:noProof w:val="0"/>
        </w:rPr>
        <w:t>shape</w:t>
      </w:r>
      <w:r w:rsidR="00DF44EA">
        <w:rPr>
          <w:rFonts w:ascii="Times New Roman" w:hAnsi="Times New Roman" w:cs="Times New Roman"/>
          <w:noProof w:val="0"/>
        </w:rPr>
        <w:t xml:space="preserve"> text. </w:t>
      </w:r>
      <w:r>
        <w:rPr>
          <w:rFonts w:ascii="Times New Roman" w:hAnsi="Times New Roman" w:cs="Times New Roman"/>
          <w:noProof w:val="0"/>
        </w:rPr>
        <w:t xml:space="preserve">As students learn about register, they learn to identify the particular lexicogrammatical features that define various academic disciplines and genres. </w:t>
      </w:r>
      <w:r w:rsidR="00DF44EA">
        <w:rPr>
          <w:rFonts w:ascii="Times New Roman" w:hAnsi="Times New Roman" w:cs="Times New Roman"/>
          <w:noProof w:val="0"/>
        </w:rPr>
        <w:t>Th</w:t>
      </w:r>
      <w:r w:rsidR="00F21892">
        <w:rPr>
          <w:rFonts w:ascii="Times New Roman" w:hAnsi="Times New Roman" w:cs="Times New Roman"/>
          <w:noProof w:val="0"/>
        </w:rPr>
        <w:t xml:space="preserve">e </w:t>
      </w:r>
      <w:r w:rsidR="000E32A8">
        <w:rPr>
          <w:rFonts w:ascii="Times New Roman" w:hAnsi="Times New Roman" w:cs="Times New Roman"/>
          <w:noProof w:val="0"/>
        </w:rPr>
        <w:t>registers of academic discourse</w:t>
      </w:r>
      <w:r w:rsidR="00DF44EA">
        <w:rPr>
          <w:rFonts w:ascii="Times New Roman" w:hAnsi="Times New Roman" w:cs="Times New Roman"/>
          <w:noProof w:val="0"/>
        </w:rPr>
        <w:t xml:space="preserve"> vary greatly from non-academic </w:t>
      </w:r>
      <w:r w:rsidR="00F21892">
        <w:rPr>
          <w:rFonts w:ascii="Times New Roman" w:hAnsi="Times New Roman" w:cs="Times New Roman"/>
          <w:noProof w:val="0"/>
        </w:rPr>
        <w:t>discourse. T</w:t>
      </w:r>
      <w:r w:rsidR="000E32A8">
        <w:rPr>
          <w:rFonts w:ascii="Times New Roman" w:hAnsi="Times New Roman" w:cs="Times New Roman"/>
          <w:noProof w:val="0"/>
        </w:rPr>
        <w:t>he registers between</w:t>
      </w:r>
      <w:r w:rsidR="00DF44EA">
        <w:rPr>
          <w:rFonts w:ascii="Times New Roman" w:hAnsi="Times New Roman" w:cs="Times New Roman"/>
          <w:noProof w:val="0"/>
        </w:rPr>
        <w:t xml:space="preserve"> academic disciplines vary as well. For instance, science values different </w:t>
      </w:r>
      <w:r w:rsidR="00A47302">
        <w:rPr>
          <w:rFonts w:ascii="Times New Roman" w:hAnsi="Times New Roman" w:cs="Times New Roman"/>
          <w:noProof w:val="0"/>
        </w:rPr>
        <w:t>terminology and linguistic</w:t>
      </w:r>
      <w:r w:rsidR="00DF44EA">
        <w:rPr>
          <w:rFonts w:ascii="Times New Roman" w:hAnsi="Times New Roman" w:cs="Times New Roman"/>
          <w:noProof w:val="0"/>
        </w:rPr>
        <w:t xml:space="preserve"> </w:t>
      </w:r>
      <w:r w:rsidR="00F21892">
        <w:rPr>
          <w:rFonts w:ascii="Times New Roman" w:hAnsi="Times New Roman" w:cs="Times New Roman"/>
          <w:noProof w:val="0"/>
        </w:rPr>
        <w:t>features</w:t>
      </w:r>
      <w:r w:rsidR="00DF44EA">
        <w:rPr>
          <w:rFonts w:ascii="Times New Roman" w:hAnsi="Times New Roman" w:cs="Times New Roman"/>
          <w:noProof w:val="0"/>
        </w:rPr>
        <w:t xml:space="preserve"> than history.</w:t>
      </w:r>
      <w:r>
        <w:rPr>
          <w:rFonts w:ascii="Times New Roman" w:hAnsi="Times New Roman" w:cs="Times New Roman"/>
          <w:noProof w:val="0"/>
        </w:rPr>
        <w:t xml:space="preserve"> The concept of register could possibly bridge the Writing Across the Curriculum (WAC) and Writing in the Disciplines (WID) divide because the register of each academic discourse is basically the same; different academic discourses just value certain lexicogrammatic features over others. For instance, creative writing encourages writing in first person, while scientific writing </w:t>
      </w:r>
      <w:r w:rsidR="00F77228">
        <w:rPr>
          <w:rFonts w:ascii="Times New Roman" w:hAnsi="Times New Roman" w:cs="Times New Roman"/>
          <w:noProof w:val="0"/>
        </w:rPr>
        <w:t>favors</w:t>
      </w:r>
      <w:r>
        <w:rPr>
          <w:rFonts w:ascii="Times New Roman" w:hAnsi="Times New Roman" w:cs="Times New Roman"/>
          <w:noProof w:val="0"/>
        </w:rPr>
        <w:t xml:space="preserve"> third person.</w:t>
      </w:r>
      <w:r w:rsidR="00F77228">
        <w:rPr>
          <w:rFonts w:ascii="Times New Roman" w:hAnsi="Times New Roman" w:cs="Times New Roman"/>
          <w:noProof w:val="0"/>
        </w:rPr>
        <w:t xml:space="preserve"> What is essential for students</w:t>
      </w:r>
      <w:r w:rsidR="009D1035">
        <w:rPr>
          <w:rFonts w:ascii="Times New Roman" w:hAnsi="Times New Roman" w:cs="Times New Roman"/>
          <w:noProof w:val="0"/>
        </w:rPr>
        <w:t xml:space="preserve"> to know</w:t>
      </w:r>
      <w:r w:rsidR="00F77228">
        <w:rPr>
          <w:rFonts w:ascii="Times New Roman" w:hAnsi="Times New Roman" w:cs="Times New Roman"/>
          <w:noProof w:val="0"/>
        </w:rPr>
        <w:t xml:space="preserve"> is the </w:t>
      </w:r>
      <w:r w:rsidR="009D1035">
        <w:rPr>
          <w:rFonts w:ascii="Times New Roman" w:hAnsi="Times New Roman" w:cs="Times New Roman"/>
          <w:noProof w:val="0"/>
        </w:rPr>
        <w:t>concept</w:t>
      </w:r>
      <w:r w:rsidR="00F77228">
        <w:rPr>
          <w:rFonts w:ascii="Times New Roman" w:hAnsi="Times New Roman" w:cs="Times New Roman"/>
          <w:noProof w:val="0"/>
        </w:rPr>
        <w:t xml:space="preserve"> of </w:t>
      </w:r>
      <w:r w:rsidR="00940715">
        <w:rPr>
          <w:rFonts w:ascii="Times New Roman" w:hAnsi="Times New Roman" w:cs="Times New Roman"/>
          <w:noProof w:val="0"/>
        </w:rPr>
        <w:t xml:space="preserve">first, second, and third person, so they are aware how to navigate point of view within various academic discourses. </w:t>
      </w:r>
      <w:r>
        <w:rPr>
          <w:rFonts w:ascii="Times New Roman" w:hAnsi="Times New Roman" w:cs="Times New Roman"/>
          <w:noProof w:val="0"/>
        </w:rPr>
        <w:t xml:space="preserve"> </w:t>
      </w:r>
      <w:r w:rsidR="00DF44EA">
        <w:rPr>
          <w:rFonts w:ascii="Times New Roman" w:hAnsi="Times New Roman" w:cs="Times New Roman"/>
          <w:noProof w:val="0"/>
        </w:rPr>
        <w:t xml:space="preserve"> </w:t>
      </w:r>
    </w:p>
    <w:p w14:paraId="54710A86" w14:textId="77777777" w:rsidR="005123A0" w:rsidRDefault="00AC153B" w:rsidP="0057557B">
      <w:pPr>
        <w:spacing w:line="480" w:lineRule="auto"/>
        <w:rPr>
          <w:rFonts w:ascii="Times New Roman" w:hAnsi="Times New Roman" w:cs="Times New Roman"/>
          <w:noProof w:val="0"/>
        </w:rPr>
      </w:pPr>
      <w:r>
        <w:rPr>
          <w:rFonts w:ascii="Times New Roman" w:hAnsi="Times New Roman" w:cs="Times New Roman"/>
          <w:noProof w:val="0"/>
        </w:rPr>
        <w:tab/>
      </w:r>
      <w:r w:rsidR="00DA594F">
        <w:rPr>
          <w:rFonts w:ascii="Times New Roman" w:hAnsi="Times New Roman" w:cs="Times New Roman"/>
          <w:noProof w:val="0"/>
        </w:rPr>
        <w:t>Context of situation is made</w:t>
      </w:r>
      <w:r w:rsidR="00853326">
        <w:rPr>
          <w:rFonts w:ascii="Times New Roman" w:hAnsi="Times New Roman" w:cs="Times New Roman"/>
          <w:noProof w:val="0"/>
        </w:rPr>
        <w:t xml:space="preserve"> o</w:t>
      </w:r>
      <w:r w:rsidR="00A47302">
        <w:rPr>
          <w:rFonts w:ascii="Times New Roman" w:hAnsi="Times New Roman" w:cs="Times New Roman"/>
          <w:noProof w:val="0"/>
        </w:rPr>
        <w:t xml:space="preserve">f field, tenor, and mode, </w:t>
      </w:r>
      <w:r w:rsidR="00853326">
        <w:rPr>
          <w:rFonts w:ascii="Times New Roman" w:hAnsi="Times New Roman" w:cs="Times New Roman"/>
          <w:noProof w:val="0"/>
        </w:rPr>
        <w:t>correspond</w:t>
      </w:r>
      <w:r w:rsidR="00A47302">
        <w:rPr>
          <w:rFonts w:ascii="Times New Roman" w:hAnsi="Times New Roman" w:cs="Times New Roman"/>
          <w:noProof w:val="0"/>
        </w:rPr>
        <w:t>ing</w:t>
      </w:r>
      <w:r w:rsidR="00853326">
        <w:rPr>
          <w:rFonts w:ascii="Times New Roman" w:hAnsi="Times New Roman" w:cs="Times New Roman"/>
          <w:noProof w:val="0"/>
        </w:rPr>
        <w:t xml:space="preserve"> to the ideational, interpersonal, and textual metafunctions. Field, tenor, and mode work similarly to </w:t>
      </w:r>
      <w:r w:rsidR="00F21892">
        <w:rPr>
          <w:rFonts w:ascii="Times New Roman" w:hAnsi="Times New Roman" w:cs="Times New Roman"/>
          <w:noProof w:val="0"/>
        </w:rPr>
        <w:t>the</w:t>
      </w:r>
      <w:r w:rsidR="00853326">
        <w:rPr>
          <w:rFonts w:ascii="Times New Roman" w:hAnsi="Times New Roman" w:cs="Times New Roman"/>
          <w:noProof w:val="0"/>
        </w:rPr>
        <w:t xml:space="preserve"> metafunctions but are geared specifically to understanding</w:t>
      </w:r>
      <w:r w:rsidR="00F21892">
        <w:rPr>
          <w:rFonts w:ascii="Times New Roman" w:hAnsi="Times New Roman" w:cs="Times New Roman"/>
          <w:noProof w:val="0"/>
        </w:rPr>
        <w:t xml:space="preserve"> a text's</w:t>
      </w:r>
      <w:r w:rsidR="00A47302">
        <w:rPr>
          <w:rFonts w:ascii="Times New Roman" w:hAnsi="Times New Roman" w:cs="Times New Roman"/>
          <w:noProof w:val="0"/>
        </w:rPr>
        <w:t xml:space="preserve"> social context</w:t>
      </w:r>
      <w:r w:rsidR="00853326">
        <w:rPr>
          <w:rFonts w:ascii="Times New Roman" w:hAnsi="Times New Roman" w:cs="Times New Roman"/>
          <w:noProof w:val="0"/>
        </w:rPr>
        <w:t xml:space="preserve">. </w:t>
      </w:r>
      <w:r w:rsidR="00C65AF3">
        <w:rPr>
          <w:rFonts w:ascii="Times New Roman" w:hAnsi="Times New Roman" w:cs="Times New Roman"/>
          <w:noProof w:val="0"/>
        </w:rPr>
        <w:t xml:space="preserve">Field is </w:t>
      </w:r>
      <w:r w:rsidR="00E9439D">
        <w:rPr>
          <w:rFonts w:ascii="Times New Roman" w:hAnsi="Times New Roman" w:cs="Times New Roman"/>
          <w:noProof w:val="0"/>
        </w:rPr>
        <w:t>"</w:t>
      </w:r>
      <w:r w:rsidR="00C65AF3">
        <w:rPr>
          <w:rFonts w:ascii="Times New Roman" w:hAnsi="Times New Roman" w:cs="Times New Roman"/>
          <w:noProof w:val="0"/>
        </w:rPr>
        <w:t>what</w:t>
      </w:r>
      <w:r w:rsidR="00E9439D">
        <w:rPr>
          <w:rFonts w:ascii="Times New Roman" w:hAnsi="Times New Roman" w:cs="Times New Roman"/>
          <w:noProof w:val="0"/>
        </w:rPr>
        <w:t xml:space="preserve"> the language is being used to talk</w:t>
      </w:r>
      <w:r w:rsidR="00C65AF3">
        <w:rPr>
          <w:rFonts w:ascii="Times New Roman" w:hAnsi="Times New Roman" w:cs="Times New Roman"/>
          <w:noProof w:val="0"/>
        </w:rPr>
        <w:t xml:space="preserve"> about</w:t>
      </w:r>
      <w:r w:rsidR="00A47302">
        <w:rPr>
          <w:rFonts w:ascii="Times New Roman" w:hAnsi="Times New Roman" w:cs="Times New Roman"/>
          <w:noProof w:val="0"/>
        </w:rPr>
        <w:t>"; t</w:t>
      </w:r>
      <w:r w:rsidR="00E9439D">
        <w:rPr>
          <w:rFonts w:ascii="Times New Roman" w:hAnsi="Times New Roman" w:cs="Times New Roman"/>
          <w:noProof w:val="0"/>
        </w:rPr>
        <w:t>enor is "the role languag</w:t>
      </w:r>
      <w:r w:rsidR="00A47302">
        <w:rPr>
          <w:rFonts w:ascii="Times New Roman" w:hAnsi="Times New Roman" w:cs="Times New Roman"/>
          <w:noProof w:val="0"/>
        </w:rPr>
        <w:t>e is playing in the interaction</w:t>
      </w:r>
      <w:r w:rsidR="00E9439D">
        <w:rPr>
          <w:rFonts w:ascii="Times New Roman" w:hAnsi="Times New Roman" w:cs="Times New Roman"/>
          <w:noProof w:val="0"/>
        </w:rPr>
        <w:t>"</w:t>
      </w:r>
      <w:r w:rsidR="00A47302">
        <w:rPr>
          <w:rFonts w:ascii="Times New Roman" w:hAnsi="Times New Roman" w:cs="Times New Roman"/>
          <w:noProof w:val="0"/>
        </w:rPr>
        <w:t>;</w:t>
      </w:r>
      <w:r w:rsidR="00E9439D">
        <w:rPr>
          <w:rFonts w:ascii="Times New Roman" w:hAnsi="Times New Roman" w:cs="Times New Roman"/>
          <w:noProof w:val="0"/>
        </w:rPr>
        <w:t xml:space="preserve"> and m</w:t>
      </w:r>
      <w:r w:rsidR="00C65AF3">
        <w:rPr>
          <w:rFonts w:ascii="Times New Roman" w:hAnsi="Times New Roman" w:cs="Times New Roman"/>
          <w:noProof w:val="0"/>
        </w:rPr>
        <w:t xml:space="preserve">ode is </w:t>
      </w:r>
      <w:r w:rsidR="00E9439D">
        <w:rPr>
          <w:rFonts w:ascii="Times New Roman" w:hAnsi="Times New Roman" w:cs="Times New Roman"/>
          <w:noProof w:val="0"/>
        </w:rPr>
        <w:t>"</w:t>
      </w:r>
      <w:r w:rsidR="00C65AF3">
        <w:rPr>
          <w:rFonts w:ascii="Times New Roman" w:hAnsi="Times New Roman" w:cs="Times New Roman"/>
          <w:noProof w:val="0"/>
        </w:rPr>
        <w:t xml:space="preserve">the role </w:t>
      </w:r>
      <w:r w:rsidR="00E9439D">
        <w:rPr>
          <w:rFonts w:ascii="Times New Roman" w:hAnsi="Times New Roman" w:cs="Times New Roman"/>
          <w:noProof w:val="0"/>
        </w:rPr>
        <w:t xml:space="preserve">relationships between the interactants" (Eggins 90). </w:t>
      </w:r>
      <w:r w:rsidR="00C65AF3">
        <w:rPr>
          <w:rFonts w:ascii="Times New Roman" w:hAnsi="Times New Roman" w:cs="Times New Roman"/>
          <w:noProof w:val="0"/>
        </w:rPr>
        <w:t xml:space="preserve"> </w:t>
      </w:r>
      <w:r w:rsidR="004A018F">
        <w:rPr>
          <w:rFonts w:ascii="Times New Roman" w:hAnsi="Times New Roman" w:cs="Times New Roman"/>
          <w:noProof w:val="0"/>
        </w:rPr>
        <w:t>Field or ideational meanings are realized through participants (nouns/noun phrases), processes (verbs/transitivity), circumstances of time and place (prepositional/adverbial phrases), and logical con</w:t>
      </w:r>
      <w:r w:rsidR="00E9439D">
        <w:rPr>
          <w:rFonts w:ascii="Times New Roman" w:hAnsi="Times New Roman" w:cs="Times New Roman"/>
          <w:noProof w:val="0"/>
        </w:rPr>
        <w:t>nections (</w:t>
      </w:r>
      <w:r w:rsidR="004A018F">
        <w:rPr>
          <w:rFonts w:ascii="Times New Roman" w:hAnsi="Times New Roman" w:cs="Times New Roman"/>
          <w:noProof w:val="0"/>
        </w:rPr>
        <w:t xml:space="preserve">conjunctions) (Schleppegrell 47). </w:t>
      </w:r>
      <w:r w:rsidR="00B84AF1">
        <w:rPr>
          <w:rFonts w:ascii="Times New Roman" w:hAnsi="Times New Roman" w:cs="Times New Roman"/>
          <w:noProof w:val="0"/>
        </w:rPr>
        <w:t>Tenor is expressed through Mood (declarativ</w:t>
      </w:r>
      <w:r w:rsidR="000D208A">
        <w:rPr>
          <w:rFonts w:ascii="Times New Roman" w:hAnsi="Times New Roman" w:cs="Times New Roman"/>
          <w:noProof w:val="0"/>
        </w:rPr>
        <w:t>e, interrogative, imperative), m</w:t>
      </w:r>
      <w:r w:rsidR="00B84AF1">
        <w:rPr>
          <w:rFonts w:ascii="Times New Roman" w:hAnsi="Times New Roman" w:cs="Times New Roman"/>
          <w:noProof w:val="0"/>
        </w:rPr>
        <w:t>odality (auxiliary verbs/adverbs), intonation, and appraisal resources (Schleppegrell 47).</w:t>
      </w:r>
      <w:r w:rsidR="00A573C3">
        <w:rPr>
          <w:rFonts w:ascii="Times New Roman" w:hAnsi="Times New Roman" w:cs="Times New Roman"/>
          <w:noProof w:val="0"/>
        </w:rPr>
        <w:t xml:space="preserve"> Mode, </w:t>
      </w:r>
      <w:r w:rsidR="000D208A">
        <w:rPr>
          <w:rFonts w:ascii="Times New Roman" w:hAnsi="Times New Roman" w:cs="Times New Roman"/>
          <w:noProof w:val="0"/>
        </w:rPr>
        <w:t xml:space="preserve">the </w:t>
      </w:r>
      <w:r w:rsidR="00A573C3">
        <w:rPr>
          <w:rFonts w:ascii="Times New Roman" w:hAnsi="Times New Roman" w:cs="Times New Roman"/>
          <w:noProof w:val="0"/>
        </w:rPr>
        <w:t xml:space="preserve">textual organization, is </w:t>
      </w:r>
      <w:r w:rsidR="008E24D0">
        <w:rPr>
          <w:rFonts w:ascii="Times New Roman" w:hAnsi="Times New Roman" w:cs="Times New Roman"/>
          <w:noProof w:val="0"/>
        </w:rPr>
        <w:t>organized through thematic structure</w:t>
      </w:r>
      <w:r w:rsidR="00A573C3">
        <w:rPr>
          <w:rFonts w:ascii="Times New Roman" w:hAnsi="Times New Roman" w:cs="Times New Roman"/>
          <w:noProof w:val="0"/>
        </w:rPr>
        <w:t xml:space="preserve"> (theme/rheme), coh</w:t>
      </w:r>
      <w:r w:rsidR="008E24D0">
        <w:rPr>
          <w:rFonts w:ascii="Times New Roman" w:hAnsi="Times New Roman" w:cs="Times New Roman"/>
          <w:noProof w:val="0"/>
        </w:rPr>
        <w:t xml:space="preserve">esion, conjunctions, and clause </w:t>
      </w:r>
      <w:r w:rsidR="00A573C3">
        <w:rPr>
          <w:rFonts w:ascii="Times New Roman" w:hAnsi="Times New Roman" w:cs="Times New Roman"/>
          <w:noProof w:val="0"/>
        </w:rPr>
        <w:t>complexes (</w:t>
      </w:r>
      <w:r w:rsidR="008E24D0">
        <w:rPr>
          <w:rFonts w:ascii="Times New Roman" w:hAnsi="Times New Roman" w:cs="Times New Roman"/>
          <w:noProof w:val="0"/>
        </w:rPr>
        <w:t xml:space="preserve">Schleppegrell 47). </w:t>
      </w:r>
      <w:r>
        <w:rPr>
          <w:rFonts w:ascii="Times New Roman" w:hAnsi="Times New Roman" w:cs="Times New Roman"/>
          <w:noProof w:val="0"/>
        </w:rPr>
        <w:t>After students become familiar with the metafunctions through multimodal visual analysis, they can then begin learning register</w:t>
      </w:r>
      <w:r w:rsidR="002D0591">
        <w:rPr>
          <w:rFonts w:ascii="Times New Roman" w:hAnsi="Times New Roman" w:cs="Times New Roman"/>
          <w:noProof w:val="0"/>
        </w:rPr>
        <w:t xml:space="preserve"> or the context of situation</w:t>
      </w:r>
      <w:r>
        <w:rPr>
          <w:rFonts w:ascii="Times New Roman" w:hAnsi="Times New Roman" w:cs="Times New Roman"/>
          <w:noProof w:val="0"/>
        </w:rPr>
        <w:t xml:space="preserve">, field (ideational), tenor (interpersonal), and mode (textual). </w:t>
      </w:r>
      <w:r w:rsidR="00C70D71">
        <w:rPr>
          <w:rFonts w:ascii="Times New Roman" w:hAnsi="Times New Roman" w:cs="Times New Roman"/>
          <w:noProof w:val="0"/>
        </w:rPr>
        <w:t xml:space="preserve">The context of situation </w:t>
      </w:r>
      <w:r>
        <w:rPr>
          <w:rFonts w:ascii="Times New Roman" w:hAnsi="Times New Roman" w:cs="Times New Roman"/>
          <w:noProof w:val="0"/>
        </w:rPr>
        <w:t xml:space="preserve">facilitates in-depth </w:t>
      </w:r>
      <w:r w:rsidR="00C70D71">
        <w:rPr>
          <w:rFonts w:ascii="Times New Roman" w:hAnsi="Times New Roman" w:cs="Times New Roman"/>
          <w:noProof w:val="0"/>
        </w:rPr>
        <w:t>understanding</w:t>
      </w:r>
      <w:r>
        <w:rPr>
          <w:rFonts w:ascii="Times New Roman" w:hAnsi="Times New Roman" w:cs="Times New Roman"/>
          <w:noProof w:val="0"/>
        </w:rPr>
        <w:t xml:space="preserve"> of texts by students, helping them uncover </w:t>
      </w:r>
      <w:r w:rsidR="00C70D71">
        <w:rPr>
          <w:rFonts w:ascii="Times New Roman" w:hAnsi="Times New Roman" w:cs="Times New Roman"/>
          <w:noProof w:val="0"/>
        </w:rPr>
        <w:t>the social context, which created the text.</w:t>
      </w:r>
    </w:p>
    <w:p w14:paraId="16F75B94" w14:textId="77777777" w:rsidR="008962F0" w:rsidRPr="001A3FF0" w:rsidRDefault="008962F0" w:rsidP="008962F0">
      <w:pPr>
        <w:spacing w:line="480" w:lineRule="auto"/>
        <w:rPr>
          <w:rFonts w:ascii="Times New Roman" w:hAnsi="Times New Roman" w:cs="Times New Roman"/>
          <w:b/>
          <w:noProof w:val="0"/>
        </w:rPr>
      </w:pPr>
      <w:r>
        <w:rPr>
          <w:rFonts w:ascii="Times New Roman" w:hAnsi="Times New Roman" w:cs="Times New Roman"/>
          <w:b/>
          <w:noProof w:val="0"/>
        </w:rPr>
        <w:t>Analyzing a Sample Student Writing</w:t>
      </w:r>
    </w:p>
    <w:p w14:paraId="2A80FC15" w14:textId="77777777" w:rsidR="008962F0" w:rsidRDefault="008962F0" w:rsidP="008962F0">
      <w:pPr>
        <w:spacing w:line="480" w:lineRule="auto"/>
        <w:rPr>
          <w:rFonts w:ascii="Times New Roman" w:hAnsi="Times New Roman" w:cs="Times New Roman"/>
          <w:noProof w:val="0"/>
        </w:rPr>
      </w:pPr>
      <w:r>
        <w:rPr>
          <w:rFonts w:ascii="Times New Roman" w:hAnsi="Times New Roman" w:cs="Times New Roman"/>
          <w:noProof w:val="0"/>
        </w:rPr>
        <w:tab/>
        <w:t xml:space="preserve">To illustrate how SFL can be used to analyze written texts as well as images, I will perform a textual analysis of a student's reflection as to why she chose to research the Apple brand for her unit two assignment. Written at the beginning of the unit, this assignment asks students to reflect on their personal history with their brand, why they chose it, and their potential working argument. Forty students' reflections on this topic were collected from two sections of English 103. I have chosen to do a textual analysis of this particular student's reflection on Apple because it provides a nice example of what kinds of meaning can be uncovered using textual analysis. </w:t>
      </w:r>
    </w:p>
    <w:p w14:paraId="315377C3" w14:textId="77777777" w:rsidR="008962F0" w:rsidRDefault="008962F0" w:rsidP="008962F0">
      <w:pPr>
        <w:spacing w:line="480" w:lineRule="auto"/>
        <w:rPr>
          <w:rFonts w:ascii="Times New Roman" w:hAnsi="Times New Roman" w:cs="Times New Roman"/>
          <w:noProof w:val="0"/>
        </w:rPr>
      </w:pPr>
      <w:r>
        <w:rPr>
          <w:rFonts w:ascii="Times New Roman" w:hAnsi="Times New Roman" w:cs="Times New Roman"/>
          <w:noProof w:val="0"/>
        </w:rPr>
        <w:tab/>
        <w:t xml:space="preserve">As a genre, the student's reflection is a personal recount. The text consists of an orientation, sequence of events, and an evaluation (Schleppegrell et al. 30). In the orientation stage, the student sets the scene, providing background information: "I chose Apple because their products have been in my life for years." The next paragraph is a sequence of events, explaining how she first received her iPod and the impact it had on her social life:    </w:t>
      </w:r>
    </w:p>
    <w:p w14:paraId="6A264E47" w14:textId="77777777" w:rsidR="008962F0" w:rsidRDefault="008962F0" w:rsidP="008962F0">
      <w:pPr>
        <w:spacing w:line="480" w:lineRule="auto"/>
        <w:rPr>
          <w:rFonts w:ascii="Times New Roman" w:hAnsi="Times New Roman" w:cs="Times New Roman"/>
          <w:noProof w:val="0"/>
        </w:rPr>
      </w:pPr>
      <w:r>
        <w:rPr>
          <w:rFonts w:ascii="Times New Roman" w:hAnsi="Times New Roman" w:cs="Times New Roman"/>
          <w:noProof w:val="0"/>
        </w:rPr>
        <w:tab/>
      </w:r>
      <w:r>
        <w:rPr>
          <w:rFonts w:ascii="Times New Roman" w:hAnsi="Times New Roman" w:cs="Times New Roman"/>
          <w:noProof w:val="0"/>
        </w:rPr>
        <w:tab/>
        <w:t xml:space="preserve">(1) In seventh grade I received an iPod 3 from my grandparents as a reward for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doing well in school. (2) At the time it was the most advanced music player and I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thought it would make me part of the elite group at social gatherings. (3) Even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though I was homeschooled during seventh grade I participated at the local art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center, and my classmates were nerdy. (4) All we talked about were the newest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electronics and the announcement of others. (5) Therefore when I received my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iPod as a gift I was instantly popular.    </w:t>
      </w:r>
      <w:r>
        <w:rPr>
          <w:rFonts w:ascii="Times New Roman" w:hAnsi="Times New Roman" w:cs="Times New Roman"/>
          <w:noProof w:val="0"/>
        </w:rPr>
        <w:tab/>
      </w:r>
    </w:p>
    <w:p w14:paraId="5A95DCD9" w14:textId="77777777" w:rsidR="008962F0" w:rsidRDefault="008962F0" w:rsidP="008962F0">
      <w:pPr>
        <w:spacing w:line="480" w:lineRule="auto"/>
        <w:rPr>
          <w:rFonts w:ascii="Times New Roman" w:hAnsi="Times New Roman" w:cs="Times New Roman"/>
          <w:noProof w:val="0"/>
        </w:rPr>
      </w:pPr>
      <w:r>
        <w:rPr>
          <w:rFonts w:ascii="Times New Roman" w:hAnsi="Times New Roman" w:cs="Times New Roman"/>
          <w:noProof w:val="0"/>
        </w:rPr>
        <w:t xml:space="preserve">To analyze field, what language is being used to talk about, we can look at participants (nouns), processes (verbs), and circumstances of time and place (prepositional and adverbial phrases). The participants in the text are: </w:t>
      </w:r>
      <w:r w:rsidRPr="00E44C07">
        <w:rPr>
          <w:rFonts w:ascii="Times New Roman" w:hAnsi="Times New Roman" w:cs="Times New Roman"/>
          <w:i/>
          <w:noProof w:val="0"/>
        </w:rPr>
        <w:t>seventh grade</w:t>
      </w:r>
      <w:r>
        <w:rPr>
          <w:rFonts w:ascii="Times New Roman" w:hAnsi="Times New Roman" w:cs="Times New Roman"/>
          <w:noProof w:val="0"/>
        </w:rPr>
        <w:t xml:space="preserve">, </w:t>
      </w:r>
      <w:r w:rsidRPr="00E44C07">
        <w:rPr>
          <w:rFonts w:ascii="Times New Roman" w:hAnsi="Times New Roman" w:cs="Times New Roman"/>
          <w:i/>
          <w:noProof w:val="0"/>
        </w:rPr>
        <w:t>I</w:t>
      </w:r>
      <w:r>
        <w:rPr>
          <w:rFonts w:ascii="Times New Roman" w:hAnsi="Times New Roman" w:cs="Times New Roman"/>
          <w:noProof w:val="0"/>
        </w:rPr>
        <w:t xml:space="preserve">, </w:t>
      </w:r>
      <w:r w:rsidRPr="00E44C07">
        <w:rPr>
          <w:rFonts w:ascii="Times New Roman" w:hAnsi="Times New Roman" w:cs="Times New Roman"/>
          <w:i/>
          <w:noProof w:val="0"/>
        </w:rPr>
        <w:t>an iPod 3</w:t>
      </w:r>
      <w:r>
        <w:rPr>
          <w:rFonts w:ascii="Times New Roman" w:hAnsi="Times New Roman" w:cs="Times New Roman"/>
          <w:noProof w:val="0"/>
        </w:rPr>
        <w:t xml:space="preserve">, </w:t>
      </w:r>
      <w:r w:rsidRPr="00E44C07">
        <w:rPr>
          <w:rFonts w:ascii="Times New Roman" w:hAnsi="Times New Roman" w:cs="Times New Roman"/>
          <w:i/>
          <w:noProof w:val="0"/>
        </w:rPr>
        <w:t>my grandparents</w:t>
      </w:r>
      <w:r>
        <w:rPr>
          <w:rFonts w:ascii="Times New Roman" w:hAnsi="Times New Roman" w:cs="Times New Roman"/>
          <w:noProof w:val="0"/>
        </w:rPr>
        <w:t xml:space="preserve">, </w:t>
      </w:r>
      <w:r w:rsidRPr="00E44C07">
        <w:rPr>
          <w:rFonts w:ascii="Times New Roman" w:hAnsi="Times New Roman" w:cs="Times New Roman"/>
          <w:i/>
          <w:noProof w:val="0"/>
        </w:rPr>
        <w:t>a reward</w:t>
      </w:r>
      <w:r>
        <w:rPr>
          <w:rFonts w:ascii="Times New Roman" w:hAnsi="Times New Roman" w:cs="Times New Roman"/>
          <w:noProof w:val="0"/>
        </w:rPr>
        <w:t xml:space="preserve">, </w:t>
      </w:r>
      <w:r w:rsidRPr="00E44C07">
        <w:rPr>
          <w:rFonts w:ascii="Times New Roman" w:hAnsi="Times New Roman" w:cs="Times New Roman"/>
          <w:i/>
          <w:noProof w:val="0"/>
        </w:rPr>
        <w:t>school</w:t>
      </w:r>
      <w:r>
        <w:rPr>
          <w:rFonts w:ascii="Times New Roman" w:hAnsi="Times New Roman" w:cs="Times New Roman"/>
          <w:noProof w:val="0"/>
        </w:rPr>
        <w:t xml:space="preserve">, </w:t>
      </w:r>
      <w:r w:rsidRPr="00E44C07">
        <w:rPr>
          <w:rFonts w:ascii="Times New Roman" w:hAnsi="Times New Roman" w:cs="Times New Roman"/>
          <w:i/>
          <w:noProof w:val="0"/>
        </w:rPr>
        <w:t>the time</w:t>
      </w:r>
      <w:r>
        <w:rPr>
          <w:rFonts w:ascii="Times New Roman" w:hAnsi="Times New Roman" w:cs="Times New Roman"/>
          <w:noProof w:val="0"/>
        </w:rPr>
        <w:t xml:space="preserve">, </w:t>
      </w:r>
      <w:r w:rsidRPr="00E44C07">
        <w:rPr>
          <w:rFonts w:ascii="Times New Roman" w:hAnsi="Times New Roman" w:cs="Times New Roman"/>
          <w:i/>
          <w:noProof w:val="0"/>
        </w:rPr>
        <w:t>it</w:t>
      </w:r>
      <w:r>
        <w:rPr>
          <w:rFonts w:ascii="Times New Roman" w:hAnsi="Times New Roman" w:cs="Times New Roman"/>
          <w:noProof w:val="0"/>
        </w:rPr>
        <w:t xml:space="preserve">, </w:t>
      </w:r>
      <w:r w:rsidRPr="00E44C07">
        <w:rPr>
          <w:rFonts w:ascii="Times New Roman" w:hAnsi="Times New Roman" w:cs="Times New Roman"/>
          <w:i/>
          <w:noProof w:val="0"/>
        </w:rPr>
        <w:t>the most advanced music player</w:t>
      </w:r>
      <w:r>
        <w:rPr>
          <w:rFonts w:ascii="Times New Roman" w:hAnsi="Times New Roman" w:cs="Times New Roman"/>
          <w:noProof w:val="0"/>
        </w:rPr>
        <w:t xml:space="preserve">, </w:t>
      </w:r>
      <w:r w:rsidRPr="00E44C07">
        <w:rPr>
          <w:rFonts w:ascii="Times New Roman" w:hAnsi="Times New Roman" w:cs="Times New Roman"/>
          <w:i/>
          <w:noProof w:val="0"/>
        </w:rPr>
        <w:t>elite group</w:t>
      </w:r>
      <w:r>
        <w:rPr>
          <w:rFonts w:ascii="Times New Roman" w:hAnsi="Times New Roman" w:cs="Times New Roman"/>
          <w:noProof w:val="0"/>
        </w:rPr>
        <w:t xml:space="preserve">, </w:t>
      </w:r>
      <w:r w:rsidRPr="00E44C07">
        <w:rPr>
          <w:rFonts w:ascii="Times New Roman" w:hAnsi="Times New Roman" w:cs="Times New Roman"/>
          <w:i/>
          <w:noProof w:val="0"/>
        </w:rPr>
        <w:t>social gatherings</w:t>
      </w:r>
      <w:r>
        <w:rPr>
          <w:rFonts w:ascii="Times New Roman" w:hAnsi="Times New Roman" w:cs="Times New Roman"/>
          <w:noProof w:val="0"/>
        </w:rPr>
        <w:t xml:space="preserve">, </w:t>
      </w:r>
      <w:r w:rsidRPr="00E44C07">
        <w:rPr>
          <w:rFonts w:ascii="Times New Roman" w:hAnsi="Times New Roman" w:cs="Times New Roman"/>
          <w:i/>
          <w:noProof w:val="0"/>
        </w:rPr>
        <w:t>the local art center</w:t>
      </w:r>
      <w:r>
        <w:rPr>
          <w:rFonts w:ascii="Times New Roman" w:hAnsi="Times New Roman" w:cs="Times New Roman"/>
          <w:noProof w:val="0"/>
        </w:rPr>
        <w:t xml:space="preserve">, </w:t>
      </w:r>
      <w:r w:rsidRPr="00E44C07">
        <w:rPr>
          <w:rFonts w:ascii="Times New Roman" w:hAnsi="Times New Roman" w:cs="Times New Roman"/>
          <w:i/>
          <w:noProof w:val="0"/>
        </w:rPr>
        <w:t>my classmates</w:t>
      </w:r>
      <w:r>
        <w:rPr>
          <w:rFonts w:ascii="Times New Roman" w:hAnsi="Times New Roman" w:cs="Times New Roman"/>
          <w:noProof w:val="0"/>
        </w:rPr>
        <w:t xml:space="preserve">, </w:t>
      </w:r>
      <w:r w:rsidRPr="00E44C07">
        <w:rPr>
          <w:rFonts w:ascii="Times New Roman" w:hAnsi="Times New Roman" w:cs="Times New Roman"/>
          <w:i/>
          <w:noProof w:val="0"/>
        </w:rPr>
        <w:t>all</w:t>
      </w:r>
      <w:r>
        <w:rPr>
          <w:rFonts w:ascii="Times New Roman" w:hAnsi="Times New Roman" w:cs="Times New Roman"/>
          <w:noProof w:val="0"/>
        </w:rPr>
        <w:t xml:space="preserve">, </w:t>
      </w:r>
      <w:r w:rsidRPr="00E44C07">
        <w:rPr>
          <w:rFonts w:ascii="Times New Roman" w:hAnsi="Times New Roman" w:cs="Times New Roman"/>
          <w:i/>
          <w:noProof w:val="0"/>
        </w:rPr>
        <w:t>we</w:t>
      </w:r>
      <w:r>
        <w:rPr>
          <w:rFonts w:ascii="Times New Roman" w:hAnsi="Times New Roman" w:cs="Times New Roman"/>
          <w:noProof w:val="0"/>
        </w:rPr>
        <w:t xml:space="preserve">, </w:t>
      </w:r>
      <w:r w:rsidRPr="00E44C07">
        <w:rPr>
          <w:rFonts w:ascii="Times New Roman" w:hAnsi="Times New Roman" w:cs="Times New Roman"/>
          <w:i/>
          <w:noProof w:val="0"/>
        </w:rPr>
        <w:t>the newest electronics</w:t>
      </w:r>
      <w:r>
        <w:rPr>
          <w:rFonts w:ascii="Times New Roman" w:hAnsi="Times New Roman" w:cs="Times New Roman"/>
          <w:noProof w:val="0"/>
        </w:rPr>
        <w:t xml:space="preserve">, </w:t>
      </w:r>
      <w:r w:rsidRPr="00E44C07">
        <w:rPr>
          <w:rFonts w:ascii="Times New Roman" w:hAnsi="Times New Roman" w:cs="Times New Roman"/>
          <w:i/>
          <w:noProof w:val="0"/>
        </w:rPr>
        <w:t>announcement</w:t>
      </w:r>
      <w:r>
        <w:rPr>
          <w:rFonts w:ascii="Times New Roman" w:hAnsi="Times New Roman" w:cs="Times New Roman"/>
          <w:noProof w:val="0"/>
        </w:rPr>
        <w:t xml:space="preserve">, </w:t>
      </w:r>
      <w:r w:rsidRPr="00E44C07">
        <w:rPr>
          <w:rFonts w:ascii="Times New Roman" w:hAnsi="Times New Roman" w:cs="Times New Roman"/>
          <w:i/>
          <w:noProof w:val="0"/>
        </w:rPr>
        <w:t>others</w:t>
      </w:r>
      <w:r>
        <w:rPr>
          <w:rFonts w:ascii="Times New Roman" w:hAnsi="Times New Roman" w:cs="Times New Roman"/>
          <w:noProof w:val="0"/>
        </w:rPr>
        <w:t xml:space="preserve">, </w:t>
      </w:r>
      <w:r w:rsidRPr="00E44C07">
        <w:rPr>
          <w:rFonts w:ascii="Times New Roman" w:hAnsi="Times New Roman" w:cs="Times New Roman"/>
          <w:i/>
          <w:noProof w:val="0"/>
        </w:rPr>
        <w:t>iPod</w:t>
      </w:r>
      <w:r>
        <w:rPr>
          <w:rFonts w:ascii="Times New Roman" w:hAnsi="Times New Roman" w:cs="Times New Roman"/>
          <w:noProof w:val="0"/>
        </w:rPr>
        <w:t xml:space="preserve">, </w:t>
      </w:r>
      <w:r w:rsidRPr="00E44C07">
        <w:rPr>
          <w:rFonts w:ascii="Times New Roman" w:hAnsi="Times New Roman" w:cs="Times New Roman"/>
          <w:i/>
          <w:noProof w:val="0"/>
        </w:rPr>
        <w:t>a gift</w:t>
      </w:r>
      <w:r>
        <w:rPr>
          <w:rFonts w:ascii="Times New Roman" w:hAnsi="Times New Roman" w:cs="Times New Roman"/>
          <w:noProof w:val="0"/>
        </w:rPr>
        <w:t xml:space="preserve">. The participants give a clear idea of what the text is about, a constellation of participants revolving around seventh grade, grandparents, receiving an iPod as a reward, and classmates. By identifying the participants, we can get a general idea of the context of situation. </w:t>
      </w:r>
    </w:p>
    <w:p w14:paraId="42464F9E" w14:textId="77777777" w:rsidR="008962F0" w:rsidRDefault="008962F0" w:rsidP="008962F0">
      <w:pPr>
        <w:spacing w:line="480" w:lineRule="auto"/>
        <w:rPr>
          <w:rFonts w:ascii="Times New Roman" w:hAnsi="Times New Roman" w:cs="Times New Roman"/>
          <w:noProof w:val="0"/>
        </w:rPr>
      </w:pPr>
      <w:r>
        <w:rPr>
          <w:rFonts w:ascii="Times New Roman" w:hAnsi="Times New Roman" w:cs="Times New Roman"/>
          <w:noProof w:val="0"/>
        </w:rPr>
        <w:tab/>
        <w:t xml:space="preserve">The processes of the text include: </w:t>
      </w:r>
      <w:r w:rsidRPr="00E44C07">
        <w:rPr>
          <w:rFonts w:ascii="Times New Roman" w:hAnsi="Times New Roman" w:cs="Times New Roman"/>
          <w:i/>
          <w:noProof w:val="0"/>
        </w:rPr>
        <w:t>received</w:t>
      </w:r>
      <w:r>
        <w:rPr>
          <w:rFonts w:ascii="Times New Roman" w:hAnsi="Times New Roman" w:cs="Times New Roman"/>
          <w:noProof w:val="0"/>
        </w:rPr>
        <w:t xml:space="preserve">, </w:t>
      </w:r>
      <w:r w:rsidRPr="00E44C07">
        <w:rPr>
          <w:rFonts w:ascii="Times New Roman" w:hAnsi="Times New Roman" w:cs="Times New Roman"/>
          <w:i/>
          <w:noProof w:val="0"/>
        </w:rPr>
        <w:t>was</w:t>
      </w:r>
      <w:r>
        <w:rPr>
          <w:rFonts w:ascii="Times New Roman" w:hAnsi="Times New Roman" w:cs="Times New Roman"/>
          <w:noProof w:val="0"/>
        </w:rPr>
        <w:t xml:space="preserve">, </w:t>
      </w:r>
      <w:r w:rsidRPr="00E44C07">
        <w:rPr>
          <w:rFonts w:ascii="Times New Roman" w:hAnsi="Times New Roman" w:cs="Times New Roman"/>
          <w:i/>
          <w:noProof w:val="0"/>
        </w:rPr>
        <w:t>thought</w:t>
      </w:r>
      <w:r>
        <w:rPr>
          <w:rFonts w:ascii="Times New Roman" w:hAnsi="Times New Roman" w:cs="Times New Roman"/>
          <w:noProof w:val="0"/>
        </w:rPr>
        <w:t xml:space="preserve">, </w:t>
      </w:r>
      <w:r w:rsidRPr="00E44C07">
        <w:rPr>
          <w:rFonts w:ascii="Times New Roman" w:hAnsi="Times New Roman" w:cs="Times New Roman"/>
          <w:i/>
          <w:noProof w:val="0"/>
        </w:rPr>
        <w:t>would make</w:t>
      </w:r>
      <w:r>
        <w:rPr>
          <w:rFonts w:ascii="Times New Roman" w:hAnsi="Times New Roman" w:cs="Times New Roman"/>
          <w:noProof w:val="0"/>
        </w:rPr>
        <w:t xml:space="preserve">, </w:t>
      </w:r>
      <w:r w:rsidRPr="00E44C07">
        <w:rPr>
          <w:rFonts w:ascii="Times New Roman" w:hAnsi="Times New Roman" w:cs="Times New Roman"/>
          <w:i/>
          <w:noProof w:val="0"/>
        </w:rPr>
        <w:t>was homeschooled</w:t>
      </w:r>
      <w:r>
        <w:rPr>
          <w:rFonts w:ascii="Times New Roman" w:hAnsi="Times New Roman" w:cs="Times New Roman"/>
          <w:noProof w:val="0"/>
        </w:rPr>
        <w:t xml:space="preserve">, </w:t>
      </w:r>
      <w:r w:rsidRPr="00E44C07">
        <w:rPr>
          <w:rFonts w:ascii="Times New Roman" w:hAnsi="Times New Roman" w:cs="Times New Roman"/>
          <w:i/>
          <w:noProof w:val="0"/>
        </w:rPr>
        <w:t>participated</w:t>
      </w:r>
      <w:r>
        <w:rPr>
          <w:rFonts w:ascii="Times New Roman" w:hAnsi="Times New Roman" w:cs="Times New Roman"/>
          <w:noProof w:val="0"/>
        </w:rPr>
        <w:t xml:space="preserve">, </w:t>
      </w:r>
      <w:r w:rsidRPr="00E44C07">
        <w:rPr>
          <w:rFonts w:ascii="Times New Roman" w:hAnsi="Times New Roman" w:cs="Times New Roman"/>
          <w:i/>
          <w:noProof w:val="0"/>
        </w:rPr>
        <w:t>were</w:t>
      </w:r>
      <w:r>
        <w:rPr>
          <w:rFonts w:ascii="Times New Roman" w:hAnsi="Times New Roman" w:cs="Times New Roman"/>
          <w:noProof w:val="0"/>
        </w:rPr>
        <w:t xml:space="preserve">, </w:t>
      </w:r>
      <w:r w:rsidRPr="00E44C07">
        <w:rPr>
          <w:rFonts w:ascii="Times New Roman" w:hAnsi="Times New Roman" w:cs="Times New Roman"/>
          <w:i/>
          <w:noProof w:val="0"/>
        </w:rPr>
        <w:t>talked</w:t>
      </w:r>
      <w:r>
        <w:rPr>
          <w:rFonts w:ascii="Times New Roman" w:hAnsi="Times New Roman" w:cs="Times New Roman"/>
          <w:noProof w:val="0"/>
        </w:rPr>
        <w:t xml:space="preserve">, </w:t>
      </w:r>
      <w:r w:rsidRPr="00E44C07">
        <w:rPr>
          <w:rFonts w:ascii="Times New Roman" w:hAnsi="Times New Roman" w:cs="Times New Roman"/>
          <w:i/>
          <w:noProof w:val="0"/>
        </w:rPr>
        <w:t>was</w:t>
      </w:r>
      <w:r>
        <w:rPr>
          <w:rFonts w:ascii="Times New Roman" w:hAnsi="Times New Roman" w:cs="Times New Roman"/>
          <w:noProof w:val="0"/>
        </w:rPr>
        <w:t xml:space="preserve">. Processes enact actions and relationships. The text contains material, relational, mental, and behavioral processes. In the first sentence, </w:t>
      </w:r>
      <w:r w:rsidRPr="00225273">
        <w:rPr>
          <w:rFonts w:ascii="Times New Roman" w:hAnsi="Times New Roman" w:cs="Times New Roman"/>
          <w:i/>
          <w:noProof w:val="0"/>
        </w:rPr>
        <w:t>received</w:t>
      </w:r>
      <w:r>
        <w:rPr>
          <w:rFonts w:ascii="Times New Roman" w:hAnsi="Times New Roman" w:cs="Times New Roman"/>
          <w:i/>
          <w:noProof w:val="0"/>
        </w:rPr>
        <w:t xml:space="preserve"> </w:t>
      </w:r>
      <w:r>
        <w:rPr>
          <w:rFonts w:ascii="Times New Roman" w:hAnsi="Times New Roman" w:cs="Times New Roman"/>
          <w:noProof w:val="0"/>
        </w:rPr>
        <w:t xml:space="preserve">is a material process. Material processes are actions, "describing processes of </w:t>
      </w:r>
      <w:r w:rsidRPr="00225273">
        <w:rPr>
          <w:rFonts w:ascii="Times New Roman" w:hAnsi="Times New Roman" w:cs="Times New Roman"/>
          <w:i/>
          <w:noProof w:val="0"/>
        </w:rPr>
        <w:t>doing</w:t>
      </w:r>
      <w:r>
        <w:rPr>
          <w:rFonts w:ascii="Times New Roman" w:hAnsi="Times New Roman" w:cs="Times New Roman"/>
          <w:noProof w:val="0"/>
        </w:rPr>
        <w:t xml:space="preserve">, usually concrete, tangible actions" (Eggins 215). As transitive verbs, material processes have a subject and direct object, but in SFL terms these functions are referred to as actor and goal. The actor is the pronoun </w:t>
      </w:r>
      <w:r w:rsidRPr="00D90539">
        <w:rPr>
          <w:rFonts w:ascii="Times New Roman" w:hAnsi="Times New Roman" w:cs="Times New Roman"/>
          <w:i/>
          <w:noProof w:val="0"/>
        </w:rPr>
        <w:t>I</w:t>
      </w:r>
      <w:r>
        <w:rPr>
          <w:rFonts w:ascii="Times New Roman" w:hAnsi="Times New Roman" w:cs="Times New Roman"/>
          <w:noProof w:val="0"/>
        </w:rPr>
        <w:t xml:space="preserve">, and the goal is </w:t>
      </w:r>
      <w:r w:rsidRPr="00D90539">
        <w:rPr>
          <w:rFonts w:ascii="Times New Roman" w:hAnsi="Times New Roman" w:cs="Times New Roman"/>
          <w:i/>
          <w:noProof w:val="0"/>
        </w:rPr>
        <w:t>iPod 3</w:t>
      </w:r>
      <w:r>
        <w:rPr>
          <w:rFonts w:ascii="Times New Roman" w:hAnsi="Times New Roman" w:cs="Times New Roman"/>
          <w:noProof w:val="0"/>
        </w:rPr>
        <w:t xml:space="preserve">. The second sentence contains relational, mental, and material processes: "At the time it </w:t>
      </w:r>
      <w:r w:rsidRPr="00C60525">
        <w:rPr>
          <w:rFonts w:ascii="Times New Roman" w:hAnsi="Times New Roman" w:cs="Times New Roman"/>
          <w:i/>
          <w:noProof w:val="0"/>
        </w:rPr>
        <w:t>was</w:t>
      </w:r>
      <w:r>
        <w:rPr>
          <w:rFonts w:ascii="Times New Roman" w:hAnsi="Times New Roman" w:cs="Times New Roman"/>
          <w:noProof w:val="0"/>
        </w:rPr>
        <w:t xml:space="preserve"> the most advanced music player and I </w:t>
      </w:r>
      <w:r w:rsidRPr="00C60525">
        <w:rPr>
          <w:rFonts w:ascii="Times New Roman" w:hAnsi="Times New Roman" w:cs="Times New Roman"/>
          <w:i/>
          <w:noProof w:val="0"/>
        </w:rPr>
        <w:t>thought</w:t>
      </w:r>
      <w:r>
        <w:rPr>
          <w:rFonts w:ascii="Times New Roman" w:hAnsi="Times New Roman" w:cs="Times New Roman"/>
          <w:noProof w:val="0"/>
        </w:rPr>
        <w:t xml:space="preserve"> it </w:t>
      </w:r>
      <w:r w:rsidRPr="00C60525">
        <w:rPr>
          <w:rFonts w:ascii="Times New Roman" w:hAnsi="Times New Roman" w:cs="Times New Roman"/>
          <w:i/>
          <w:noProof w:val="0"/>
        </w:rPr>
        <w:t>would make</w:t>
      </w:r>
      <w:r>
        <w:rPr>
          <w:rFonts w:ascii="Times New Roman" w:hAnsi="Times New Roman" w:cs="Times New Roman"/>
          <w:noProof w:val="0"/>
        </w:rPr>
        <w:t xml:space="preserve"> me part of the elite group at social gatherings." The linking verb </w:t>
      </w:r>
      <w:r w:rsidRPr="00D90539">
        <w:rPr>
          <w:rFonts w:ascii="Times New Roman" w:hAnsi="Times New Roman" w:cs="Times New Roman"/>
          <w:i/>
          <w:noProof w:val="0"/>
        </w:rPr>
        <w:t>was</w:t>
      </w:r>
      <w:r>
        <w:rPr>
          <w:rFonts w:ascii="Times New Roman" w:hAnsi="Times New Roman" w:cs="Times New Roman"/>
          <w:i/>
          <w:noProof w:val="0"/>
        </w:rPr>
        <w:t xml:space="preserve"> </w:t>
      </w:r>
      <w:r>
        <w:rPr>
          <w:rFonts w:ascii="Times New Roman" w:hAnsi="Times New Roman" w:cs="Times New Roman"/>
          <w:noProof w:val="0"/>
        </w:rPr>
        <w:t xml:space="preserve">is a relational process. A relational process "involves establishing a relationship between two terms, where the relationship is expressed by the verb </w:t>
      </w:r>
      <w:r w:rsidRPr="00B62676">
        <w:rPr>
          <w:rFonts w:ascii="Times New Roman" w:hAnsi="Times New Roman" w:cs="Times New Roman"/>
          <w:i/>
          <w:noProof w:val="0"/>
        </w:rPr>
        <w:t xml:space="preserve">be </w:t>
      </w:r>
      <w:r>
        <w:rPr>
          <w:rFonts w:ascii="Times New Roman" w:hAnsi="Times New Roman" w:cs="Times New Roman"/>
          <w:noProof w:val="0"/>
        </w:rPr>
        <w:t xml:space="preserve">or a synonym" (Eggins 239). In a relational process, the subject of the sentence is the carrier and the noun or adjectival complement is the attribute. The attribute is a quality of the carrier or classifies the carrier as part of a group. In the second sentence, the writer uses a relational process to attribute the quality "the most advanced music player" to the iPod.  The second sentence also contains a mental process, </w:t>
      </w:r>
      <w:r w:rsidRPr="00EB30FE">
        <w:rPr>
          <w:rFonts w:ascii="Times New Roman" w:hAnsi="Times New Roman" w:cs="Times New Roman"/>
          <w:i/>
          <w:noProof w:val="0"/>
        </w:rPr>
        <w:t>thought</w:t>
      </w:r>
      <w:r>
        <w:rPr>
          <w:rFonts w:ascii="Times New Roman" w:hAnsi="Times New Roman" w:cs="Times New Roman"/>
          <w:noProof w:val="0"/>
        </w:rPr>
        <w:t xml:space="preserve">. Mental processes have to do with "what we </w:t>
      </w:r>
      <w:r w:rsidRPr="00794A00">
        <w:rPr>
          <w:rFonts w:ascii="Times New Roman" w:hAnsi="Times New Roman" w:cs="Times New Roman"/>
          <w:i/>
          <w:noProof w:val="0"/>
        </w:rPr>
        <w:t>think</w:t>
      </w:r>
      <w:r>
        <w:rPr>
          <w:rFonts w:ascii="Times New Roman" w:hAnsi="Times New Roman" w:cs="Times New Roman"/>
          <w:noProof w:val="0"/>
        </w:rPr>
        <w:t xml:space="preserve"> or </w:t>
      </w:r>
      <w:r w:rsidRPr="00794A00">
        <w:rPr>
          <w:rFonts w:ascii="Times New Roman" w:hAnsi="Times New Roman" w:cs="Times New Roman"/>
          <w:i/>
          <w:noProof w:val="0"/>
        </w:rPr>
        <w:t>feel</w:t>
      </w:r>
      <w:r>
        <w:rPr>
          <w:rFonts w:ascii="Times New Roman" w:hAnsi="Times New Roman" w:cs="Times New Roman"/>
          <w:noProof w:val="0"/>
        </w:rPr>
        <w:t xml:space="preserve">" (Eggins 225). The participant doing the thinking or feeling is called the senser, and the second participant is the phenomena. A mental process like </w:t>
      </w:r>
      <w:r w:rsidRPr="005B69BE">
        <w:rPr>
          <w:rFonts w:ascii="Times New Roman" w:hAnsi="Times New Roman" w:cs="Times New Roman"/>
          <w:i/>
          <w:noProof w:val="0"/>
        </w:rPr>
        <w:t>thought</w:t>
      </w:r>
      <w:r>
        <w:rPr>
          <w:rFonts w:ascii="Times New Roman" w:hAnsi="Times New Roman" w:cs="Times New Roman"/>
          <w:noProof w:val="0"/>
        </w:rPr>
        <w:t xml:space="preserve"> often contains an embedded clause as the phenomena: "I thought </w:t>
      </w:r>
      <w:r w:rsidRPr="006857FA">
        <w:rPr>
          <w:rFonts w:ascii="Times New Roman" w:hAnsi="Times New Roman" w:cs="Times New Roman"/>
          <w:i/>
          <w:noProof w:val="0"/>
        </w:rPr>
        <w:t>it would make me part of the elite group at social gatherings</w:t>
      </w:r>
      <w:r>
        <w:rPr>
          <w:rFonts w:ascii="Times New Roman" w:hAnsi="Times New Roman" w:cs="Times New Roman"/>
          <w:noProof w:val="0"/>
        </w:rPr>
        <w:t xml:space="preserve">." The first clause projects the embedded clause, reporting what the senser thought. Sentence three has two behavioral processes: "Even though I </w:t>
      </w:r>
      <w:r w:rsidRPr="001851B7">
        <w:rPr>
          <w:rFonts w:ascii="Times New Roman" w:hAnsi="Times New Roman" w:cs="Times New Roman"/>
          <w:i/>
          <w:noProof w:val="0"/>
        </w:rPr>
        <w:t>was homeschooled</w:t>
      </w:r>
      <w:r>
        <w:rPr>
          <w:rFonts w:ascii="Times New Roman" w:hAnsi="Times New Roman" w:cs="Times New Roman"/>
          <w:noProof w:val="0"/>
        </w:rPr>
        <w:t xml:space="preserve"> during seventh grade I </w:t>
      </w:r>
      <w:r w:rsidRPr="001851B7">
        <w:rPr>
          <w:rFonts w:ascii="Times New Roman" w:hAnsi="Times New Roman" w:cs="Times New Roman"/>
          <w:i/>
          <w:noProof w:val="0"/>
        </w:rPr>
        <w:t>participated</w:t>
      </w:r>
      <w:r>
        <w:rPr>
          <w:rFonts w:ascii="Times New Roman" w:hAnsi="Times New Roman" w:cs="Times New Roman"/>
          <w:noProof w:val="0"/>
        </w:rPr>
        <w:t xml:space="preserve"> at the local art center..." Behavioral processes are somewhere in between material and mental processes (Eggins 233). Eggins writes, "Behaviourals are typically processes of physiological and psychological behaviour," usually with just one participant (233). In this case, the participant is called the behaver. A behavioral process is often followed by a circumstance of time or place, or, in some cases, a phenomena. </w:t>
      </w:r>
    </w:p>
    <w:p w14:paraId="1E6931A0" w14:textId="77777777" w:rsidR="008962F0" w:rsidRDefault="008962F0" w:rsidP="008962F0">
      <w:pPr>
        <w:spacing w:line="480" w:lineRule="auto"/>
        <w:rPr>
          <w:rFonts w:ascii="Times New Roman" w:hAnsi="Times New Roman" w:cs="Times New Roman"/>
          <w:noProof w:val="0"/>
        </w:rPr>
      </w:pPr>
      <w:r>
        <w:rPr>
          <w:rFonts w:ascii="Times New Roman" w:hAnsi="Times New Roman" w:cs="Times New Roman"/>
          <w:noProof w:val="0"/>
        </w:rPr>
        <w:tab/>
        <w:t xml:space="preserve">Tenor is established through Mood, modality, turn-taking, social distance, and appraisal resources. The English Mood system consists of statements, questions, and commands – declarative, interrogative, and imperative sentences. The sample text contains only declarative sentences. In academic discourse, sentences are most often declarative, except when a writer poses a rhetorical question. Rarely do writers issue direct commands. Since the assignment is a reflection, not a formal academic paper, the language is rather informal. The student uses the personal pronoun </w:t>
      </w:r>
      <w:r w:rsidRPr="00A8777A">
        <w:rPr>
          <w:rFonts w:ascii="Times New Roman" w:hAnsi="Times New Roman" w:cs="Times New Roman"/>
          <w:i/>
          <w:noProof w:val="0"/>
        </w:rPr>
        <w:t>I</w:t>
      </w:r>
      <w:r>
        <w:rPr>
          <w:rFonts w:ascii="Times New Roman" w:hAnsi="Times New Roman" w:cs="Times New Roman"/>
          <w:noProof w:val="0"/>
        </w:rPr>
        <w:t>, which is discouraged in more formal academic writing. The writer uses few auxiliary verbs that would express modality. The student writes, "</w:t>
      </w:r>
      <w:r w:rsidRPr="00976154">
        <w:rPr>
          <w:rFonts w:ascii="Times New Roman" w:hAnsi="Times New Roman" w:cs="Times New Roman"/>
          <w:noProof w:val="0"/>
        </w:rPr>
        <w:t xml:space="preserve"> </w:t>
      </w:r>
      <w:r>
        <w:rPr>
          <w:rFonts w:ascii="Times New Roman" w:hAnsi="Times New Roman" w:cs="Times New Roman"/>
          <w:noProof w:val="0"/>
        </w:rPr>
        <w:t xml:space="preserve">I thought [the iPod] </w:t>
      </w:r>
      <w:r w:rsidRPr="00976154">
        <w:rPr>
          <w:rFonts w:ascii="Times New Roman" w:hAnsi="Times New Roman" w:cs="Times New Roman"/>
          <w:i/>
          <w:noProof w:val="0"/>
        </w:rPr>
        <w:t>would</w:t>
      </w:r>
      <w:r>
        <w:rPr>
          <w:rFonts w:ascii="Times New Roman" w:hAnsi="Times New Roman" w:cs="Times New Roman"/>
          <w:noProof w:val="0"/>
        </w:rPr>
        <w:t xml:space="preserve"> make me part of the elite group at social gatherings." The modal </w:t>
      </w:r>
      <w:r w:rsidRPr="00976154">
        <w:rPr>
          <w:rFonts w:ascii="Times New Roman" w:hAnsi="Times New Roman" w:cs="Times New Roman"/>
          <w:i/>
          <w:noProof w:val="0"/>
        </w:rPr>
        <w:t>would</w:t>
      </w:r>
      <w:r>
        <w:rPr>
          <w:rFonts w:ascii="Times New Roman" w:hAnsi="Times New Roman" w:cs="Times New Roman"/>
          <w:i/>
          <w:noProof w:val="0"/>
        </w:rPr>
        <w:t xml:space="preserve"> </w:t>
      </w:r>
      <w:r>
        <w:rPr>
          <w:rFonts w:ascii="Times New Roman" w:hAnsi="Times New Roman" w:cs="Times New Roman"/>
          <w:noProof w:val="0"/>
        </w:rPr>
        <w:t xml:space="preserve">shows conditionality. She was not sure the iPod would make her popular, but she believed there was a probability that it would. The adverb </w:t>
      </w:r>
      <w:r w:rsidRPr="00976154">
        <w:rPr>
          <w:rFonts w:ascii="Times New Roman" w:hAnsi="Times New Roman" w:cs="Times New Roman"/>
          <w:i/>
          <w:noProof w:val="0"/>
        </w:rPr>
        <w:t>instantly</w:t>
      </w:r>
      <w:r>
        <w:rPr>
          <w:rFonts w:ascii="Times New Roman" w:hAnsi="Times New Roman" w:cs="Times New Roman"/>
          <w:i/>
          <w:noProof w:val="0"/>
        </w:rPr>
        <w:t xml:space="preserve"> </w:t>
      </w:r>
      <w:r>
        <w:rPr>
          <w:rFonts w:ascii="Times New Roman" w:hAnsi="Times New Roman" w:cs="Times New Roman"/>
          <w:noProof w:val="0"/>
        </w:rPr>
        <w:t xml:space="preserve">in the phrase "instantly popular" expresses the manner in which she believed she would gain popularity after receiving the device. </w:t>
      </w:r>
    </w:p>
    <w:p w14:paraId="44A176B4" w14:textId="77777777" w:rsidR="008962F0" w:rsidRDefault="008962F0" w:rsidP="008962F0">
      <w:pPr>
        <w:spacing w:line="480" w:lineRule="auto"/>
        <w:rPr>
          <w:rFonts w:ascii="Times New Roman" w:hAnsi="Times New Roman" w:cs="Times New Roman"/>
          <w:noProof w:val="0"/>
        </w:rPr>
      </w:pPr>
      <w:r>
        <w:rPr>
          <w:rFonts w:ascii="Times New Roman" w:hAnsi="Times New Roman" w:cs="Times New Roman"/>
          <w:noProof w:val="0"/>
        </w:rPr>
        <w:tab/>
        <w:t>In the interpersonal realm, a speaker or writer's attitude can be encoded through affect, judgment, and appreciation (</w:t>
      </w:r>
      <w:r w:rsidRPr="007C1B93">
        <w:rPr>
          <w:rFonts w:ascii="Times New Roman" w:hAnsi="Times New Roman" w:cs="Times New Roman"/>
          <w:i/>
          <w:noProof w:val="0"/>
        </w:rPr>
        <w:t>Meaning Beyond the Clause</w:t>
      </w:r>
      <w:r>
        <w:rPr>
          <w:rFonts w:ascii="Times New Roman" w:hAnsi="Times New Roman" w:cs="Times New Roman"/>
          <w:noProof w:val="0"/>
        </w:rPr>
        <w:t xml:space="preserve"> 26). Affect expresses emotion, judgment assesses people's character, and appreciation is an evaluation of things (</w:t>
      </w:r>
      <w:r w:rsidRPr="007C1B93">
        <w:rPr>
          <w:rFonts w:ascii="Times New Roman" w:hAnsi="Times New Roman" w:cs="Times New Roman"/>
          <w:i/>
          <w:noProof w:val="0"/>
        </w:rPr>
        <w:t>Meaning Beyond the Clause</w:t>
      </w:r>
      <w:r>
        <w:rPr>
          <w:rFonts w:ascii="Times New Roman" w:hAnsi="Times New Roman" w:cs="Times New Roman"/>
          <w:noProof w:val="0"/>
        </w:rPr>
        <w:t xml:space="preserve"> 26). A person can experience positive or negative emotions and have positive or negative views of people and things. Although the student does not state her emotions directly, she does express the positive benefits of receiving the iPod, such as making her "instantly popular." The student does make judgments in the text. She says the iPod would make her part of an "</w:t>
      </w:r>
      <w:r w:rsidRPr="00020E20">
        <w:rPr>
          <w:rFonts w:ascii="Times New Roman" w:hAnsi="Times New Roman" w:cs="Times New Roman"/>
          <w:i/>
          <w:noProof w:val="0"/>
        </w:rPr>
        <w:t>elite</w:t>
      </w:r>
      <w:r>
        <w:rPr>
          <w:rFonts w:ascii="Times New Roman" w:hAnsi="Times New Roman" w:cs="Times New Roman"/>
          <w:noProof w:val="0"/>
        </w:rPr>
        <w:t xml:space="preserve"> group" and she classifies her friends as </w:t>
      </w:r>
      <w:r w:rsidRPr="00020E20">
        <w:rPr>
          <w:rFonts w:ascii="Times New Roman" w:hAnsi="Times New Roman" w:cs="Times New Roman"/>
          <w:i/>
          <w:noProof w:val="0"/>
        </w:rPr>
        <w:t>nerdy</w:t>
      </w:r>
      <w:r>
        <w:rPr>
          <w:rFonts w:ascii="Times New Roman" w:hAnsi="Times New Roman" w:cs="Times New Roman"/>
          <w:noProof w:val="0"/>
        </w:rPr>
        <w:t>. She also expresses appreciation of the device. She calls the iPod "</w:t>
      </w:r>
      <w:r w:rsidRPr="007D3EFF">
        <w:rPr>
          <w:rFonts w:ascii="Times New Roman" w:hAnsi="Times New Roman" w:cs="Times New Roman"/>
          <w:i/>
          <w:noProof w:val="0"/>
        </w:rPr>
        <w:t>the most advanced</w:t>
      </w:r>
      <w:r>
        <w:rPr>
          <w:rFonts w:ascii="Times New Roman" w:hAnsi="Times New Roman" w:cs="Times New Roman"/>
          <w:noProof w:val="0"/>
        </w:rPr>
        <w:t xml:space="preserve"> music player" and says her and her friends always talked about "</w:t>
      </w:r>
      <w:r w:rsidRPr="007D3EFF">
        <w:rPr>
          <w:rFonts w:ascii="Times New Roman" w:hAnsi="Times New Roman" w:cs="Times New Roman"/>
          <w:i/>
          <w:noProof w:val="0"/>
        </w:rPr>
        <w:t xml:space="preserve">the newest </w:t>
      </w:r>
      <w:r>
        <w:rPr>
          <w:rFonts w:ascii="Times New Roman" w:hAnsi="Times New Roman" w:cs="Times New Roman"/>
          <w:noProof w:val="0"/>
        </w:rPr>
        <w:t xml:space="preserve">electronics." </w:t>
      </w:r>
    </w:p>
    <w:p w14:paraId="3067BE2C" w14:textId="6E8AA610" w:rsidR="008962F0" w:rsidRDefault="008962F0" w:rsidP="0057557B">
      <w:pPr>
        <w:spacing w:line="480" w:lineRule="auto"/>
        <w:rPr>
          <w:rFonts w:ascii="Times New Roman" w:hAnsi="Times New Roman" w:cs="Times New Roman"/>
          <w:noProof w:val="0"/>
        </w:rPr>
      </w:pPr>
      <w:r>
        <w:rPr>
          <w:rFonts w:ascii="Times New Roman" w:hAnsi="Times New Roman" w:cs="Times New Roman"/>
          <w:noProof w:val="0"/>
        </w:rPr>
        <w:tab/>
        <w:t xml:space="preserve">Mode is developed through thematic organization and cohesion. Like the given/new relationship, sentences can be broken into theme and rheme. The theme is the first functional slot of the sentence, and the rheme is the rest of the sentence. The theme provides already known information, while the rheme offers new information. The themes in the student's text establish place and time – </w:t>
      </w:r>
      <w:r w:rsidRPr="00F71C02">
        <w:rPr>
          <w:rFonts w:ascii="Times New Roman" w:hAnsi="Times New Roman" w:cs="Times New Roman"/>
          <w:i/>
          <w:noProof w:val="0"/>
        </w:rPr>
        <w:t>In seventh grade</w:t>
      </w:r>
      <w:r>
        <w:rPr>
          <w:rFonts w:ascii="Times New Roman" w:hAnsi="Times New Roman" w:cs="Times New Roman"/>
          <w:noProof w:val="0"/>
        </w:rPr>
        <w:t xml:space="preserve">, </w:t>
      </w:r>
      <w:r w:rsidRPr="00F71C02">
        <w:rPr>
          <w:rFonts w:ascii="Times New Roman" w:hAnsi="Times New Roman" w:cs="Times New Roman"/>
          <w:i/>
          <w:noProof w:val="0"/>
        </w:rPr>
        <w:t>At the time</w:t>
      </w:r>
      <w:r>
        <w:rPr>
          <w:rFonts w:ascii="Times New Roman" w:hAnsi="Times New Roman" w:cs="Times New Roman"/>
          <w:noProof w:val="0"/>
        </w:rPr>
        <w:t xml:space="preserve"> – as well as background information, like the fact that she was homeschooled but talked with friends at the local art center about the newest electronics. Thematic organization provides cohesion. The given/new contract ensures that known information is presented first, followed by new information. The rheme, or new information, then becomes the theme of the following sentence. Another way of establishing cohesion is pronominalization – the use of pronouns. Throughout this rather informal text, the student refers to herself as </w:t>
      </w:r>
      <w:r w:rsidRPr="00A070F2">
        <w:rPr>
          <w:rFonts w:ascii="Times New Roman" w:hAnsi="Times New Roman" w:cs="Times New Roman"/>
          <w:i/>
          <w:noProof w:val="0"/>
        </w:rPr>
        <w:t>I</w:t>
      </w:r>
      <w:r>
        <w:rPr>
          <w:rFonts w:ascii="Times New Roman" w:hAnsi="Times New Roman" w:cs="Times New Roman"/>
          <w:noProof w:val="0"/>
        </w:rPr>
        <w:t xml:space="preserve"> and her group of friends as </w:t>
      </w:r>
      <w:r w:rsidRPr="00A070F2">
        <w:rPr>
          <w:rFonts w:ascii="Times New Roman" w:hAnsi="Times New Roman" w:cs="Times New Roman"/>
          <w:i/>
          <w:noProof w:val="0"/>
        </w:rPr>
        <w:t>we</w:t>
      </w:r>
      <w:r>
        <w:rPr>
          <w:rFonts w:ascii="Times New Roman" w:hAnsi="Times New Roman" w:cs="Times New Roman"/>
          <w:noProof w:val="0"/>
        </w:rPr>
        <w:t xml:space="preserve">. After introducing the iPod 3 by name in the first sentence, she refers to the device as </w:t>
      </w:r>
      <w:r w:rsidRPr="00A070F2">
        <w:rPr>
          <w:rFonts w:ascii="Times New Roman" w:hAnsi="Times New Roman" w:cs="Times New Roman"/>
          <w:i/>
          <w:noProof w:val="0"/>
        </w:rPr>
        <w:t>it</w:t>
      </w:r>
      <w:r>
        <w:rPr>
          <w:rFonts w:ascii="Times New Roman" w:hAnsi="Times New Roman" w:cs="Times New Roman"/>
          <w:noProof w:val="0"/>
        </w:rPr>
        <w:t xml:space="preserve"> and a </w:t>
      </w:r>
      <w:r w:rsidRPr="00A070F2">
        <w:rPr>
          <w:rFonts w:ascii="Times New Roman" w:hAnsi="Times New Roman" w:cs="Times New Roman"/>
          <w:i/>
          <w:noProof w:val="0"/>
        </w:rPr>
        <w:t>music player</w:t>
      </w:r>
      <w:r>
        <w:rPr>
          <w:rFonts w:ascii="Times New Roman" w:hAnsi="Times New Roman" w:cs="Times New Roman"/>
          <w:noProof w:val="0"/>
        </w:rPr>
        <w:t xml:space="preserve">. In the last sentence, she calls the iPod by its proper name again, possibly to avoid a referentless pronoun. I have only scratched the surface of SFL's use in textual analysis, but wanted to make it clear that the methods of analysis students learn to interpret images can also be applied to spoken and written texts.  </w:t>
      </w:r>
    </w:p>
    <w:p w14:paraId="7D7337FC" w14:textId="77777777" w:rsidR="004F0466" w:rsidRPr="005123A0" w:rsidRDefault="004F0466" w:rsidP="004F0466">
      <w:pPr>
        <w:spacing w:line="480" w:lineRule="auto"/>
        <w:rPr>
          <w:rFonts w:ascii="Times New Roman" w:hAnsi="Times New Roman" w:cs="Times New Roman"/>
          <w:noProof w:val="0"/>
        </w:rPr>
      </w:pPr>
      <w:r>
        <w:rPr>
          <w:rFonts w:ascii="Times New Roman" w:hAnsi="Times New Roman" w:cs="Times New Roman"/>
          <w:b/>
          <w:noProof w:val="0"/>
        </w:rPr>
        <w:t>Context of Study</w:t>
      </w:r>
    </w:p>
    <w:p w14:paraId="4837C412" w14:textId="77777777" w:rsidR="004F0466" w:rsidRDefault="004F0466" w:rsidP="004F0466">
      <w:pPr>
        <w:spacing w:line="480" w:lineRule="auto"/>
        <w:rPr>
          <w:rFonts w:ascii="Times New Roman" w:hAnsi="Times New Roman" w:cs="Times New Roman"/>
          <w:noProof w:val="0"/>
        </w:rPr>
      </w:pPr>
      <w:r>
        <w:rPr>
          <w:rFonts w:ascii="Times New Roman" w:hAnsi="Times New Roman" w:cs="Times New Roman"/>
          <w:b/>
          <w:noProof w:val="0"/>
        </w:rPr>
        <w:tab/>
      </w:r>
      <w:r>
        <w:rPr>
          <w:rFonts w:ascii="Times New Roman" w:hAnsi="Times New Roman" w:cs="Times New Roman"/>
          <w:noProof w:val="0"/>
        </w:rPr>
        <w:t xml:space="preserve">The case study will take place in a first-year writing course at a four-year university. In the major unit of the course, students research the advertising strategies of a brand and produce an annotated bibliography, literature review, argumentative paper, and presentation. The argumentative paper focuses on a controversial topic related to a brand or celebrity's marketing. The research assignment requires students to describe and analyze visual texts – print ads, commercials, websites – as primary evidence for their argument, just as they would print sources. Currently, students do not have a method or toolkit to analyze visual texts in-depth. The only tools students have to analyze advertisements are the Aristotelian appeals (ethos, pathos, and logos). Although the Aristotelian appeals help students perform a basic visual analysis of ads, whether the ads are portraying character/goodwill, emotion, or reason, the appeals do not help students analyze advertisements in terms of narrative, logical relations, mood, arrangement, and overall design. It is essential for students to have a method to visually analyze images because all the assignments in the unit rely heavily on visual sources. To help students do in-depth critical analysis of their brands' advertising, I propose teaching first-year writing students multimodal visual analysis, which combines SFL and rhetorical concepts. Multimodal visual analysis has the potential to provide students with a metalanguage and toolkit for analyzing visual texts such as advertisements in-depth. My research questions once again are: (1) how do students recontextualize knowledge of SFL into their writing practices; (2) what, if any, context do students provide for readers about SFL; (3) does using SFL lead to significant critical analysis of texts; and (4) what are the potential benefits of an SFL-based composition classroom?     </w:t>
      </w:r>
    </w:p>
    <w:p w14:paraId="0259B47B" w14:textId="18CAA50E" w:rsidR="00A71EEC" w:rsidRDefault="004F0466" w:rsidP="0057557B">
      <w:pPr>
        <w:spacing w:line="480" w:lineRule="auto"/>
        <w:rPr>
          <w:rFonts w:ascii="Times New Roman" w:hAnsi="Times New Roman" w:cs="Times New Roman"/>
          <w:noProof w:val="0"/>
        </w:rPr>
      </w:pPr>
      <w:r>
        <w:rPr>
          <w:rFonts w:ascii="Times New Roman" w:hAnsi="Times New Roman" w:cs="Times New Roman"/>
          <w:noProof w:val="0"/>
        </w:rPr>
        <w:tab/>
        <w:t xml:space="preserve">I will teach students multimodal visual analysis during the first week of unit two, while introducing the annotated bibliography. In each class session, I will devote part of each class period to teaching a metafunction – the ideational, interpersonal, and textual. I will use a PowerPoint as well as perform model visual analyses of advertisements and videos from popular culture to instruct students in multimodal visual analysis. On the first day of the unit, I will begin with a short lesson on semiotics. I will play the students a video for the song "Signs" by </w:t>
      </w:r>
      <w:r w:rsidRPr="00C95FF2">
        <w:rPr>
          <w:rFonts w:ascii="Times New Roman" w:hAnsi="Times New Roman" w:cs="Times New Roman"/>
          <w:i/>
          <w:noProof w:val="0"/>
        </w:rPr>
        <w:t>Five Man Electrical Band</w:t>
      </w:r>
      <w:r>
        <w:rPr>
          <w:rFonts w:ascii="Times New Roman" w:hAnsi="Times New Roman" w:cs="Times New Roman"/>
          <w:noProof w:val="0"/>
        </w:rPr>
        <w:t xml:space="preserve">, which features a compilation of road signs, political messages, and billboards. After providing a crash course in semiotics, I will tell the students they are now social semioticians, and their job is to perform a semiotic inventory of their brand's advertising. I will review the concept of multimodality as well as how the Aristotelian appeals are used to analyze visual arguments.  </w:t>
      </w:r>
      <w:r w:rsidR="00AC153B">
        <w:rPr>
          <w:rFonts w:ascii="Times New Roman" w:hAnsi="Times New Roman" w:cs="Times New Roman"/>
          <w:noProof w:val="0"/>
        </w:rPr>
        <w:t xml:space="preserve">    </w:t>
      </w:r>
    </w:p>
    <w:p w14:paraId="3D78E550" w14:textId="6201F099" w:rsidR="00EA488E" w:rsidRPr="00EA488E" w:rsidRDefault="00EA488E" w:rsidP="0057557B">
      <w:pPr>
        <w:spacing w:line="480" w:lineRule="auto"/>
        <w:rPr>
          <w:rFonts w:ascii="Times New Roman" w:hAnsi="Times New Roman" w:cs="Times New Roman"/>
          <w:b/>
          <w:noProof w:val="0"/>
        </w:rPr>
      </w:pPr>
      <w:r w:rsidRPr="00EA488E">
        <w:rPr>
          <w:rFonts w:ascii="Times New Roman" w:hAnsi="Times New Roman" w:cs="Times New Roman"/>
          <w:b/>
          <w:noProof w:val="0"/>
        </w:rPr>
        <w:t>Role of the Researcher</w:t>
      </w:r>
    </w:p>
    <w:p w14:paraId="1D33B683" w14:textId="77777777" w:rsidR="005C40E0" w:rsidRDefault="00C95DAA" w:rsidP="0057557B">
      <w:pPr>
        <w:spacing w:line="480" w:lineRule="auto"/>
        <w:rPr>
          <w:rFonts w:ascii="Times New Roman" w:hAnsi="Times New Roman" w:cs="Times New Roman"/>
          <w:noProof w:val="0"/>
        </w:rPr>
      </w:pPr>
      <w:r>
        <w:rPr>
          <w:rFonts w:ascii="Times New Roman" w:hAnsi="Times New Roman" w:cs="Times New Roman"/>
          <w:noProof w:val="0"/>
        </w:rPr>
        <w:tab/>
        <w:t>My role in the case study is as a teacher and action researcher. As a teacher researcher, my interest is in solving local problems within the context of the classroom. Responding to the classroom situation, the immediate problem posed is how to get students to describe and analyze multimodal texts. However, in terms of knowledge making within the field of composition as well as the organization of the university, I very much see th</w:t>
      </w:r>
      <w:r w:rsidR="001832F8">
        <w:rPr>
          <w:rFonts w:ascii="Times New Roman" w:hAnsi="Times New Roman" w:cs="Times New Roman"/>
          <w:noProof w:val="0"/>
        </w:rPr>
        <w:t xml:space="preserve">is project as action research. </w:t>
      </w:r>
      <w:r>
        <w:rPr>
          <w:rFonts w:ascii="Times New Roman" w:hAnsi="Times New Roman" w:cs="Times New Roman"/>
          <w:noProof w:val="0"/>
        </w:rPr>
        <w:t>Action research deals with "the intersection of social justice, research method</w:t>
      </w:r>
      <w:r w:rsidR="008746A1">
        <w:rPr>
          <w:rFonts w:ascii="Times New Roman" w:hAnsi="Times New Roman" w:cs="Times New Roman"/>
          <w:noProof w:val="0"/>
        </w:rPr>
        <w:t>s, and organizational change" (</w:t>
      </w:r>
      <w:r w:rsidRPr="008746A1">
        <w:rPr>
          <w:rFonts w:ascii="Times New Roman" w:hAnsi="Times New Roman" w:cs="Times New Roman"/>
          <w:i/>
          <w:noProof w:val="0"/>
        </w:rPr>
        <w:t>Teacher Research and Action Research</w:t>
      </w:r>
      <w:r>
        <w:rPr>
          <w:rFonts w:ascii="Times New Roman" w:hAnsi="Times New Roman" w:cs="Times New Roman"/>
          <w:noProof w:val="0"/>
        </w:rPr>
        <w:t xml:space="preserve"> 263). </w:t>
      </w:r>
      <w:r w:rsidR="008746A1">
        <w:rPr>
          <w:rFonts w:ascii="Times New Roman" w:hAnsi="Times New Roman" w:cs="Times New Roman"/>
          <w:noProof w:val="0"/>
        </w:rPr>
        <w:t>To me, g</w:t>
      </w:r>
      <w:r>
        <w:rPr>
          <w:rFonts w:ascii="Times New Roman" w:hAnsi="Times New Roman" w:cs="Times New Roman"/>
          <w:noProof w:val="0"/>
        </w:rPr>
        <w:t xml:space="preserve">iving students a metalanguage to </w:t>
      </w:r>
      <w:r w:rsidR="008746A1">
        <w:rPr>
          <w:rFonts w:ascii="Times New Roman" w:hAnsi="Times New Roman" w:cs="Times New Roman"/>
          <w:noProof w:val="0"/>
        </w:rPr>
        <w:t>critically analyze</w:t>
      </w:r>
      <w:r>
        <w:rPr>
          <w:rFonts w:ascii="Times New Roman" w:hAnsi="Times New Roman" w:cs="Times New Roman"/>
          <w:noProof w:val="0"/>
        </w:rPr>
        <w:t xml:space="preserve"> </w:t>
      </w:r>
      <w:r w:rsidR="008746A1">
        <w:rPr>
          <w:rFonts w:ascii="Times New Roman" w:hAnsi="Times New Roman" w:cs="Times New Roman"/>
          <w:noProof w:val="0"/>
        </w:rPr>
        <w:t>screen-based media</w:t>
      </w:r>
      <w:r>
        <w:rPr>
          <w:rFonts w:ascii="Times New Roman" w:hAnsi="Times New Roman" w:cs="Times New Roman"/>
          <w:noProof w:val="0"/>
        </w:rPr>
        <w:t xml:space="preserve"> within the </w:t>
      </w:r>
      <w:r w:rsidR="008746A1">
        <w:rPr>
          <w:rFonts w:ascii="Times New Roman" w:hAnsi="Times New Roman" w:cs="Times New Roman"/>
          <w:noProof w:val="0"/>
        </w:rPr>
        <w:t xml:space="preserve">21st century </w:t>
      </w:r>
      <w:r w:rsidR="000B57B7">
        <w:rPr>
          <w:rFonts w:ascii="Times New Roman" w:hAnsi="Times New Roman" w:cs="Times New Roman"/>
          <w:noProof w:val="0"/>
        </w:rPr>
        <w:t>landscape</w:t>
      </w:r>
      <w:r w:rsidR="008746A1">
        <w:rPr>
          <w:rFonts w:ascii="Times New Roman" w:hAnsi="Times New Roman" w:cs="Times New Roman"/>
          <w:noProof w:val="0"/>
        </w:rPr>
        <w:t xml:space="preserve"> is a matter of social justice. By tying critical visual literacy</w:t>
      </w:r>
      <w:r w:rsidR="005C40E0">
        <w:rPr>
          <w:rFonts w:ascii="Times New Roman" w:hAnsi="Times New Roman" w:cs="Times New Roman"/>
          <w:noProof w:val="0"/>
        </w:rPr>
        <w:t xml:space="preserve"> </w:t>
      </w:r>
      <w:r w:rsidR="008746A1">
        <w:rPr>
          <w:rFonts w:ascii="Times New Roman" w:hAnsi="Times New Roman" w:cs="Times New Roman"/>
          <w:noProof w:val="0"/>
        </w:rPr>
        <w:t xml:space="preserve">directly to written texts, students </w:t>
      </w:r>
      <w:r w:rsidR="005C40E0">
        <w:rPr>
          <w:rFonts w:ascii="Times New Roman" w:hAnsi="Times New Roman" w:cs="Times New Roman"/>
          <w:noProof w:val="0"/>
        </w:rPr>
        <w:t>may become better analyzers and producers of written text as well</w:t>
      </w:r>
      <w:r w:rsidR="008746A1">
        <w:rPr>
          <w:rFonts w:ascii="Times New Roman" w:hAnsi="Times New Roman" w:cs="Times New Roman"/>
          <w:noProof w:val="0"/>
        </w:rPr>
        <w:t xml:space="preserve">. This method is interventionist in that it addresses the literacy demands of all students, especially ELLs and students unfamiliar with academic discourse. The action research project also seeks to promote organizational change within the university and the field of composition. If multimodal visual analysis proves successful in the case study, </w:t>
      </w:r>
      <w:r w:rsidR="005C40E0">
        <w:rPr>
          <w:rFonts w:ascii="Times New Roman" w:hAnsi="Times New Roman" w:cs="Times New Roman"/>
          <w:noProof w:val="0"/>
        </w:rPr>
        <w:t>other first-year composition teachers could adopt the method</w:t>
      </w:r>
      <w:r w:rsidR="008746A1">
        <w:rPr>
          <w:rFonts w:ascii="Times New Roman" w:hAnsi="Times New Roman" w:cs="Times New Roman"/>
          <w:noProof w:val="0"/>
        </w:rPr>
        <w:t>. The project also urges those within the field of multimodal composition to begin thinking about and integ</w:t>
      </w:r>
      <w:r w:rsidR="000B57B7">
        <w:rPr>
          <w:rFonts w:ascii="Times New Roman" w:hAnsi="Times New Roman" w:cs="Times New Roman"/>
          <w:noProof w:val="0"/>
        </w:rPr>
        <w:t>rating</w:t>
      </w:r>
      <w:r w:rsidR="008746A1">
        <w:rPr>
          <w:rFonts w:ascii="Times New Roman" w:hAnsi="Times New Roman" w:cs="Times New Roman"/>
          <w:noProof w:val="0"/>
        </w:rPr>
        <w:t xml:space="preserve"> a functional </w:t>
      </w:r>
      <w:r w:rsidR="000F6B02">
        <w:rPr>
          <w:rFonts w:ascii="Times New Roman" w:hAnsi="Times New Roman" w:cs="Times New Roman"/>
          <w:noProof w:val="0"/>
        </w:rPr>
        <w:t>rather than</w:t>
      </w:r>
      <w:r w:rsidR="008746A1">
        <w:rPr>
          <w:rFonts w:ascii="Times New Roman" w:hAnsi="Times New Roman" w:cs="Times New Roman"/>
          <w:noProof w:val="0"/>
        </w:rPr>
        <w:t xml:space="preserve"> formalist approach to language. </w:t>
      </w:r>
    </w:p>
    <w:p w14:paraId="1AC6720F" w14:textId="2991CBC3" w:rsidR="00C95DAA" w:rsidRDefault="005C40E0" w:rsidP="0057557B">
      <w:pPr>
        <w:spacing w:line="480" w:lineRule="auto"/>
        <w:rPr>
          <w:rFonts w:ascii="Times New Roman" w:hAnsi="Times New Roman" w:cs="Times New Roman"/>
          <w:noProof w:val="0"/>
        </w:rPr>
      </w:pPr>
      <w:r>
        <w:rPr>
          <w:rFonts w:ascii="Times New Roman" w:hAnsi="Times New Roman" w:cs="Times New Roman"/>
          <w:noProof w:val="0"/>
        </w:rPr>
        <w:tab/>
      </w:r>
      <w:r w:rsidR="008746A1">
        <w:rPr>
          <w:rFonts w:ascii="Times New Roman" w:hAnsi="Times New Roman" w:cs="Times New Roman"/>
          <w:noProof w:val="0"/>
        </w:rPr>
        <w:t>Action research is a recursive cycle of investigating, planning, implementing, questioning, responding, and reflecting, which allows a flexible approach to research in the classroom (</w:t>
      </w:r>
      <w:r w:rsidR="008746A1" w:rsidRPr="008746A1">
        <w:rPr>
          <w:rFonts w:ascii="Times New Roman" w:hAnsi="Times New Roman" w:cs="Times New Roman"/>
          <w:i/>
          <w:noProof w:val="0"/>
        </w:rPr>
        <w:t>Teacher Research and Action Research</w:t>
      </w:r>
      <w:r w:rsidR="008746A1">
        <w:rPr>
          <w:rFonts w:ascii="Times New Roman" w:hAnsi="Times New Roman" w:cs="Times New Roman"/>
          <w:noProof w:val="0"/>
        </w:rPr>
        <w:t xml:space="preserve"> 264). </w:t>
      </w:r>
      <w:r w:rsidR="000B57B7">
        <w:rPr>
          <w:rFonts w:ascii="Times New Roman" w:hAnsi="Times New Roman" w:cs="Times New Roman"/>
          <w:noProof w:val="0"/>
        </w:rPr>
        <w:t>As</w:t>
      </w:r>
      <w:r w:rsidR="007F1CF0">
        <w:rPr>
          <w:rFonts w:ascii="Times New Roman" w:hAnsi="Times New Roman" w:cs="Times New Roman"/>
          <w:noProof w:val="0"/>
        </w:rPr>
        <w:t xml:space="preserve"> participatory action research, I will treat students less as subjects and more as co-researchers (</w:t>
      </w:r>
      <w:r w:rsidR="007F1CF0" w:rsidRPr="007F1CF0">
        <w:rPr>
          <w:rFonts w:ascii="Times New Roman" w:hAnsi="Times New Roman" w:cs="Times New Roman"/>
          <w:i/>
          <w:noProof w:val="0"/>
        </w:rPr>
        <w:t>Teacher Research and Action Research</w:t>
      </w:r>
      <w:r w:rsidR="007F1CF0">
        <w:rPr>
          <w:rFonts w:ascii="Times New Roman" w:hAnsi="Times New Roman" w:cs="Times New Roman"/>
          <w:noProof w:val="0"/>
        </w:rPr>
        <w:t xml:space="preserve"> 264). Stud</w:t>
      </w:r>
      <w:r w:rsidR="00C1067F">
        <w:rPr>
          <w:rFonts w:ascii="Times New Roman" w:hAnsi="Times New Roman" w:cs="Times New Roman"/>
          <w:noProof w:val="0"/>
        </w:rPr>
        <w:t>ents' co-researcher</w:t>
      </w:r>
      <w:r w:rsidR="007F1CF0">
        <w:rPr>
          <w:rFonts w:ascii="Times New Roman" w:hAnsi="Times New Roman" w:cs="Times New Roman"/>
          <w:noProof w:val="0"/>
        </w:rPr>
        <w:t xml:space="preserve"> role will be made explicitly clear to students. Though I will model visual analysis of advertisements and videos in class, the students will have to rely on their o</w:t>
      </w:r>
      <w:r w:rsidR="00C1067F">
        <w:rPr>
          <w:rFonts w:ascii="Times New Roman" w:hAnsi="Times New Roman" w:cs="Times New Roman"/>
          <w:noProof w:val="0"/>
        </w:rPr>
        <w:t>w</w:t>
      </w:r>
      <w:r w:rsidR="007F1CF0">
        <w:rPr>
          <w:rFonts w:ascii="Times New Roman" w:hAnsi="Times New Roman" w:cs="Times New Roman"/>
          <w:noProof w:val="0"/>
        </w:rPr>
        <w:t xml:space="preserve">n knowledge base and ingenuity to integrate multimodal visual analysis into their writing.   </w:t>
      </w:r>
      <w:r w:rsidR="008746A1">
        <w:rPr>
          <w:rFonts w:ascii="Times New Roman" w:hAnsi="Times New Roman" w:cs="Times New Roman"/>
          <w:noProof w:val="0"/>
        </w:rPr>
        <w:t xml:space="preserve">    </w:t>
      </w:r>
      <w:r w:rsidR="00C95DAA">
        <w:rPr>
          <w:rFonts w:ascii="Times New Roman" w:hAnsi="Times New Roman" w:cs="Times New Roman"/>
          <w:noProof w:val="0"/>
        </w:rPr>
        <w:t xml:space="preserve"> </w:t>
      </w:r>
    </w:p>
    <w:p w14:paraId="7F7802CE" w14:textId="3A10A840" w:rsidR="00EA488E" w:rsidRDefault="00EA488E" w:rsidP="0057557B">
      <w:pPr>
        <w:spacing w:line="480" w:lineRule="auto"/>
        <w:rPr>
          <w:rFonts w:ascii="Times New Roman" w:hAnsi="Times New Roman" w:cs="Times New Roman"/>
          <w:b/>
          <w:noProof w:val="0"/>
        </w:rPr>
      </w:pPr>
      <w:r w:rsidRPr="00EA488E">
        <w:rPr>
          <w:rFonts w:ascii="Times New Roman" w:hAnsi="Times New Roman" w:cs="Times New Roman"/>
          <w:b/>
          <w:noProof w:val="0"/>
        </w:rPr>
        <w:t>Data Collection</w:t>
      </w:r>
    </w:p>
    <w:p w14:paraId="5B3E0186" w14:textId="5C2AF065" w:rsidR="005D20AE" w:rsidRDefault="00116493" w:rsidP="005D6F00">
      <w:pPr>
        <w:spacing w:line="480" w:lineRule="auto"/>
        <w:rPr>
          <w:rFonts w:ascii="Times New Roman" w:hAnsi="Times New Roman" w:cs="Times New Roman"/>
          <w:noProof w:val="0"/>
        </w:rPr>
      </w:pPr>
      <w:r>
        <w:rPr>
          <w:rFonts w:ascii="Times New Roman" w:hAnsi="Times New Roman" w:cs="Times New Roman"/>
          <w:noProof w:val="0"/>
        </w:rPr>
        <w:tab/>
      </w:r>
      <w:r w:rsidR="005D6F00">
        <w:rPr>
          <w:rFonts w:ascii="Times New Roman" w:hAnsi="Times New Roman" w:cs="Times New Roman"/>
          <w:noProof w:val="0"/>
        </w:rPr>
        <w:t xml:space="preserve">For the case study, I will collect a variety of data </w:t>
      </w:r>
      <w:r w:rsidR="005944C8">
        <w:rPr>
          <w:rFonts w:ascii="Times New Roman" w:hAnsi="Times New Roman" w:cs="Times New Roman"/>
          <w:noProof w:val="0"/>
        </w:rPr>
        <w:t>to answer the research questions</w:t>
      </w:r>
      <w:r w:rsidR="005D6F00">
        <w:rPr>
          <w:rFonts w:ascii="Times New Roman" w:hAnsi="Times New Roman" w:cs="Times New Roman"/>
          <w:noProof w:val="0"/>
        </w:rPr>
        <w:t xml:space="preserve"> – visual analyses, major writing assignments (annotated bibliography, literature review, argumentative paper), reflections, interviews, and class</w:t>
      </w:r>
      <w:r w:rsidR="00F42BC5">
        <w:rPr>
          <w:rFonts w:ascii="Times New Roman" w:hAnsi="Times New Roman" w:cs="Times New Roman"/>
          <w:noProof w:val="0"/>
        </w:rPr>
        <w:t>room</w:t>
      </w:r>
      <w:r w:rsidR="005D6F00">
        <w:rPr>
          <w:rFonts w:ascii="Times New Roman" w:hAnsi="Times New Roman" w:cs="Times New Roman"/>
          <w:noProof w:val="0"/>
        </w:rPr>
        <w:t xml:space="preserve"> observations.</w:t>
      </w:r>
      <w:r w:rsidR="005944C8">
        <w:rPr>
          <w:rFonts w:ascii="Times New Roman" w:hAnsi="Times New Roman" w:cs="Times New Roman"/>
          <w:noProof w:val="0"/>
        </w:rPr>
        <w:t xml:space="preserve"> The most important data to be collected will be the writing samples, especially students' visual analyses of their brand's website and an advertisement. The website and advertisement writing samples are one to two page visual analyses. The guidelines for writing the visual analyses are purposefully vague, to observe how students recontextualize knowledge of multimodal visual analysis into their writing practices. Students are asked to analyze the texts in terms of the metafunctions. From the ideational perspective, students may examine the participants, vectors, actor/goal, and representational/conceptual narrative structure. With the interpersonal metafunction, students can analyze demand/offer, modality, and coding orientations. Finally, using the textual metafunction, students analyze the information flow (given/new, ideal/real), navigational features, and typography. </w:t>
      </w:r>
      <w:r w:rsidR="005D6F00">
        <w:rPr>
          <w:rFonts w:ascii="Times New Roman" w:hAnsi="Times New Roman" w:cs="Times New Roman"/>
          <w:noProof w:val="0"/>
        </w:rPr>
        <w:t>I will provide students with the PowerPoint on multimodal visual analysis as well as a two-page outline of terminology and concepts taken</w:t>
      </w:r>
      <w:r w:rsidR="005D20AE">
        <w:rPr>
          <w:rFonts w:ascii="Times New Roman" w:hAnsi="Times New Roman" w:cs="Times New Roman"/>
          <w:noProof w:val="0"/>
        </w:rPr>
        <w:t xml:space="preserve"> from the practical guide above to aid them in the visual analyses.</w:t>
      </w:r>
    </w:p>
    <w:p w14:paraId="4A8F94AC" w14:textId="4E6905EC" w:rsidR="000E58D9" w:rsidRDefault="005D20AE" w:rsidP="0057557B">
      <w:pPr>
        <w:spacing w:line="480" w:lineRule="auto"/>
        <w:rPr>
          <w:rFonts w:ascii="Times New Roman" w:hAnsi="Times New Roman" w:cs="Times New Roman"/>
          <w:noProof w:val="0"/>
        </w:rPr>
      </w:pPr>
      <w:r>
        <w:rPr>
          <w:rFonts w:ascii="Times New Roman" w:hAnsi="Times New Roman" w:cs="Times New Roman"/>
          <w:noProof w:val="0"/>
        </w:rPr>
        <w:tab/>
        <w:t>Along with the two visual analyses, all major papers (annotated bibliography, literature review, and argumentative paper) will be collected electronically, creating a rich database of visual analysis writing samples. The major papers will not strictly contain visual analyses, like the two writing samples, but examples of visual description and analysis will b</w:t>
      </w:r>
      <w:r w:rsidR="00FD7DCC">
        <w:rPr>
          <w:rFonts w:ascii="Times New Roman" w:hAnsi="Times New Roman" w:cs="Times New Roman"/>
          <w:noProof w:val="0"/>
        </w:rPr>
        <w:t xml:space="preserve">e weaved throughout the papers. The database will provide real world examples of how students use multimodal visual analysis within the context of first-year writing. </w:t>
      </w:r>
      <w:r w:rsidR="00FA2A31">
        <w:rPr>
          <w:rFonts w:ascii="Times New Roman" w:hAnsi="Times New Roman" w:cs="Times New Roman"/>
          <w:noProof w:val="0"/>
        </w:rPr>
        <w:t>Written personal reflections, student interviews,</w:t>
      </w:r>
      <w:r w:rsidR="0045065E">
        <w:rPr>
          <w:rFonts w:ascii="Times New Roman" w:hAnsi="Times New Roman" w:cs="Times New Roman"/>
          <w:noProof w:val="0"/>
        </w:rPr>
        <w:t xml:space="preserve"> students' grades,</w:t>
      </w:r>
      <w:r w:rsidR="00FA2A31">
        <w:rPr>
          <w:rFonts w:ascii="Times New Roman" w:hAnsi="Times New Roman" w:cs="Times New Roman"/>
          <w:noProof w:val="0"/>
        </w:rPr>
        <w:t xml:space="preserve"> and </w:t>
      </w:r>
      <w:r w:rsidR="0045065E">
        <w:rPr>
          <w:rFonts w:ascii="Times New Roman" w:hAnsi="Times New Roman" w:cs="Times New Roman"/>
          <w:noProof w:val="0"/>
        </w:rPr>
        <w:t xml:space="preserve">extensive </w:t>
      </w:r>
      <w:r w:rsidR="00FA2A31">
        <w:rPr>
          <w:rFonts w:ascii="Times New Roman" w:hAnsi="Times New Roman" w:cs="Times New Roman"/>
          <w:noProof w:val="0"/>
        </w:rPr>
        <w:t>reflective and descriptive writing by the teacher will provide holistic information o</w:t>
      </w:r>
      <w:r w:rsidR="005D6F00">
        <w:rPr>
          <w:rFonts w:ascii="Times New Roman" w:hAnsi="Times New Roman" w:cs="Times New Roman"/>
          <w:noProof w:val="0"/>
        </w:rPr>
        <w:t xml:space="preserve">n </w:t>
      </w:r>
      <w:r w:rsidR="0045065E">
        <w:rPr>
          <w:rFonts w:ascii="Times New Roman" w:hAnsi="Times New Roman" w:cs="Times New Roman"/>
          <w:noProof w:val="0"/>
        </w:rPr>
        <w:t>whether students potentially benefit</w:t>
      </w:r>
      <w:r w:rsidR="005D6F00">
        <w:rPr>
          <w:rFonts w:ascii="Times New Roman" w:hAnsi="Times New Roman" w:cs="Times New Roman"/>
          <w:noProof w:val="0"/>
        </w:rPr>
        <w:t xml:space="preserve"> </w:t>
      </w:r>
      <w:r w:rsidR="0045065E">
        <w:rPr>
          <w:rFonts w:ascii="Times New Roman" w:hAnsi="Times New Roman" w:cs="Times New Roman"/>
          <w:noProof w:val="0"/>
        </w:rPr>
        <w:t>from</w:t>
      </w:r>
      <w:r w:rsidR="005D6F00">
        <w:rPr>
          <w:rFonts w:ascii="Times New Roman" w:hAnsi="Times New Roman" w:cs="Times New Roman"/>
          <w:noProof w:val="0"/>
        </w:rPr>
        <w:t xml:space="preserve"> multimodal visual analysis and </w:t>
      </w:r>
      <w:r w:rsidR="0045065E">
        <w:rPr>
          <w:rFonts w:ascii="Times New Roman" w:hAnsi="Times New Roman" w:cs="Times New Roman"/>
          <w:noProof w:val="0"/>
        </w:rPr>
        <w:t>an</w:t>
      </w:r>
      <w:r w:rsidR="00FA2A31">
        <w:rPr>
          <w:rFonts w:ascii="Times New Roman" w:hAnsi="Times New Roman" w:cs="Times New Roman"/>
          <w:noProof w:val="0"/>
        </w:rPr>
        <w:t xml:space="preserve"> SFL-based composition classroom.</w:t>
      </w:r>
    </w:p>
    <w:p w14:paraId="2C136C34" w14:textId="13D7AE2E" w:rsidR="00EA488E" w:rsidRPr="002A055E" w:rsidRDefault="002A055E" w:rsidP="0057557B">
      <w:pPr>
        <w:spacing w:line="480" w:lineRule="auto"/>
        <w:rPr>
          <w:rFonts w:ascii="Times New Roman" w:hAnsi="Times New Roman" w:cs="Times New Roman"/>
          <w:b/>
          <w:noProof w:val="0"/>
        </w:rPr>
      </w:pPr>
      <w:r w:rsidRPr="002A055E">
        <w:rPr>
          <w:rFonts w:ascii="Times New Roman" w:hAnsi="Times New Roman" w:cs="Times New Roman"/>
          <w:b/>
          <w:noProof w:val="0"/>
        </w:rPr>
        <w:t>Participants</w:t>
      </w:r>
    </w:p>
    <w:p w14:paraId="1F6ACFD2" w14:textId="370BDDC7" w:rsidR="000E58D9" w:rsidRDefault="000E58D9" w:rsidP="0057557B">
      <w:pPr>
        <w:spacing w:line="480" w:lineRule="auto"/>
        <w:rPr>
          <w:rFonts w:ascii="Times New Roman" w:hAnsi="Times New Roman" w:cs="Times New Roman"/>
          <w:noProof w:val="0"/>
        </w:rPr>
      </w:pPr>
      <w:r>
        <w:rPr>
          <w:rFonts w:ascii="Times New Roman" w:hAnsi="Times New Roman" w:cs="Times New Roman"/>
          <w:noProof w:val="0"/>
        </w:rPr>
        <w:tab/>
      </w:r>
      <w:r w:rsidR="002A055E">
        <w:rPr>
          <w:rFonts w:ascii="Times New Roman" w:hAnsi="Times New Roman" w:cs="Times New Roman"/>
          <w:noProof w:val="0"/>
        </w:rPr>
        <w:t>The participants of the case study will be the students enrolled in one section of</w:t>
      </w:r>
      <w:r w:rsidR="00DE684C">
        <w:rPr>
          <w:rFonts w:ascii="Times New Roman" w:hAnsi="Times New Roman" w:cs="Times New Roman"/>
          <w:noProof w:val="0"/>
        </w:rPr>
        <w:t xml:space="preserve"> a</w:t>
      </w:r>
      <w:r w:rsidR="002A055E">
        <w:rPr>
          <w:rFonts w:ascii="Times New Roman" w:hAnsi="Times New Roman" w:cs="Times New Roman"/>
          <w:noProof w:val="0"/>
        </w:rPr>
        <w:t xml:space="preserve"> first</w:t>
      </w:r>
      <w:r w:rsidR="00DE684C">
        <w:rPr>
          <w:rFonts w:ascii="Times New Roman" w:hAnsi="Times New Roman" w:cs="Times New Roman"/>
          <w:noProof w:val="0"/>
        </w:rPr>
        <w:t>-</w:t>
      </w:r>
      <w:r w:rsidR="002A055E">
        <w:rPr>
          <w:rFonts w:ascii="Times New Roman" w:hAnsi="Times New Roman" w:cs="Times New Roman"/>
          <w:noProof w:val="0"/>
        </w:rPr>
        <w:t xml:space="preserve">year </w:t>
      </w:r>
      <w:r w:rsidR="00DE684C">
        <w:rPr>
          <w:rFonts w:ascii="Times New Roman" w:hAnsi="Times New Roman" w:cs="Times New Roman"/>
          <w:noProof w:val="0"/>
        </w:rPr>
        <w:t>writing course</w:t>
      </w:r>
      <w:r w:rsidR="002A055E">
        <w:rPr>
          <w:rFonts w:ascii="Times New Roman" w:hAnsi="Times New Roman" w:cs="Times New Roman"/>
          <w:noProof w:val="0"/>
        </w:rPr>
        <w:t xml:space="preserve">. </w:t>
      </w:r>
      <w:r w:rsidR="00EA662C">
        <w:rPr>
          <w:rFonts w:ascii="Times New Roman" w:hAnsi="Times New Roman" w:cs="Times New Roman"/>
          <w:noProof w:val="0"/>
        </w:rPr>
        <w:t xml:space="preserve">Although </w:t>
      </w:r>
      <w:r w:rsidR="00600D00">
        <w:rPr>
          <w:rFonts w:ascii="Times New Roman" w:hAnsi="Times New Roman" w:cs="Times New Roman"/>
          <w:noProof w:val="0"/>
        </w:rPr>
        <w:t>all students</w:t>
      </w:r>
      <w:r w:rsidR="00EA662C">
        <w:rPr>
          <w:rFonts w:ascii="Times New Roman" w:hAnsi="Times New Roman" w:cs="Times New Roman"/>
          <w:noProof w:val="0"/>
        </w:rPr>
        <w:t>' work</w:t>
      </w:r>
      <w:r w:rsidR="00600D00">
        <w:rPr>
          <w:rFonts w:ascii="Times New Roman" w:hAnsi="Times New Roman" w:cs="Times New Roman"/>
          <w:noProof w:val="0"/>
        </w:rPr>
        <w:t xml:space="preserve"> will be collected</w:t>
      </w:r>
      <w:r w:rsidR="00EA662C">
        <w:rPr>
          <w:rFonts w:ascii="Times New Roman" w:hAnsi="Times New Roman" w:cs="Times New Roman"/>
          <w:noProof w:val="0"/>
        </w:rPr>
        <w:t xml:space="preserve"> and analyzed, the students showing the greatest facility with multimodal visual analysis will be documented in detail. As co-researchers investigating a new method of analysis, students</w:t>
      </w:r>
      <w:r w:rsidR="004C43EA">
        <w:rPr>
          <w:rFonts w:ascii="Times New Roman" w:hAnsi="Times New Roman" w:cs="Times New Roman"/>
          <w:noProof w:val="0"/>
        </w:rPr>
        <w:t xml:space="preserve"> are contributing to knowledge making and the field of multim</w:t>
      </w:r>
      <w:r w:rsidR="006E572A">
        <w:rPr>
          <w:rFonts w:ascii="Times New Roman" w:hAnsi="Times New Roman" w:cs="Times New Roman"/>
          <w:noProof w:val="0"/>
        </w:rPr>
        <w:t>odal social semiotics. Student</w:t>
      </w:r>
      <w:r w:rsidR="004C43EA">
        <w:rPr>
          <w:rFonts w:ascii="Times New Roman" w:hAnsi="Times New Roman" w:cs="Times New Roman"/>
          <w:noProof w:val="0"/>
        </w:rPr>
        <w:t xml:space="preserve"> work representative of the potential </w:t>
      </w:r>
      <w:r w:rsidR="006E572A">
        <w:rPr>
          <w:rFonts w:ascii="Times New Roman" w:hAnsi="Times New Roman" w:cs="Times New Roman"/>
          <w:noProof w:val="0"/>
        </w:rPr>
        <w:t>problems</w:t>
      </w:r>
      <w:r w:rsidR="004C43EA">
        <w:rPr>
          <w:rFonts w:ascii="Times New Roman" w:hAnsi="Times New Roman" w:cs="Times New Roman"/>
          <w:noProof w:val="0"/>
        </w:rPr>
        <w:t xml:space="preserve"> with multimodal visual analysis will be analyzed as well. </w:t>
      </w:r>
      <w:r w:rsidR="00FF1589">
        <w:rPr>
          <w:rFonts w:ascii="Times New Roman" w:hAnsi="Times New Roman" w:cs="Times New Roman"/>
          <w:noProof w:val="0"/>
        </w:rPr>
        <w:t xml:space="preserve">Although all students' data will be collected, only the work of students who have given permission to share their work will be analyzed and discussed.  </w:t>
      </w:r>
    </w:p>
    <w:p w14:paraId="18EF3F2C" w14:textId="2D573761" w:rsidR="00260753" w:rsidRPr="00260753" w:rsidRDefault="00260753" w:rsidP="0057557B">
      <w:pPr>
        <w:spacing w:line="480" w:lineRule="auto"/>
        <w:rPr>
          <w:rFonts w:ascii="Times New Roman" w:hAnsi="Times New Roman" w:cs="Times New Roman"/>
          <w:b/>
          <w:noProof w:val="0"/>
        </w:rPr>
      </w:pPr>
      <w:r w:rsidRPr="00260753">
        <w:rPr>
          <w:rFonts w:ascii="Times New Roman" w:hAnsi="Times New Roman" w:cs="Times New Roman"/>
          <w:b/>
          <w:noProof w:val="0"/>
        </w:rPr>
        <w:t>Data Analysis</w:t>
      </w:r>
    </w:p>
    <w:p w14:paraId="09F16FAA" w14:textId="49504847" w:rsidR="003C6346" w:rsidRDefault="00A928F4" w:rsidP="0057557B">
      <w:pPr>
        <w:spacing w:line="480" w:lineRule="auto"/>
        <w:rPr>
          <w:rFonts w:ascii="Times New Roman" w:hAnsi="Times New Roman" w:cs="Times New Roman"/>
          <w:noProof w:val="0"/>
        </w:rPr>
      </w:pPr>
      <w:r>
        <w:rPr>
          <w:rFonts w:ascii="Times New Roman" w:hAnsi="Times New Roman" w:cs="Times New Roman"/>
          <w:noProof w:val="0"/>
        </w:rPr>
        <w:tab/>
        <w:t>The data will be analyzed using</w:t>
      </w:r>
      <w:r w:rsidR="00986324">
        <w:rPr>
          <w:rFonts w:ascii="Times New Roman" w:hAnsi="Times New Roman" w:cs="Times New Roman"/>
          <w:noProof w:val="0"/>
        </w:rPr>
        <w:t xml:space="preserve"> content analysis and </w:t>
      </w:r>
      <w:r w:rsidR="00255DC1">
        <w:rPr>
          <w:rFonts w:ascii="Times New Roman" w:hAnsi="Times New Roman" w:cs="Times New Roman"/>
          <w:noProof w:val="0"/>
        </w:rPr>
        <w:t xml:space="preserve">SFL-based </w:t>
      </w:r>
      <w:r w:rsidR="00986324">
        <w:rPr>
          <w:rFonts w:ascii="Times New Roman" w:hAnsi="Times New Roman" w:cs="Times New Roman"/>
          <w:noProof w:val="0"/>
        </w:rPr>
        <w:t>textual analysis of the writing samples</w:t>
      </w:r>
      <w:r>
        <w:rPr>
          <w:rFonts w:ascii="Times New Roman" w:hAnsi="Times New Roman" w:cs="Times New Roman"/>
          <w:noProof w:val="0"/>
        </w:rPr>
        <w:t xml:space="preserve"> (two visual analyses and major papers)</w:t>
      </w:r>
      <w:r w:rsidR="00986324">
        <w:rPr>
          <w:rFonts w:ascii="Times New Roman" w:hAnsi="Times New Roman" w:cs="Times New Roman"/>
          <w:noProof w:val="0"/>
        </w:rPr>
        <w:t xml:space="preserve">. </w:t>
      </w:r>
      <w:r w:rsidR="00311F0F">
        <w:rPr>
          <w:rFonts w:ascii="Times New Roman" w:hAnsi="Times New Roman" w:cs="Times New Roman"/>
          <w:noProof w:val="0"/>
        </w:rPr>
        <w:t>Lauer and Asher explain that content analysis involves "</w:t>
      </w:r>
      <w:r w:rsidR="00311F0F" w:rsidRPr="00311F0F">
        <w:rPr>
          <w:rFonts w:ascii="Times New Roman" w:hAnsi="Times New Roman" w:cs="Times New Roman"/>
          <w:i/>
          <w:noProof w:val="0"/>
        </w:rPr>
        <w:t>coding</w:t>
      </w:r>
      <w:r w:rsidR="00311F0F">
        <w:rPr>
          <w:rFonts w:ascii="Times New Roman" w:hAnsi="Times New Roman" w:cs="Times New Roman"/>
          <w:i/>
          <w:noProof w:val="0"/>
        </w:rPr>
        <w:t xml:space="preserve"> </w:t>
      </w:r>
      <w:r w:rsidR="00311F0F">
        <w:rPr>
          <w:rFonts w:ascii="Times New Roman" w:hAnsi="Times New Roman" w:cs="Times New Roman"/>
          <w:noProof w:val="0"/>
        </w:rPr>
        <w:t xml:space="preserve">– the setting up and labeling of categories, which then become the </w:t>
      </w:r>
      <w:r w:rsidR="00311F0F" w:rsidRPr="00311F0F">
        <w:rPr>
          <w:rFonts w:ascii="Times New Roman" w:hAnsi="Times New Roman" w:cs="Times New Roman"/>
          <w:i/>
          <w:noProof w:val="0"/>
        </w:rPr>
        <w:t>variables</w:t>
      </w:r>
      <w:r w:rsidR="00311F0F">
        <w:rPr>
          <w:rFonts w:ascii="Times New Roman" w:hAnsi="Times New Roman" w:cs="Times New Roman"/>
          <w:noProof w:val="0"/>
        </w:rPr>
        <w:t xml:space="preserve"> of the study</w:t>
      </w:r>
      <w:r w:rsidR="003C6346">
        <w:rPr>
          <w:rFonts w:ascii="Times New Roman" w:hAnsi="Times New Roman" w:cs="Times New Roman"/>
          <w:noProof w:val="0"/>
        </w:rPr>
        <w:t xml:space="preserve"> </w:t>
      </w:r>
      <w:r w:rsidR="00311F0F">
        <w:rPr>
          <w:rFonts w:ascii="Times New Roman" w:hAnsi="Times New Roman" w:cs="Times New Roman"/>
          <w:noProof w:val="0"/>
        </w:rPr>
        <w:t>...</w:t>
      </w:r>
      <w:r w:rsidR="003C6346">
        <w:rPr>
          <w:rFonts w:ascii="Times New Roman" w:hAnsi="Times New Roman" w:cs="Times New Roman"/>
          <w:noProof w:val="0"/>
        </w:rPr>
        <w:t xml:space="preserve"> Researchers analyze the communication data, notice patterns, identify and operationally define variables, and relate them to one another" (27). </w:t>
      </w:r>
      <w:r w:rsidR="00B54546">
        <w:rPr>
          <w:rFonts w:ascii="Times New Roman" w:hAnsi="Times New Roman" w:cs="Times New Roman"/>
          <w:noProof w:val="0"/>
        </w:rPr>
        <w:t>The variables to be identified</w:t>
      </w:r>
      <w:r w:rsidR="00677924">
        <w:rPr>
          <w:rFonts w:ascii="Times New Roman" w:hAnsi="Times New Roman" w:cs="Times New Roman"/>
          <w:noProof w:val="0"/>
        </w:rPr>
        <w:t xml:space="preserve"> in the case study</w:t>
      </w:r>
      <w:r w:rsidR="00B54546">
        <w:rPr>
          <w:rFonts w:ascii="Times New Roman" w:hAnsi="Times New Roman" w:cs="Times New Roman"/>
          <w:noProof w:val="0"/>
        </w:rPr>
        <w:t xml:space="preserve"> are the terminology discussed in the </w:t>
      </w:r>
      <w:r w:rsidR="003C6346">
        <w:rPr>
          <w:rFonts w:ascii="Times New Roman" w:hAnsi="Times New Roman" w:cs="Times New Roman"/>
          <w:noProof w:val="0"/>
        </w:rPr>
        <w:t>practical teaching guide as well as the multimodal visual analysis handout provided to students</w:t>
      </w:r>
      <w:r w:rsidR="00B54546">
        <w:rPr>
          <w:rFonts w:ascii="Times New Roman" w:hAnsi="Times New Roman" w:cs="Times New Roman"/>
          <w:noProof w:val="0"/>
        </w:rPr>
        <w:t>.</w:t>
      </w:r>
      <w:r w:rsidR="00677924">
        <w:rPr>
          <w:rFonts w:ascii="Times New Roman" w:hAnsi="Times New Roman" w:cs="Times New Roman"/>
          <w:noProof w:val="0"/>
        </w:rPr>
        <w:t xml:space="preserve"> The variables include the terminology reviewed above, such as </w:t>
      </w:r>
      <w:r w:rsidR="00677924" w:rsidRPr="00677924">
        <w:rPr>
          <w:rFonts w:ascii="Times New Roman" w:hAnsi="Times New Roman" w:cs="Times New Roman"/>
          <w:i/>
          <w:noProof w:val="0"/>
        </w:rPr>
        <w:t>demand</w:t>
      </w:r>
      <w:r w:rsidR="00677924">
        <w:rPr>
          <w:rFonts w:ascii="Times New Roman" w:hAnsi="Times New Roman" w:cs="Times New Roman"/>
          <w:noProof w:val="0"/>
        </w:rPr>
        <w:t>/</w:t>
      </w:r>
      <w:r w:rsidR="00677924" w:rsidRPr="00677924">
        <w:rPr>
          <w:rFonts w:ascii="Times New Roman" w:hAnsi="Times New Roman" w:cs="Times New Roman"/>
          <w:i/>
          <w:noProof w:val="0"/>
        </w:rPr>
        <w:t>offer</w:t>
      </w:r>
      <w:r w:rsidR="00677924">
        <w:rPr>
          <w:rFonts w:ascii="Times New Roman" w:hAnsi="Times New Roman" w:cs="Times New Roman"/>
          <w:noProof w:val="0"/>
        </w:rPr>
        <w:t xml:space="preserve">, </w:t>
      </w:r>
      <w:r w:rsidR="00677924" w:rsidRPr="00677924">
        <w:rPr>
          <w:rFonts w:ascii="Times New Roman" w:hAnsi="Times New Roman" w:cs="Times New Roman"/>
          <w:i/>
          <w:noProof w:val="0"/>
        </w:rPr>
        <w:t>ideal</w:t>
      </w:r>
      <w:r w:rsidR="00677924">
        <w:rPr>
          <w:rFonts w:ascii="Times New Roman" w:hAnsi="Times New Roman" w:cs="Times New Roman"/>
          <w:noProof w:val="0"/>
        </w:rPr>
        <w:t>/</w:t>
      </w:r>
      <w:r w:rsidR="00677924" w:rsidRPr="00677924">
        <w:rPr>
          <w:rFonts w:ascii="Times New Roman" w:hAnsi="Times New Roman" w:cs="Times New Roman"/>
          <w:i/>
          <w:noProof w:val="0"/>
        </w:rPr>
        <w:t>real</w:t>
      </w:r>
      <w:r w:rsidR="00677924">
        <w:rPr>
          <w:rFonts w:ascii="Times New Roman" w:hAnsi="Times New Roman" w:cs="Times New Roman"/>
          <w:noProof w:val="0"/>
        </w:rPr>
        <w:t xml:space="preserve">, </w:t>
      </w:r>
      <w:r w:rsidR="00677924" w:rsidRPr="00677924">
        <w:rPr>
          <w:rFonts w:ascii="Times New Roman" w:hAnsi="Times New Roman" w:cs="Times New Roman"/>
          <w:i/>
          <w:noProof w:val="0"/>
        </w:rPr>
        <w:t>given</w:t>
      </w:r>
      <w:r w:rsidR="00677924">
        <w:rPr>
          <w:rFonts w:ascii="Times New Roman" w:hAnsi="Times New Roman" w:cs="Times New Roman"/>
          <w:noProof w:val="0"/>
        </w:rPr>
        <w:t>/</w:t>
      </w:r>
      <w:r w:rsidR="00677924" w:rsidRPr="00677924">
        <w:rPr>
          <w:rFonts w:ascii="Times New Roman" w:hAnsi="Times New Roman" w:cs="Times New Roman"/>
          <w:i/>
          <w:noProof w:val="0"/>
        </w:rPr>
        <w:t>new</w:t>
      </w:r>
      <w:r w:rsidR="00677924">
        <w:rPr>
          <w:rFonts w:ascii="Times New Roman" w:hAnsi="Times New Roman" w:cs="Times New Roman"/>
          <w:noProof w:val="0"/>
        </w:rPr>
        <w:t xml:space="preserve">, and </w:t>
      </w:r>
      <w:r w:rsidR="00677924" w:rsidRPr="00677924">
        <w:rPr>
          <w:rFonts w:ascii="Times New Roman" w:hAnsi="Times New Roman" w:cs="Times New Roman"/>
          <w:i/>
          <w:noProof w:val="0"/>
        </w:rPr>
        <w:t>modality</w:t>
      </w:r>
      <w:r w:rsidR="00677924">
        <w:rPr>
          <w:rFonts w:ascii="Times New Roman" w:hAnsi="Times New Roman" w:cs="Times New Roman"/>
          <w:noProof w:val="0"/>
        </w:rPr>
        <w:t>.</w:t>
      </w:r>
      <w:r w:rsidR="003C6346">
        <w:rPr>
          <w:rFonts w:ascii="Times New Roman" w:hAnsi="Times New Roman" w:cs="Times New Roman"/>
          <w:noProof w:val="0"/>
        </w:rPr>
        <w:t xml:space="preserve"> </w:t>
      </w:r>
      <w:r w:rsidR="00A610F9">
        <w:rPr>
          <w:rFonts w:ascii="Times New Roman" w:hAnsi="Times New Roman" w:cs="Times New Roman"/>
          <w:noProof w:val="0"/>
        </w:rPr>
        <w:t>The writing samples will be coded by circling every instance of a variable being used within the writing sample.</w:t>
      </w:r>
      <w:r w:rsidR="00677924">
        <w:rPr>
          <w:rFonts w:ascii="Times New Roman" w:hAnsi="Times New Roman" w:cs="Times New Roman"/>
          <w:noProof w:val="0"/>
        </w:rPr>
        <w:t xml:space="preserve"> Alternatively, the database of student papers can be queried to locate specific variables.</w:t>
      </w:r>
      <w:r w:rsidR="00A610F9">
        <w:rPr>
          <w:rFonts w:ascii="Times New Roman" w:hAnsi="Times New Roman" w:cs="Times New Roman"/>
          <w:noProof w:val="0"/>
        </w:rPr>
        <w:t xml:space="preserve"> After a</w:t>
      </w:r>
      <w:r w:rsidR="003C6346">
        <w:rPr>
          <w:rFonts w:ascii="Times New Roman" w:hAnsi="Times New Roman" w:cs="Times New Roman"/>
          <w:noProof w:val="0"/>
        </w:rPr>
        <w:t xml:space="preserve"> content analysis of the data</w:t>
      </w:r>
      <w:r w:rsidR="00A610F9">
        <w:rPr>
          <w:rFonts w:ascii="Times New Roman" w:hAnsi="Times New Roman" w:cs="Times New Roman"/>
          <w:noProof w:val="0"/>
        </w:rPr>
        <w:t xml:space="preserve"> is complete, an SFL-based textual analysis will </w:t>
      </w:r>
      <w:r w:rsidR="00677924">
        <w:rPr>
          <w:rFonts w:ascii="Times New Roman" w:hAnsi="Times New Roman" w:cs="Times New Roman"/>
          <w:noProof w:val="0"/>
        </w:rPr>
        <w:t>be conducted to answer the research questions (</w:t>
      </w:r>
      <w:r w:rsidR="0060116C">
        <w:rPr>
          <w:rFonts w:ascii="Times New Roman" w:hAnsi="Times New Roman" w:cs="Times New Roman"/>
          <w:noProof w:val="0"/>
        </w:rPr>
        <w:t>a sample of this potential research is provided in appendix A</w:t>
      </w:r>
      <w:r w:rsidR="00677924">
        <w:rPr>
          <w:rFonts w:ascii="Times New Roman" w:hAnsi="Times New Roman" w:cs="Times New Roman"/>
          <w:noProof w:val="0"/>
        </w:rPr>
        <w:t>). SFL is an internationally recognized method of textual analysis</w:t>
      </w:r>
      <w:r w:rsidR="00556B2D">
        <w:rPr>
          <w:rFonts w:ascii="Times New Roman" w:hAnsi="Times New Roman" w:cs="Times New Roman"/>
          <w:noProof w:val="0"/>
        </w:rPr>
        <w:t>,</w:t>
      </w:r>
      <w:r w:rsidR="00677924">
        <w:rPr>
          <w:rFonts w:ascii="Times New Roman" w:hAnsi="Times New Roman" w:cs="Times New Roman"/>
          <w:noProof w:val="0"/>
        </w:rPr>
        <w:t xml:space="preserve"> </w:t>
      </w:r>
      <w:r w:rsidR="00556B2D">
        <w:rPr>
          <w:rFonts w:ascii="Times New Roman" w:hAnsi="Times New Roman" w:cs="Times New Roman"/>
          <w:noProof w:val="0"/>
        </w:rPr>
        <w:t>which has been practiced for decades, so</w:t>
      </w:r>
      <w:r w:rsidR="00901AB4">
        <w:rPr>
          <w:rFonts w:ascii="Times New Roman" w:hAnsi="Times New Roman" w:cs="Times New Roman"/>
          <w:noProof w:val="0"/>
        </w:rPr>
        <w:t xml:space="preserve"> the validity and reliability of</w:t>
      </w:r>
      <w:r w:rsidR="00556B2D">
        <w:rPr>
          <w:rFonts w:ascii="Times New Roman" w:hAnsi="Times New Roman" w:cs="Times New Roman"/>
          <w:noProof w:val="0"/>
        </w:rPr>
        <w:t xml:space="preserve"> the results of </w:t>
      </w:r>
      <w:r w:rsidR="00A64BAB">
        <w:rPr>
          <w:rFonts w:ascii="Times New Roman" w:hAnsi="Times New Roman" w:cs="Times New Roman"/>
          <w:noProof w:val="0"/>
        </w:rPr>
        <w:t>the study can be verified by outside researchers</w:t>
      </w:r>
      <w:r w:rsidR="00556B2D">
        <w:rPr>
          <w:rFonts w:ascii="Times New Roman" w:hAnsi="Times New Roman" w:cs="Times New Roman"/>
          <w:noProof w:val="0"/>
        </w:rPr>
        <w:t xml:space="preserve">.  </w:t>
      </w:r>
      <w:r w:rsidR="00677924">
        <w:rPr>
          <w:rFonts w:ascii="Times New Roman" w:hAnsi="Times New Roman" w:cs="Times New Roman"/>
          <w:noProof w:val="0"/>
        </w:rPr>
        <w:t xml:space="preserve">  </w:t>
      </w:r>
      <w:r w:rsidR="00A610F9">
        <w:rPr>
          <w:rFonts w:ascii="Times New Roman" w:hAnsi="Times New Roman" w:cs="Times New Roman"/>
          <w:noProof w:val="0"/>
        </w:rPr>
        <w:t xml:space="preserve"> </w:t>
      </w:r>
    </w:p>
    <w:p w14:paraId="414678C4" w14:textId="228FB756" w:rsidR="004B327E" w:rsidRDefault="003C6346" w:rsidP="0057557B">
      <w:pPr>
        <w:spacing w:line="480" w:lineRule="auto"/>
        <w:rPr>
          <w:rFonts w:ascii="Times New Roman" w:hAnsi="Times New Roman" w:cs="Times New Roman"/>
          <w:noProof w:val="0"/>
        </w:rPr>
      </w:pPr>
      <w:r>
        <w:rPr>
          <w:rFonts w:ascii="Times New Roman" w:hAnsi="Times New Roman" w:cs="Times New Roman"/>
          <w:noProof w:val="0"/>
        </w:rPr>
        <w:tab/>
      </w:r>
      <w:r w:rsidR="00B54546">
        <w:rPr>
          <w:rFonts w:ascii="Times New Roman" w:hAnsi="Times New Roman" w:cs="Times New Roman"/>
          <w:noProof w:val="0"/>
        </w:rPr>
        <w:t>To ans</w:t>
      </w:r>
      <w:r w:rsidR="00E74ABC">
        <w:rPr>
          <w:rFonts w:ascii="Times New Roman" w:hAnsi="Times New Roman" w:cs="Times New Roman"/>
          <w:noProof w:val="0"/>
        </w:rPr>
        <w:t>w</w:t>
      </w:r>
      <w:r w:rsidR="007A050B">
        <w:rPr>
          <w:rFonts w:ascii="Times New Roman" w:hAnsi="Times New Roman" w:cs="Times New Roman"/>
          <w:noProof w:val="0"/>
        </w:rPr>
        <w:t>er the first research question,</w:t>
      </w:r>
      <w:r w:rsidR="00B54546">
        <w:rPr>
          <w:rFonts w:ascii="Times New Roman" w:hAnsi="Times New Roman" w:cs="Times New Roman"/>
          <w:noProof w:val="0"/>
        </w:rPr>
        <w:t xml:space="preserve"> how do students recontextualize knowledge of S</w:t>
      </w:r>
      <w:r w:rsidR="00A54079">
        <w:rPr>
          <w:rFonts w:ascii="Times New Roman" w:hAnsi="Times New Roman" w:cs="Times New Roman"/>
          <w:noProof w:val="0"/>
        </w:rPr>
        <w:t>F</w:t>
      </w:r>
      <w:r w:rsidR="007A050B">
        <w:rPr>
          <w:rFonts w:ascii="Times New Roman" w:hAnsi="Times New Roman" w:cs="Times New Roman"/>
          <w:noProof w:val="0"/>
        </w:rPr>
        <w:t>L into their writing practices,</w:t>
      </w:r>
      <w:r w:rsidR="00B54546">
        <w:rPr>
          <w:rFonts w:ascii="Times New Roman" w:hAnsi="Times New Roman" w:cs="Times New Roman"/>
          <w:noProof w:val="0"/>
        </w:rPr>
        <w:t xml:space="preserve"> implicit and explicit usage of the terminology </w:t>
      </w:r>
      <w:r w:rsidR="00F4526F">
        <w:rPr>
          <w:rFonts w:ascii="Times New Roman" w:hAnsi="Times New Roman" w:cs="Times New Roman"/>
          <w:noProof w:val="0"/>
        </w:rPr>
        <w:t>will be</w:t>
      </w:r>
      <w:r w:rsidR="00B54546">
        <w:rPr>
          <w:rFonts w:ascii="Times New Roman" w:hAnsi="Times New Roman" w:cs="Times New Roman"/>
          <w:noProof w:val="0"/>
        </w:rPr>
        <w:t xml:space="preserve"> identified. </w:t>
      </w:r>
      <w:r w:rsidR="00AF40C0">
        <w:rPr>
          <w:rFonts w:ascii="Times New Roman" w:hAnsi="Times New Roman" w:cs="Times New Roman"/>
          <w:noProof w:val="0"/>
        </w:rPr>
        <w:t>Implicit</w:t>
      </w:r>
      <w:r w:rsidR="00B54546">
        <w:rPr>
          <w:rFonts w:ascii="Times New Roman" w:hAnsi="Times New Roman" w:cs="Times New Roman"/>
          <w:noProof w:val="0"/>
        </w:rPr>
        <w:t xml:space="preserve"> usage means </w:t>
      </w:r>
      <w:r w:rsidR="00AF40C0">
        <w:rPr>
          <w:rFonts w:ascii="Times New Roman" w:hAnsi="Times New Roman" w:cs="Times New Roman"/>
          <w:noProof w:val="0"/>
        </w:rPr>
        <w:t>student</w:t>
      </w:r>
      <w:r w:rsidR="00B54546">
        <w:rPr>
          <w:rFonts w:ascii="Times New Roman" w:hAnsi="Times New Roman" w:cs="Times New Roman"/>
          <w:noProof w:val="0"/>
        </w:rPr>
        <w:t>s</w:t>
      </w:r>
      <w:r w:rsidR="00AF40C0">
        <w:rPr>
          <w:rFonts w:ascii="Times New Roman" w:hAnsi="Times New Roman" w:cs="Times New Roman"/>
          <w:noProof w:val="0"/>
        </w:rPr>
        <w:t xml:space="preserve"> </w:t>
      </w:r>
      <w:r w:rsidR="00B54546">
        <w:rPr>
          <w:rFonts w:ascii="Times New Roman" w:hAnsi="Times New Roman" w:cs="Times New Roman"/>
          <w:noProof w:val="0"/>
        </w:rPr>
        <w:t>use</w:t>
      </w:r>
      <w:r w:rsidR="00B94062">
        <w:rPr>
          <w:rFonts w:ascii="Times New Roman" w:hAnsi="Times New Roman" w:cs="Times New Roman"/>
          <w:noProof w:val="0"/>
        </w:rPr>
        <w:t xml:space="preserve"> </w:t>
      </w:r>
      <w:r w:rsidR="0045065E">
        <w:rPr>
          <w:rFonts w:ascii="Times New Roman" w:hAnsi="Times New Roman" w:cs="Times New Roman"/>
          <w:noProof w:val="0"/>
        </w:rPr>
        <w:t xml:space="preserve">a </w:t>
      </w:r>
      <w:r w:rsidR="00B94062">
        <w:rPr>
          <w:rFonts w:ascii="Times New Roman" w:hAnsi="Times New Roman" w:cs="Times New Roman"/>
          <w:noProof w:val="0"/>
        </w:rPr>
        <w:t xml:space="preserve">visual analysis </w:t>
      </w:r>
      <w:r w:rsidR="0045065E">
        <w:rPr>
          <w:rFonts w:ascii="Times New Roman" w:hAnsi="Times New Roman" w:cs="Times New Roman"/>
          <w:noProof w:val="0"/>
        </w:rPr>
        <w:t>tool</w:t>
      </w:r>
      <w:r w:rsidR="00AF40C0">
        <w:rPr>
          <w:rFonts w:ascii="Times New Roman" w:hAnsi="Times New Roman" w:cs="Times New Roman"/>
          <w:noProof w:val="0"/>
        </w:rPr>
        <w:t xml:space="preserve"> but</w:t>
      </w:r>
      <w:r w:rsidR="00F67621">
        <w:rPr>
          <w:rFonts w:ascii="Times New Roman" w:hAnsi="Times New Roman" w:cs="Times New Roman"/>
          <w:noProof w:val="0"/>
        </w:rPr>
        <w:t xml:space="preserve"> do</w:t>
      </w:r>
      <w:r w:rsidR="00B54546">
        <w:rPr>
          <w:rFonts w:ascii="Times New Roman" w:hAnsi="Times New Roman" w:cs="Times New Roman"/>
          <w:noProof w:val="0"/>
        </w:rPr>
        <w:t xml:space="preserve"> not identify the term</w:t>
      </w:r>
      <w:r w:rsidR="00B94062">
        <w:rPr>
          <w:rFonts w:ascii="Times New Roman" w:hAnsi="Times New Roman" w:cs="Times New Roman"/>
          <w:noProof w:val="0"/>
        </w:rPr>
        <w:t xml:space="preserve"> by </w:t>
      </w:r>
      <w:r w:rsidR="00F67621">
        <w:rPr>
          <w:rFonts w:ascii="Times New Roman" w:hAnsi="Times New Roman" w:cs="Times New Roman"/>
          <w:noProof w:val="0"/>
        </w:rPr>
        <w:t>the</w:t>
      </w:r>
      <w:r w:rsidR="00B54546">
        <w:rPr>
          <w:rFonts w:ascii="Times New Roman" w:hAnsi="Times New Roman" w:cs="Times New Roman"/>
          <w:noProof w:val="0"/>
        </w:rPr>
        <w:t xml:space="preserve"> exact</w:t>
      </w:r>
      <w:r w:rsidR="00B94062">
        <w:rPr>
          <w:rFonts w:ascii="Times New Roman" w:hAnsi="Times New Roman" w:cs="Times New Roman"/>
          <w:noProof w:val="0"/>
        </w:rPr>
        <w:t xml:space="preserve"> name. Explicit</w:t>
      </w:r>
      <w:r w:rsidR="00B54546">
        <w:rPr>
          <w:rFonts w:ascii="Times New Roman" w:hAnsi="Times New Roman" w:cs="Times New Roman"/>
          <w:noProof w:val="0"/>
        </w:rPr>
        <w:t xml:space="preserve"> usage means the student uses</w:t>
      </w:r>
      <w:r w:rsidR="00B94062">
        <w:rPr>
          <w:rFonts w:ascii="Times New Roman" w:hAnsi="Times New Roman" w:cs="Times New Roman"/>
          <w:noProof w:val="0"/>
        </w:rPr>
        <w:t xml:space="preserve"> the </w:t>
      </w:r>
      <w:r w:rsidR="00B54546">
        <w:rPr>
          <w:rFonts w:ascii="Times New Roman" w:hAnsi="Times New Roman" w:cs="Times New Roman"/>
          <w:noProof w:val="0"/>
        </w:rPr>
        <w:t xml:space="preserve">visual analysis </w:t>
      </w:r>
      <w:r w:rsidR="00B94062">
        <w:rPr>
          <w:rFonts w:ascii="Times New Roman" w:hAnsi="Times New Roman" w:cs="Times New Roman"/>
          <w:noProof w:val="0"/>
        </w:rPr>
        <w:t>tool with the appropriate vocabulary</w:t>
      </w:r>
      <w:r w:rsidR="00AF40C0">
        <w:rPr>
          <w:rFonts w:ascii="Times New Roman" w:hAnsi="Times New Roman" w:cs="Times New Roman"/>
          <w:noProof w:val="0"/>
        </w:rPr>
        <w:t>.</w:t>
      </w:r>
      <w:r w:rsidR="00A54079">
        <w:rPr>
          <w:rFonts w:ascii="Times New Roman" w:hAnsi="Times New Roman" w:cs="Times New Roman"/>
          <w:noProof w:val="0"/>
        </w:rPr>
        <w:t xml:space="preserve"> After identifying implicit and expli</w:t>
      </w:r>
      <w:r w:rsidR="000A4338">
        <w:rPr>
          <w:rFonts w:ascii="Times New Roman" w:hAnsi="Times New Roman" w:cs="Times New Roman"/>
          <w:noProof w:val="0"/>
        </w:rPr>
        <w:t>cit usage of the terminology, a</w:t>
      </w:r>
      <w:r w:rsidR="0045065E">
        <w:rPr>
          <w:rFonts w:ascii="Times New Roman" w:hAnsi="Times New Roman" w:cs="Times New Roman"/>
          <w:noProof w:val="0"/>
        </w:rPr>
        <w:t>n SFL-based</w:t>
      </w:r>
      <w:r w:rsidR="000A4338">
        <w:rPr>
          <w:rFonts w:ascii="Times New Roman" w:hAnsi="Times New Roman" w:cs="Times New Roman"/>
          <w:noProof w:val="0"/>
        </w:rPr>
        <w:t xml:space="preserve"> </w:t>
      </w:r>
      <w:r w:rsidR="00A54079">
        <w:rPr>
          <w:rFonts w:ascii="Times New Roman" w:hAnsi="Times New Roman" w:cs="Times New Roman"/>
          <w:noProof w:val="0"/>
        </w:rPr>
        <w:t>textual analysis will reveal in what ways students</w:t>
      </w:r>
      <w:r w:rsidR="0045065E">
        <w:rPr>
          <w:rFonts w:ascii="Times New Roman" w:hAnsi="Times New Roman" w:cs="Times New Roman"/>
          <w:noProof w:val="0"/>
        </w:rPr>
        <w:t xml:space="preserve"> specifically</w:t>
      </w:r>
      <w:r w:rsidR="00A54079">
        <w:rPr>
          <w:rFonts w:ascii="Times New Roman" w:hAnsi="Times New Roman" w:cs="Times New Roman"/>
          <w:noProof w:val="0"/>
        </w:rPr>
        <w:t xml:space="preserve"> </w:t>
      </w:r>
      <w:r w:rsidR="007A050B">
        <w:rPr>
          <w:rFonts w:ascii="Times New Roman" w:hAnsi="Times New Roman" w:cs="Times New Roman"/>
          <w:noProof w:val="0"/>
        </w:rPr>
        <w:t>integrated</w:t>
      </w:r>
      <w:r w:rsidR="00743CB2">
        <w:rPr>
          <w:rFonts w:ascii="Times New Roman" w:hAnsi="Times New Roman" w:cs="Times New Roman"/>
          <w:noProof w:val="0"/>
        </w:rPr>
        <w:t xml:space="preserve"> multimodal visual analysis into their writing practices</w:t>
      </w:r>
      <w:r w:rsidR="00A54079">
        <w:rPr>
          <w:rFonts w:ascii="Times New Roman" w:hAnsi="Times New Roman" w:cs="Times New Roman"/>
          <w:noProof w:val="0"/>
        </w:rPr>
        <w:t>.</w:t>
      </w:r>
      <w:r w:rsidR="00AF40C0">
        <w:rPr>
          <w:rFonts w:ascii="Times New Roman" w:hAnsi="Times New Roman" w:cs="Times New Roman"/>
          <w:noProof w:val="0"/>
        </w:rPr>
        <w:t xml:space="preserve"> </w:t>
      </w:r>
    </w:p>
    <w:p w14:paraId="4C50B730" w14:textId="77777777" w:rsidR="004B327E" w:rsidRDefault="004B327E" w:rsidP="0057557B">
      <w:pPr>
        <w:spacing w:line="480" w:lineRule="auto"/>
        <w:rPr>
          <w:rFonts w:ascii="Times New Roman" w:hAnsi="Times New Roman" w:cs="Times New Roman"/>
          <w:noProof w:val="0"/>
        </w:rPr>
      </w:pPr>
      <w:r>
        <w:rPr>
          <w:rFonts w:ascii="Times New Roman" w:hAnsi="Times New Roman" w:cs="Times New Roman"/>
          <w:noProof w:val="0"/>
        </w:rPr>
        <w:tab/>
      </w:r>
      <w:r w:rsidR="00E74ABC">
        <w:rPr>
          <w:rFonts w:ascii="Times New Roman" w:hAnsi="Times New Roman" w:cs="Times New Roman"/>
          <w:noProof w:val="0"/>
        </w:rPr>
        <w:t>T</w:t>
      </w:r>
      <w:r w:rsidR="003D6352">
        <w:rPr>
          <w:rFonts w:ascii="Times New Roman" w:hAnsi="Times New Roman" w:cs="Times New Roman"/>
          <w:noProof w:val="0"/>
        </w:rPr>
        <w:t xml:space="preserve">he second research question, what context </w:t>
      </w:r>
      <w:r w:rsidR="00E74ABC">
        <w:rPr>
          <w:rFonts w:ascii="Times New Roman" w:hAnsi="Times New Roman" w:cs="Times New Roman"/>
          <w:noProof w:val="0"/>
        </w:rPr>
        <w:t>do students provide for readers, will be answered by identifying instances where student</w:t>
      </w:r>
      <w:r w:rsidR="00A54079">
        <w:rPr>
          <w:rFonts w:ascii="Times New Roman" w:hAnsi="Times New Roman" w:cs="Times New Roman"/>
          <w:noProof w:val="0"/>
        </w:rPr>
        <w:t>s</w:t>
      </w:r>
      <w:r w:rsidR="00E74ABC">
        <w:rPr>
          <w:rFonts w:ascii="Times New Roman" w:hAnsi="Times New Roman" w:cs="Times New Roman"/>
          <w:noProof w:val="0"/>
        </w:rPr>
        <w:t xml:space="preserve"> give explicit definitions of terminology and concepts</w:t>
      </w:r>
      <w:r w:rsidR="00A54079">
        <w:rPr>
          <w:rFonts w:ascii="Times New Roman" w:hAnsi="Times New Roman" w:cs="Times New Roman"/>
          <w:noProof w:val="0"/>
        </w:rPr>
        <w:t xml:space="preserve"> for the reader</w:t>
      </w:r>
      <w:r w:rsidR="00E74ABC">
        <w:rPr>
          <w:rFonts w:ascii="Times New Roman" w:hAnsi="Times New Roman" w:cs="Times New Roman"/>
          <w:noProof w:val="0"/>
        </w:rPr>
        <w:t xml:space="preserve">. This context is usually provided in a sentence following the </w:t>
      </w:r>
      <w:r w:rsidR="00F67621">
        <w:rPr>
          <w:rFonts w:ascii="Times New Roman" w:hAnsi="Times New Roman" w:cs="Times New Roman"/>
          <w:noProof w:val="0"/>
        </w:rPr>
        <w:t>appearance</w:t>
      </w:r>
      <w:r w:rsidR="00E74ABC">
        <w:rPr>
          <w:rFonts w:ascii="Times New Roman" w:hAnsi="Times New Roman" w:cs="Times New Roman"/>
          <w:noProof w:val="0"/>
        </w:rPr>
        <w:t xml:space="preserve"> of the </w:t>
      </w:r>
      <w:r w:rsidR="0045065E">
        <w:rPr>
          <w:rFonts w:ascii="Times New Roman" w:hAnsi="Times New Roman" w:cs="Times New Roman"/>
          <w:noProof w:val="0"/>
        </w:rPr>
        <w:t>visual analysis tool</w:t>
      </w:r>
      <w:r w:rsidR="00A54079">
        <w:rPr>
          <w:rFonts w:ascii="Times New Roman" w:hAnsi="Times New Roman" w:cs="Times New Roman"/>
          <w:noProof w:val="0"/>
        </w:rPr>
        <w:t xml:space="preserve"> to help readers understand</w:t>
      </w:r>
      <w:r w:rsidR="0045065E">
        <w:rPr>
          <w:rFonts w:ascii="Times New Roman" w:hAnsi="Times New Roman" w:cs="Times New Roman"/>
          <w:noProof w:val="0"/>
        </w:rPr>
        <w:t xml:space="preserve"> </w:t>
      </w:r>
      <w:r>
        <w:rPr>
          <w:rFonts w:ascii="Times New Roman" w:hAnsi="Times New Roman" w:cs="Times New Roman"/>
          <w:noProof w:val="0"/>
        </w:rPr>
        <w:t>unfamiliar</w:t>
      </w:r>
      <w:r w:rsidR="00A54079">
        <w:rPr>
          <w:rFonts w:ascii="Times New Roman" w:hAnsi="Times New Roman" w:cs="Times New Roman"/>
          <w:noProof w:val="0"/>
        </w:rPr>
        <w:t xml:space="preserve"> terminology and concepts</w:t>
      </w:r>
      <w:r w:rsidR="0045065E">
        <w:rPr>
          <w:rFonts w:ascii="Times New Roman" w:hAnsi="Times New Roman" w:cs="Times New Roman"/>
          <w:noProof w:val="0"/>
        </w:rPr>
        <w:t xml:space="preserve">. </w:t>
      </w:r>
    </w:p>
    <w:p w14:paraId="01CEEC9F" w14:textId="0A6F3A8E" w:rsidR="004B327E" w:rsidRDefault="004B327E" w:rsidP="0057557B">
      <w:pPr>
        <w:spacing w:line="480" w:lineRule="auto"/>
        <w:rPr>
          <w:rFonts w:ascii="Times New Roman" w:hAnsi="Times New Roman" w:cs="Times New Roman"/>
          <w:noProof w:val="0"/>
        </w:rPr>
      </w:pPr>
      <w:r>
        <w:rPr>
          <w:rFonts w:ascii="Times New Roman" w:hAnsi="Times New Roman" w:cs="Times New Roman"/>
          <w:noProof w:val="0"/>
        </w:rPr>
        <w:tab/>
      </w:r>
      <w:r w:rsidR="0045065E">
        <w:rPr>
          <w:rFonts w:ascii="Times New Roman" w:hAnsi="Times New Roman" w:cs="Times New Roman"/>
          <w:noProof w:val="0"/>
        </w:rPr>
        <w:t>The third</w:t>
      </w:r>
      <w:r w:rsidR="00E74ABC">
        <w:rPr>
          <w:rFonts w:ascii="Times New Roman" w:hAnsi="Times New Roman" w:cs="Times New Roman"/>
          <w:noProof w:val="0"/>
        </w:rPr>
        <w:t xml:space="preserve"> </w:t>
      </w:r>
      <w:r w:rsidR="00131993">
        <w:rPr>
          <w:rFonts w:ascii="Times New Roman" w:hAnsi="Times New Roman" w:cs="Times New Roman"/>
          <w:noProof w:val="0"/>
        </w:rPr>
        <w:t>question,</w:t>
      </w:r>
      <w:r w:rsidR="00E74ABC">
        <w:rPr>
          <w:rFonts w:ascii="Times New Roman" w:hAnsi="Times New Roman" w:cs="Times New Roman"/>
          <w:noProof w:val="0"/>
        </w:rPr>
        <w:t xml:space="preserve"> does using multimodal visual analysis lead to significant critical analysis</w:t>
      </w:r>
      <w:r w:rsidR="00131993">
        <w:rPr>
          <w:rFonts w:ascii="Times New Roman" w:hAnsi="Times New Roman" w:cs="Times New Roman"/>
          <w:noProof w:val="0"/>
        </w:rPr>
        <w:t>,</w:t>
      </w:r>
      <w:r w:rsidR="00E74ABC">
        <w:rPr>
          <w:rFonts w:ascii="Times New Roman" w:hAnsi="Times New Roman" w:cs="Times New Roman"/>
          <w:noProof w:val="0"/>
        </w:rPr>
        <w:t xml:space="preserve"> </w:t>
      </w:r>
      <w:r w:rsidR="00131993">
        <w:rPr>
          <w:rFonts w:ascii="Times New Roman" w:hAnsi="Times New Roman" w:cs="Times New Roman"/>
          <w:noProof w:val="0"/>
        </w:rPr>
        <w:t xml:space="preserve">is a qualitative judgment. Critical analysis will usually be embedded in the sentences following the visual description. In the critical analysis, students go further than just describing a multimodal text. They say something significant about how </w:t>
      </w:r>
      <w:r w:rsidR="00A54079">
        <w:rPr>
          <w:rFonts w:ascii="Times New Roman" w:hAnsi="Times New Roman" w:cs="Times New Roman"/>
          <w:noProof w:val="0"/>
        </w:rPr>
        <w:t xml:space="preserve">the </w:t>
      </w:r>
      <w:r w:rsidR="00131993">
        <w:rPr>
          <w:rFonts w:ascii="Times New Roman" w:hAnsi="Times New Roman" w:cs="Times New Roman"/>
          <w:noProof w:val="0"/>
        </w:rPr>
        <w:t xml:space="preserve">design </w:t>
      </w:r>
      <w:r w:rsidR="007A050B">
        <w:rPr>
          <w:rFonts w:ascii="Times New Roman" w:hAnsi="Times New Roman" w:cs="Times New Roman"/>
          <w:noProof w:val="0"/>
        </w:rPr>
        <w:t>conveys</w:t>
      </w:r>
      <w:r w:rsidR="00F67621">
        <w:rPr>
          <w:rFonts w:ascii="Times New Roman" w:hAnsi="Times New Roman" w:cs="Times New Roman"/>
          <w:noProof w:val="0"/>
        </w:rPr>
        <w:t xml:space="preserve"> meaning</w:t>
      </w:r>
      <w:r w:rsidR="00A54079">
        <w:rPr>
          <w:rFonts w:ascii="Times New Roman" w:hAnsi="Times New Roman" w:cs="Times New Roman"/>
          <w:noProof w:val="0"/>
        </w:rPr>
        <w:t>,</w:t>
      </w:r>
      <w:r w:rsidR="00F67621">
        <w:rPr>
          <w:rFonts w:ascii="Times New Roman" w:hAnsi="Times New Roman" w:cs="Times New Roman"/>
          <w:noProof w:val="0"/>
        </w:rPr>
        <w:t xml:space="preserve"> and</w:t>
      </w:r>
      <w:r w:rsidR="00A54079">
        <w:rPr>
          <w:rFonts w:ascii="Times New Roman" w:hAnsi="Times New Roman" w:cs="Times New Roman"/>
          <w:noProof w:val="0"/>
        </w:rPr>
        <w:t xml:space="preserve"> the analysis will lead to a</w:t>
      </w:r>
      <w:r w:rsidR="00F67621">
        <w:rPr>
          <w:rFonts w:ascii="Times New Roman" w:hAnsi="Times New Roman" w:cs="Times New Roman"/>
          <w:noProof w:val="0"/>
        </w:rPr>
        <w:t xml:space="preserve"> question</w:t>
      </w:r>
      <w:r w:rsidR="00A54079">
        <w:rPr>
          <w:rFonts w:ascii="Times New Roman" w:hAnsi="Times New Roman" w:cs="Times New Roman"/>
          <w:noProof w:val="0"/>
        </w:rPr>
        <w:t>ing of</w:t>
      </w:r>
      <w:r w:rsidR="00F67621">
        <w:rPr>
          <w:rFonts w:ascii="Times New Roman" w:hAnsi="Times New Roman" w:cs="Times New Roman"/>
          <w:noProof w:val="0"/>
        </w:rPr>
        <w:t xml:space="preserve"> ideology</w:t>
      </w:r>
      <w:r w:rsidR="00131993">
        <w:rPr>
          <w:rFonts w:ascii="Times New Roman" w:hAnsi="Times New Roman" w:cs="Times New Roman"/>
          <w:noProof w:val="0"/>
        </w:rPr>
        <w:t xml:space="preserve"> and underlying power relations. </w:t>
      </w:r>
    </w:p>
    <w:p w14:paraId="0D9CCEAD" w14:textId="77777777" w:rsidR="005E0208" w:rsidRDefault="004B327E" w:rsidP="0057557B">
      <w:pPr>
        <w:spacing w:line="480" w:lineRule="auto"/>
        <w:rPr>
          <w:rFonts w:ascii="Times New Roman" w:hAnsi="Times New Roman" w:cs="Times New Roman"/>
          <w:noProof w:val="0"/>
        </w:rPr>
      </w:pPr>
      <w:r>
        <w:rPr>
          <w:rFonts w:ascii="Times New Roman" w:hAnsi="Times New Roman" w:cs="Times New Roman"/>
          <w:noProof w:val="0"/>
        </w:rPr>
        <w:tab/>
        <w:t xml:space="preserve">The fourth research question, what are the potential benefits of an SFL-based composition classroom, will be answered through </w:t>
      </w:r>
      <w:r w:rsidR="0006547A">
        <w:rPr>
          <w:rFonts w:ascii="Times New Roman" w:hAnsi="Times New Roman" w:cs="Times New Roman"/>
          <w:noProof w:val="0"/>
        </w:rPr>
        <w:t>qualitative and descriptive research</w:t>
      </w:r>
      <w:r w:rsidR="007A050B">
        <w:rPr>
          <w:rFonts w:ascii="Times New Roman" w:hAnsi="Times New Roman" w:cs="Times New Roman"/>
          <w:noProof w:val="0"/>
        </w:rPr>
        <w:t xml:space="preserve"> of all the data</w:t>
      </w:r>
      <w:r w:rsidR="0006547A">
        <w:rPr>
          <w:rFonts w:ascii="Times New Roman" w:hAnsi="Times New Roman" w:cs="Times New Roman"/>
          <w:noProof w:val="0"/>
        </w:rPr>
        <w:t>. In the</w:t>
      </w:r>
      <w:r w:rsidR="005E3112">
        <w:rPr>
          <w:rFonts w:ascii="Times New Roman" w:hAnsi="Times New Roman" w:cs="Times New Roman"/>
          <w:noProof w:val="0"/>
        </w:rPr>
        <w:t xml:space="preserve"> case study, "SFL-based composition classroom" is defined as a composition classroom that takes a functional, SFL approach to language instruction. This is a tri-stratal approach incorporating multimodal visual analysis, genre pedagogy, and CDA. The potential benefits of a functional composition classroom will </w:t>
      </w:r>
      <w:r w:rsidR="0006547A">
        <w:rPr>
          <w:rFonts w:ascii="Times New Roman" w:hAnsi="Times New Roman" w:cs="Times New Roman"/>
          <w:noProof w:val="0"/>
        </w:rPr>
        <w:t xml:space="preserve">take into account the quality of students' papers, interviews, personal reflections, final grades, and teacher reflections.  </w:t>
      </w:r>
      <w:r w:rsidR="005E3112">
        <w:rPr>
          <w:rFonts w:ascii="Times New Roman" w:hAnsi="Times New Roman" w:cs="Times New Roman"/>
          <w:noProof w:val="0"/>
        </w:rPr>
        <w:t xml:space="preserve">   </w:t>
      </w:r>
    </w:p>
    <w:p w14:paraId="7D99C4AE" w14:textId="77777777" w:rsidR="0057689A" w:rsidRDefault="005E0208" w:rsidP="0057557B">
      <w:pPr>
        <w:spacing w:line="480" w:lineRule="auto"/>
        <w:rPr>
          <w:rFonts w:ascii="Times New Roman" w:hAnsi="Times New Roman" w:cs="Times New Roman"/>
          <w:noProof w:val="0"/>
        </w:rPr>
      </w:pPr>
      <w:r>
        <w:rPr>
          <w:rFonts w:ascii="Times New Roman" w:hAnsi="Times New Roman" w:cs="Times New Roman"/>
          <w:noProof w:val="0"/>
        </w:rPr>
        <w:tab/>
        <w:t>After a preliminary investigation integrating multimodal visual analysis into first-year composition, some possible problems with the method include students' writing becoming laden with jargon, overly descriptive visual analyses that do not express critical awareness</w:t>
      </w:r>
      <w:r w:rsidR="00157DD6">
        <w:rPr>
          <w:rFonts w:ascii="Times New Roman" w:hAnsi="Times New Roman" w:cs="Times New Roman"/>
          <w:noProof w:val="0"/>
        </w:rPr>
        <w:t>, and</w:t>
      </w:r>
      <w:r>
        <w:rPr>
          <w:rFonts w:ascii="Times New Roman" w:hAnsi="Times New Roman" w:cs="Times New Roman"/>
          <w:noProof w:val="0"/>
        </w:rPr>
        <w:t xml:space="preserve"> difficult</w:t>
      </w:r>
      <w:r w:rsidR="00157DD6">
        <w:rPr>
          <w:rFonts w:ascii="Times New Roman" w:hAnsi="Times New Roman" w:cs="Times New Roman"/>
          <w:noProof w:val="0"/>
        </w:rPr>
        <w:t>y in</w:t>
      </w:r>
      <w:r>
        <w:rPr>
          <w:rFonts w:ascii="Times New Roman" w:hAnsi="Times New Roman" w:cs="Times New Roman"/>
          <w:noProof w:val="0"/>
        </w:rPr>
        <w:t xml:space="preserve"> training</w:t>
      </w:r>
      <w:r w:rsidR="00157DD6">
        <w:rPr>
          <w:rFonts w:ascii="Times New Roman" w:hAnsi="Times New Roman" w:cs="Times New Roman"/>
          <w:noProof w:val="0"/>
        </w:rPr>
        <w:t xml:space="preserve"> additional</w:t>
      </w:r>
      <w:r>
        <w:rPr>
          <w:rFonts w:ascii="Times New Roman" w:hAnsi="Times New Roman" w:cs="Times New Roman"/>
          <w:noProof w:val="0"/>
        </w:rPr>
        <w:t xml:space="preserve"> teachers and</w:t>
      </w:r>
      <w:r w:rsidR="00157DD6">
        <w:rPr>
          <w:rFonts w:ascii="Times New Roman" w:hAnsi="Times New Roman" w:cs="Times New Roman"/>
          <w:noProof w:val="0"/>
        </w:rPr>
        <w:t xml:space="preserve"> their</w:t>
      </w:r>
      <w:r>
        <w:rPr>
          <w:rFonts w:ascii="Times New Roman" w:hAnsi="Times New Roman" w:cs="Times New Roman"/>
          <w:noProof w:val="0"/>
        </w:rPr>
        <w:t xml:space="preserve"> students in the method. Since students are using new and unfamiliar terminology, it is essential that students provide explanation and context for SFL tools</w:t>
      </w:r>
      <w:r w:rsidR="00157DD6">
        <w:rPr>
          <w:rFonts w:ascii="Times New Roman" w:hAnsi="Times New Roman" w:cs="Times New Roman"/>
          <w:noProof w:val="0"/>
        </w:rPr>
        <w:t>. Otherwise, students' analyses could appear to be confusing and impenetrable to readers outside the context of the class</w:t>
      </w:r>
      <w:r w:rsidR="0057689A">
        <w:rPr>
          <w:rFonts w:ascii="Times New Roman" w:hAnsi="Times New Roman" w:cs="Times New Roman"/>
          <w:noProof w:val="0"/>
        </w:rPr>
        <w:t>room</w:t>
      </w:r>
      <w:r w:rsidR="00157DD6">
        <w:rPr>
          <w:rFonts w:ascii="Times New Roman" w:hAnsi="Times New Roman" w:cs="Times New Roman"/>
          <w:noProof w:val="0"/>
        </w:rPr>
        <w:t xml:space="preserve">. </w:t>
      </w:r>
      <w:r w:rsidR="0057689A">
        <w:rPr>
          <w:rFonts w:ascii="Times New Roman" w:hAnsi="Times New Roman" w:cs="Times New Roman"/>
          <w:noProof w:val="0"/>
        </w:rPr>
        <w:t xml:space="preserve">Students also have the potential of writing overly descriptive visual analyses that fail to answer the so what question. Finally, since most composition teachers will be unfamiliar with this method, it might be difficult to find time to train teachers. </w:t>
      </w:r>
    </w:p>
    <w:p w14:paraId="5495DFCA" w14:textId="715FDDA8" w:rsidR="007A050B" w:rsidRPr="005E0208" w:rsidRDefault="0057689A" w:rsidP="0057557B">
      <w:pPr>
        <w:spacing w:line="480" w:lineRule="auto"/>
        <w:rPr>
          <w:rFonts w:ascii="Times New Roman" w:hAnsi="Times New Roman" w:cs="Times New Roman"/>
          <w:noProof w:val="0"/>
        </w:rPr>
      </w:pPr>
      <w:r>
        <w:rPr>
          <w:rFonts w:ascii="Times New Roman" w:hAnsi="Times New Roman" w:cs="Times New Roman"/>
          <w:noProof w:val="0"/>
        </w:rPr>
        <w:tab/>
        <w:t xml:space="preserve">I believe the potential benefits of multimodal visual analysis outweigh the negatives. In </w:t>
      </w:r>
      <w:r w:rsidR="008962F0">
        <w:rPr>
          <w:rFonts w:ascii="Times New Roman" w:hAnsi="Times New Roman" w:cs="Times New Roman"/>
          <w:noProof w:val="0"/>
        </w:rPr>
        <w:t xml:space="preserve">my own personal </w:t>
      </w:r>
      <w:r w:rsidR="00DF04E3">
        <w:rPr>
          <w:rFonts w:ascii="Times New Roman" w:hAnsi="Times New Roman" w:cs="Times New Roman"/>
          <w:noProof w:val="0"/>
        </w:rPr>
        <w:t>classroom experience</w:t>
      </w:r>
      <w:r w:rsidR="008962F0">
        <w:rPr>
          <w:rFonts w:ascii="Times New Roman" w:hAnsi="Times New Roman" w:cs="Times New Roman"/>
          <w:noProof w:val="0"/>
        </w:rPr>
        <w:t>,</w:t>
      </w:r>
      <w:r w:rsidRPr="00D26041">
        <w:rPr>
          <w:rFonts w:ascii="Times New Roman" w:hAnsi="Times New Roman" w:cs="Times New Roman"/>
          <w:b/>
          <w:noProof w:val="0"/>
        </w:rPr>
        <w:t xml:space="preserve"> </w:t>
      </w:r>
      <w:r w:rsidRPr="008962F0">
        <w:rPr>
          <w:rFonts w:ascii="Times New Roman" w:hAnsi="Times New Roman" w:cs="Times New Roman"/>
          <w:noProof w:val="0"/>
        </w:rPr>
        <w:t xml:space="preserve">I have </w:t>
      </w:r>
      <w:r w:rsidR="00E909A5" w:rsidRPr="008962F0">
        <w:rPr>
          <w:rFonts w:ascii="Times New Roman" w:hAnsi="Times New Roman" w:cs="Times New Roman"/>
          <w:noProof w:val="0"/>
        </w:rPr>
        <w:t>noticed students' visual analyse</w:t>
      </w:r>
      <w:r w:rsidRPr="008962F0">
        <w:rPr>
          <w:rFonts w:ascii="Times New Roman" w:hAnsi="Times New Roman" w:cs="Times New Roman"/>
          <w:noProof w:val="0"/>
        </w:rPr>
        <w:t>s are much more descriptive, while showing critical awareness, over previous semesters, where visual analysis was not used</w:t>
      </w:r>
      <w:r w:rsidRPr="00D26041">
        <w:rPr>
          <w:rFonts w:ascii="Times New Roman" w:hAnsi="Times New Roman" w:cs="Times New Roman"/>
          <w:b/>
          <w:noProof w:val="0"/>
        </w:rPr>
        <w:t>.</w:t>
      </w:r>
      <w:r>
        <w:rPr>
          <w:rFonts w:ascii="Times New Roman" w:hAnsi="Times New Roman" w:cs="Times New Roman"/>
          <w:noProof w:val="0"/>
        </w:rPr>
        <w:t xml:space="preserve"> </w:t>
      </w:r>
      <w:r w:rsidR="008A27BD">
        <w:rPr>
          <w:rFonts w:ascii="Times New Roman" w:hAnsi="Times New Roman" w:cs="Times New Roman"/>
          <w:noProof w:val="0"/>
        </w:rPr>
        <w:t>Students'</w:t>
      </w:r>
      <w:r w:rsidR="00E909A5">
        <w:rPr>
          <w:rFonts w:ascii="Times New Roman" w:hAnsi="Times New Roman" w:cs="Times New Roman"/>
          <w:noProof w:val="0"/>
        </w:rPr>
        <w:t xml:space="preserve"> visual analyses included in</w:t>
      </w:r>
      <w:r w:rsidR="008A27BD">
        <w:rPr>
          <w:rFonts w:ascii="Times New Roman" w:hAnsi="Times New Roman" w:cs="Times New Roman"/>
          <w:noProof w:val="0"/>
        </w:rPr>
        <w:t xml:space="preserve"> appendix</w:t>
      </w:r>
      <w:r w:rsidR="00E909A5">
        <w:rPr>
          <w:rFonts w:ascii="Times New Roman" w:hAnsi="Times New Roman" w:cs="Times New Roman"/>
          <w:noProof w:val="0"/>
        </w:rPr>
        <w:t xml:space="preserve"> A</w:t>
      </w:r>
      <w:r w:rsidR="008A27BD">
        <w:rPr>
          <w:rFonts w:ascii="Times New Roman" w:hAnsi="Times New Roman" w:cs="Times New Roman"/>
          <w:noProof w:val="0"/>
        </w:rPr>
        <w:t xml:space="preserve"> of this project can attest that students are certainly capable of analyzing </w:t>
      </w:r>
      <w:r w:rsidR="008962F0">
        <w:rPr>
          <w:rFonts w:ascii="Times New Roman" w:hAnsi="Times New Roman" w:cs="Times New Roman"/>
          <w:noProof w:val="0"/>
        </w:rPr>
        <w:t xml:space="preserve">complex </w:t>
      </w:r>
      <w:r w:rsidR="008A27BD">
        <w:rPr>
          <w:rFonts w:ascii="Times New Roman" w:hAnsi="Times New Roman" w:cs="Times New Roman"/>
          <w:noProof w:val="0"/>
        </w:rPr>
        <w:t>multimoda</w:t>
      </w:r>
      <w:r w:rsidR="008962F0">
        <w:rPr>
          <w:rFonts w:ascii="Times New Roman" w:hAnsi="Times New Roman" w:cs="Times New Roman"/>
          <w:noProof w:val="0"/>
        </w:rPr>
        <w:t>l texts in-depth with the SFL metalanguage</w:t>
      </w:r>
      <w:r w:rsidR="008A27BD">
        <w:rPr>
          <w:rFonts w:ascii="Times New Roman" w:hAnsi="Times New Roman" w:cs="Times New Roman"/>
          <w:noProof w:val="0"/>
        </w:rPr>
        <w:t xml:space="preserve">. </w:t>
      </w:r>
      <w:r>
        <w:rPr>
          <w:rFonts w:ascii="Times New Roman" w:hAnsi="Times New Roman" w:cs="Times New Roman"/>
          <w:noProof w:val="0"/>
        </w:rPr>
        <w:t xml:space="preserve">Students </w:t>
      </w:r>
      <w:r w:rsidR="00DF04E3">
        <w:rPr>
          <w:rFonts w:ascii="Times New Roman" w:hAnsi="Times New Roman" w:cs="Times New Roman"/>
          <w:noProof w:val="0"/>
        </w:rPr>
        <w:t xml:space="preserve">report </w:t>
      </w:r>
      <w:r>
        <w:rPr>
          <w:rFonts w:ascii="Times New Roman" w:hAnsi="Times New Roman" w:cs="Times New Roman"/>
          <w:noProof w:val="0"/>
        </w:rPr>
        <w:t>that learning visual analysis has made them pay more attention to detail in their writing and research, a benefit I ha</w:t>
      </w:r>
      <w:r w:rsidR="00033DBD">
        <w:rPr>
          <w:rFonts w:ascii="Times New Roman" w:hAnsi="Times New Roman" w:cs="Times New Roman"/>
          <w:noProof w:val="0"/>
        </w:rPr>
        <w:t>d not anticipated. Students</w:t>
      </w:r>
      <w:r>
        <w:rPr>
          <w:rFonts w:ascii="Times New Roman" w:hAnsi="Times New Roman" w:cs="Times New Roman"/>
          <w:noProof w:val="0"/>
        </w:rPr>
        <w:t xml:space="preserve"> also reported that learning visual analysis has made them more confident writers and researchers.   </w:t>
      </w:r>
      <w:r w:rsidR="00157DD6">
        <w:rPr>
          <w:rFonts w:ascii="Times New Roman" w:hAnsi="Times New Roman" w:cs="Times New Roman"/>
          <w:noProof w:val="0"/>
        </w:rPr>
        <w:t xml:space="preserve"> </w:t>
      </w:r>
      <w:r w:rsidR="007A050B">
        <w:rPr>
          <w:rFonts w:ascii="Times New Roman" w:hAnsi="Times New Roman" w:cs="Times New Roman"/>
          <w:noProof w:val="0"/>
        </w:rPr>
        <w:t xml:space="preserve"> </w:t>
      </w:r>
    </w:p>
    <w:p w14:paraId="27E66B3B" w14:textId="22A79099" w:rsidR="0092024B" w:rsidRPr="00C25C2F" w:rsidRDefault="0006547A" w:rsidP="0057557B">
      <w:pPr>
        <w:spacing w:line="480" w:lineRule="auto"/>
        <w:rPr>
          <w:rFonts w:ascii="Times New Roman" w:hAnsi="Times New Roman" w:cs="Times New Roman"/>
          <w:b/>
          <w:noProof w:val="0"/>
        </w:rPr>
      </w:pPr>
      <w:r w:rsidRPr="0006547A">
        <w:rPr>
          <w:rFonts w:ascii="Times New Roman" w:hAnsi="Times New Roman" w:cs="Times New Roman"/>
          <w:b/>
          <w:noProof w:val="0"/>
        </w:rPr>
        <w:t>Potential Implications of the Study</w:t>
      </w:r>
    </w:p>
    <w:p w14:paraId="2354F4F1" w14:textId="2134F917" w:rsidR="00F843A8" w:rsidRDefault="00C25C2F" w:rsidP="00312F09">
      <w:pPr>
        <w:spacing w:line="480" w:lineRule="auto"/>
        <w:rPr>
          <w:rFonts w:ascii="Times New Roman" w:hAnsi="Times New Roman" w:cs="Times New Roman"/>
          <w:noProof w:val="0"/>
        </w:rPr>
      </w:pPr>
      <w:r>
        <w:rPr>
          <w:rFonts w:ascii="Times New Roman" w:hAnsi="Times New Roman" w:cs="Times New Roman"/>
          <w:noProof w:val="0"/>
        </w:rPr>
        <w:tab/>
        <w:t>Students</w:t>
      </w:r>
      <w:r w:rsidR="00DE58A6">
        <w:rPr>
          <w:rFonts w:ascii="Times New Roman" w:hAnsi="Times New Roman" w:cs="Times New Roman"/>
          <w:noProof w:val="0"/>
        </w:rPr>
        <w:t xml:space="preserve"> currently</w:t>
      </w:r>
      <w:r>
        <w:rPr>
          <w:rFonts w:ascii="Times New Roman" w:hAnsi="Times New Roman" w:cs="Times New Roman"/>
          <w:noProof w:val="0"/>
        </w:rPr>
        <w:t xml:space="preserve"> do not have a method or toolkit for analyzing multimodal texts in-depth in the composition classroom.</w:t>
      </w:r>
      <w:r w:rsidR="00072C75">
        <w:rPr>
          <w:rFonts w:ascii="Times New Roman" w:hAnsi="Times New Roman" w:cs="Times New Roman"/>
          <w:noProof w:val="0"/>
        </w:rPr>
        <w:t xml:space="preserve"> Although specialists have used SFL to visually analyze texts for a number of years, SFL has not yet been taught to students in first-year composition, making multimodal visual analysis an exciting new arena within composition studies. As of now, multimodal composition relies heavily on computer-facilitated production, which does not address the greater need for students to </w:t>
      </w:r>
      <w:r w:rsidR="00361871">
        <w:rPr>
          <w:rFonts w:ascii="Times New Roman" w:hAnsi="Times New Roman" w:cs="Times New Roman"/>
          <w:noProof w:val="0"/>
        </w:rPr>
        <w:t>analyze</w:t>
      </w:r>
      <w:r w:rsidR="00072C75">
        <w:rPr>
          <w:rFonts w:ascii="Times New Roman" w:hAnsi="Times New Roman" w:cs="Times New Roman"/>
          <w:noProof w:val="0"/>
        </w:rPr>
        <w:t xml:space="preserve"> and write about digital texts.</w:t>
      </w:r>
      <w:r>
        <w:rPr>
          <w:rFonts w:ascii="Times New Roman" w:hAnsi="Times New Roman" w:cs="Times New Roman"/>
          <w:noProof w:val="0"/>
        </w:rPr>
        <w:t xml:space="preserve"> Multimodal visual analysis has the potential of providing students with a rich metalanguage and framework for interpreting and describing multimoda</w:t>
      </w:r>
      <w:r w:rsidR="00DE58A6">
        <w:rPr>
          <w:rFonts w:ascii="Times New Roman" w:hAnsi="Times New Roman" w:cs="Times New Roman"/>
          <w:noProof w:val="0"/>
        </w:rPr>
        <w:t>l texts.</w:t>
      </w:r>
      <w:r>
        <w:rPr>
          <w:rFonts w:ascii="Times New Roman" w:hAnsi="Times New Roman" w:cs="Times New Roman"/>
          <w:noProof w:val="0"/>
        </w:rPr>
        <w:t xml:space="preserve"> Because multimodal visual analysis is based in a functional understanding of grammar, visual analysis skills may be </w:t>
      </w:r>
      <w:r w:rsidR="00DE58A6">
        <w:rPr>
          <w:rFonts w:ascii="Times New Roman" w:hAnsi="Times New Roman" w:cs="Times New Roman"/>
          <w:noProof w:val="0"/>
        </w:rPr>
        <w:t>transferable</w:t>
      </w:r>
      <w:r>
        <w:rPr>
          <w:rFonts w:ascii="Times New Roman" w:hAnsi="Times New Roman" w:cs="Times New Roman"/>
          <w:noProof w:val="0"/>
        </w:rPr>
        <w:t xml:space="preserve"> to the analysis and productio</w:t>
      </w:r>
      <w:r w:rsidR="00DE58A6">
        <w:rPr>
          <w:rFonts w:ascii="Times New Roman" w:hAnsi="Times New Roman" w:cs="Times New Roman"/>
          <w:noProof w:val="0"/>
        </w:rPr>
        <w:t>n of writte</w:t>
      </w:r>
      <w:r w:rsidR="00072C75">
        <w:rPr>
          <w:rFonts w:ascii="Times New Roman" w:hAnsi="Times New Roman" w:cs="Times New Roman"/>
          <w:noProof w:val="0"/>
        </w:rPr>
        <w:t xml:space="preserve">n texts as well. </w:t>
      </w:r>
      <w:r w:rsidR="00DE58A6">
        <w:rPr>
          <w:rFonts w:ascii="Times New Roman" w:hAnsi="Times New Roman" w:cs="Times New Roman"/>
          <w:noProof w:val="0"/>
        </w:rPr>
        <w:t>C</w:t>
      </w:r>
      <w:r>
        <w:rPr>
          <w:rFonts w:ascii="Times New Roman" w:hAnsi="Times New Roman" w:cs="Times New Roman"/>
          <w:noProof w:val="0"/>
        </w:rPr>
        <w:t>omposition classroom</w:t>
      </w:r>
      <w:r w:rsidR="00DE58A6">
        <w:rPr>
          <w:rFonts w:ascii="Times New Roman" w:hAnsi="Times New Roman" w:cs="Times New Roman"/>
          <w:noProof w:val="0"/>
        </w:rPr>
        <w:t>s</w:t>
      </w:r>
      <w:r>
        <w:rPr>
          <w:rFonts w:ascii="Times New Roman" w:hAnsi="Times New Roman" w:cs="Times New Roman"/>
          <w:noProof w:val="0"/>
        </w:rPr>
        <w:t xml:space="preserve"> in the U.S. rarely</w:t>
      </w:r>
      <w:r w:rsidR="00DE58A6">
        <w:rPr>
          <w:rFonts w:ascii="Times New Roman" w:hAnsi="Times New Roman" w:cs="Times New Roman"/>
          <w:noProof w:val="0"/>
        </w:rPr>
        <w:t xml:space="preserve"> </w:t>
      </w:r>
      <w:r w:rsidR="00C03BE1">
        <w:rPr>
          <w:rFonts w:ascii="Times New Roman" w:hAnsi="Times New Roman" w:cs="Times New Roman"/>
          <w:noProof w:val="0"/>
        </w:rPr>
        <w:t>use</w:t>
      </w:r>
      <w:r>
        <w:rPr>
          <w:rFonts w:ascii="Times New Roman" w:hAnsi="Times New Roman" w:cs="Times New Roman"/>
          <w:noProof w:val="0"/>
        </w:rPr>
        <w:t xml:space="preserve"> </w:t>
      </w:r>
      <w:r w:rsidR="00DE58A6">
        <w:rPr>
          <w:rFonts w:ascii="Times New Roman" w:hAnsi="Times New Roman" w:cs="Times New Roman"/>
          <w:noProof w:val="0"/>
        </w:rPr>
        <w:t xml:space="preserve">SFL. </w:t>
      </w:r>
      <w:r w:rsidR="00072C75">
        <w:rPr>
          <w:rFonts w:ascii="Times New Roman" w:hAnsi="Times New Roman" w:cs="Times New Roman"/>
          <w:noProof w:val="0"/>
        </w:rPr>
        <w:t>If the case study proves successful, m</w:t>
      </w:r>
      <w:r w:rsidR="00DE58A6">
        <w:rPr>
          <w:rFonts w:ascii="Times New Roman" w:hAnsi="Times New Roman" w:cs="Times New Roman"/>
          <w:noProof w:val="0"/>
        </w:rPr>
        <w:t>ultimodal visual analysis could provide an engaging entry point into</w:t>
      </w:r>
      <w:r w:rsidR="00072C75">
        <w:rPr>
          <w:rFonts w:ascii="Times New Roman" w:hAnsi="Times New Roman" w:cs="Times New Roman"/>
          <w:noProof w:val="0"/>
        </w:rPr>
        <w:t xml:space="preserve"> functional approaches to language </w:t>
      </w:r>
      <w:r w:rsidR="00C03BE1">
        <w:rPr>
          <w:rFonts w:ascii="Times New Roman" w:hAnsi="Times New Roman" w:cs="Times New Roman"/>
          <w:noProof w:val="0"/>
        </w:rPr>
        <w:t>with</w:t>
      </w:r>
      <w:r w:rsidR="00072C75">
        <w:rPr>
          <w:rFonts w:ascii="Times New Roman" w:hAnsi="Times New Roman" w:cs="Times New Roman"/>
          <w:noProof w:val="0"/>
        </w:rPr>
        <w:t>in the composition classroom.</w:t>
      </w:r>
      <w:r w:rsidR="00DE58A6">
        <w:rPr>
          <w:rFonts w:ascii="Times New Roman" w:hAnsi="Times New Roman" w:cs="Times New Roman"/>
          <w:noProof w:val="0"/>
        </w:rPr>
        <w:t xml:space="preserve"> </w:t>
      </w:r>
    </w:p>
    <w:p w14:paraId="4C655CA1" w14:textId="77777777" w:rsidR="00FD4B36" w:rsidRDefault="00FD4B36" w:rsidP="00312F09">
      <w:pPr>
        <w:spacing w:line="480" w:lineRule="auto"/>
        <w:rPr>
          <w:rFonts w:ascii="Times New Roman" w:hAnsi="Times New Roman" w:cs="Times New Roman"/>
          <w:noProof w:val="0"/>
        </w:rPr>
      </w:pPr>
    </w:p>
    <w:p w14:paraId="679F7BAE" w14:textId="77777777" w:rsidR="00FD4B36" w:rsidRDefault="00FD4B36" w:rsidP="00312F09">
      <w:pPr>
        <w:spacing w:line="480" w:lineRule="auto"/>
        <w:rPr>
          <w:rFonts w:ascii="Times New Roman" w:hAnsi="Times New Roman" w:cs="Times New Roman"/>
          <w:noProof w:val="0"/>
        </w:rPr>
      </w:pPr>
    </w:p>
    <w:p w14:paraId="6C58B154" w14:textId="77777777" w:rsidR="00FD4B36" w:rsidRDefault="00FD4B36" w:rsidP="00312F09">
      <w:pPr>
        <w:spacing w:line="480" w:lineRule="auto"/>
        <w:rPr>
          <w:rFonts w:ascii="Times New Roman" w:hAnsi="Times New Roman" w:cs="Times New Roman"/>
          <w:noProof w:val="0"/>
        </w:rPr>
      </w:pPr>
    </w:p>
    <w:p w14:paraId="2197CBAB" w14:textId="77777777" w:rsidR="00FD4B36" w:rsidRDefault="00FD4B36" w:rsidP="00312F09">
      <w:pPr>
        <w:spacing w:line="480" w:lineRule="auto"/>
        <w:rPr>
          <w:rFonts w:ascii="Times New Roman" w:hAnsi="Times New Roman" w:cs="Times New Roman"/>
          <w:noProof w:val="0"/>
        </w:rPr>
      </w:pPr>
    </w:p>
    <w:p w14:paraId="576D252E" w14:textId="77777777" w:rsidR="00FD4B36" w:rsidRDefault="00FD4B36" w:rsidP="00312F09">
      <w:pPr>
        <w:spacing w:line="480" w:lineRule="auto"/>
        <w:rPr>
          <w:rFonts w:ascii="Times New Roman" w:hAnsi="Times New Roman" w:cs="Times New Roman"/>
          <w:noProof w:val="0"/>
        </w:rPr>
      </w:pPr>
    </w:p>
    <w:p w14:paraId="1138292F" w14:textId="77777777" w:rsidR="00FD4B36" w:rsidRDefault="00FD4B36" w:rsidP="00312F09">
      <w:pPr>
        <w:spacing w:line="480" w:lineRule="auto"/>
        <w:rPr>
          <w:rFonts w:ascii="Times New Roman" w:hAnsi="Times New Roman" w:cs="Times New Roman"/>
          <w:noProof w:val="0"/>
        </w:rPr>
      </w:pPr>
    </w:p>
    <w:p w14:paraId="3290B0E3" w14:textId="77777777" w:rsidR="00FD4B36" w:rsidRDefault="00FD4B36" w:rsidP="00312F09">
      <w:pPr>
        <w:spacing w:line="480" w:lineRule="auto"/>
        <w:rPr>
          <w:rFonts w:ascii="Times New Roman" w:hAnsi="Times New Roman" w:cs="Times New Roman"/>
          <w:noProof w:val="0"/>
        </w:rPr>
      </w:pPr>
    </w:p>
    <w:p w14:paraId="73DED2DF" w14:textId="77777777" w:rsidR="00FD4B36" w:rsidRDefault="00FD4B36" w:rsidP="00312F09">
      <w:pPr>
        <w:spacing w:line="480" w:lineRule="auto"/>
        <w:rPr>
          <w:rFonts w:ascii="Times New Roman" w:hAnsi="Times New Roman" w:cs="Times New Roman"/>
          <w:noProof w:val="0"/>
        </w:rPr>
      </w:pPr>
    </w:p>
    <w:p w14:paraId="464CB01E" w14:textId="77777777" w:rsidR="00FD4B36" w:rsidRDefault="00FD4B36" w:rsidP="00312F09">
      <w:pPr>
        <w:spacing w:line="480" w:lineRule="auto"/>
        <w:rPr>
          <w:rFonts w:ascii="Times New Roman" w:hAnsi="Times New Roman" w:cs="Times New Roman"/>
          <w:noProof w:val="0"/>
        </w:rPr>
      </w:pPr>
    </w:p>
    <w:p w14:paraId="562A8C1A" w14:textId="77777777" w:rsidR="00FD4B36" w:rsidRDefault="00FD4B36" w:rsidP="00312F09">
      <w:pPr>
        <w:spacing w:line="480" w:lineRule="auto"/>
        <w:rPr>
          <w:rFonts w:ascii="Times New Roman" w:hAnsi="Times New Roman" w:cs="Times New Roman"/>
          <w:noProof w:val="0"/>
        </w:rPr>
      </w:pPr>
    </w:p>
    <w:p w14:paraId="312AC9DA" w14:textId="77777777" w:rsidR="004F0466" w:rsidRDefault="004F0466" w:rsidP="00312F09">
      <w:pPr>
        <w:spacing w:line="480" w:lineRule="auto"/>
        <w:rPr>
          <w:rFonts w:ascii="Times New Roman" w:hAnsi="Times New Roman" w:cs="Times New Roman"/>
          <w:noProof w:val="0"/>
        </w:rPr>
      </w:pPr>
    </w:p>
    <w:p w14:paraId="518E79C6" w14:textId="77777777" w:rsidR="004F0466" w:rsidRDefault="004F0466" w:rsidP="00312F09">
      <w:pPr>
        <w:spacing w:line="480" w:lineRule="auto"/>
        <w:rPr>
          <w:rFonts w:ascii="Times New Roman" w:hAnsi="Times New Roman" w:cs="Times New Roman"/>
          <w:noProof w:val="0"/>
        </w:rPr>
      </w:pPr>
    </w:p>
    <w:p w14:paraId="61E28901" w14:textId="77777777" w:rsidR="004F0466" w:rsidRDefault="004F0466" w:rsidP="00312F09">
      <w:pPr>
        <w:spacing w:line="480" w:lineRule="auto"/>
        <w:rPr>
          <w:rFonts w:ascii="Times New Roman" w:hAnsi="Times New Roman" w:cs="Times New Roman"/>
          <w:noProof w:val="0"/>
        </w:rPr>
      </w:pPr>
    </w:p>
    <w:p w14:paraId="348D8029" w14:textId="77777777" w:rsidR="0088337F" w:rsidRDefault="0088337F" w:rsidP="00312F09">
      <w:pPr>
        <w:spacing w:line="480" w:lineRule="auto"/>
        <w:rPr>
          <w:rFonts w:ascii="Times New Roman" w:hAnsi="Times New Roman" w:cs="Times New Roman"/>
          <w:noProof w:val="0"/>
        </w:rPr>
      </w:pPr>
    </w:p>
    <w:p w14:paraId="7A6D60C8" w14:textId="77777777" w:rsidR="00B97B2F" w:rsidRDefault="00B97B2F" w:rsidP="00312F09">
      <w:pPr>
        <w:spacing w:line="480" w:lineRule="auto"/>
        <w:rPr>
          <w:rFonts w:ascii="Times New Roman" w:hAnsi="Times New Roman" w:cs="Times New Roman"/>
          <w:noProof w:val="0"/>
        </w:rPr>
      </w:pPr>
    </w:p>
    <w:p w14:paraId="40FEA99E" w14:textId="69235F85" w:rsidR="001C33A5" w:rsidRDefault="0034326A" w:rsidP="002A50C3">
      <w:pPr>
        <w:spacing w:line="480" w:lineRule="auto"/>
        <w:jc w:val="center"/>
        <w:rPr>
          <w:rFonts w:ascii="Times New Roman" w:hAnsi="Times New Roman" w:cs="Times New Roman"/>
        </w:rPr>
      </w:pPr>
      <w:r>
        <w:rPr>
          <w:rFonts w:ascii="Times New Roman" w:hAnsi="Times New Roman" w:cs="Times New Roman"/>
        </w:rPr>
        <w:t>Works Cited</w:t>
      </w:r>
    </w:p>
    <w:p w14:paraId="285E1E28" w14:textId="77777777" w:rsidR="008520B1" w:rsidRDefault="008520B1" w:rsidP="000B2E90">
      <w:pPr>
        <w:spacing w:line="480" w:lineRule="auto"/>
        <w:rPr>
          <w:rFonts w:ascii="Times New Roman" w:hAnsi="Times New Roman" w:cs="Times New Roman"/>
        </w:rPr>
      </w:pPr>
      <w:r>
        <w:rPr>
          <w:rFonts w:ascii="Times New Roman" w:hAnsi="Times New Roman" w:cs="Times New Roman"/>
        </w:rPr>
        <w:t xml:space="preserve">Anderson, Daniel, et al. "Integrating Multimodality into Composition Curricula: Survey </w:t>
      </w:r>
      <w:r>
        <w:rPr>
          <w:rFonts w:ascii="Times New Roman" w:hAnsi="Times New Roman" w:cs="Times New Roman"/>
        </w:rPr>
        <w:tab/>
        <w:t xml:space="preserve">Methodology and Results from a CCCC Research Grant." </w:t>
      </w:r>
      <w:r w:rsidRPr="008520B1">
        <w:rPr>
          <w:rFonts w:ascii="Times New Roman" w:hAnsi="Times New Roman" w:cs="Times New Roman"/>
          <w:i/>
        </w:rPr>
        <w:t>Composition Studies</w:t>
      </w:r>
      <w:r>
        <w:rPr>
          <w:rFonts w:ascii="Times New Roman" w:hAnsi="Times New Roman" w:cs="Times New Roman"/>
        </w:rPr>
        <w:t xml:space="preserve"> 34.2 </w:t>
      </w:r>
    </w:p>
    <w:p w14:paraId="6B20C09C" w14:textId="15826CE8" w:rsidR="008520B1" w:rsidRDefault="008520B1" w:rsidP="000B2E90">
      <w:pPr>
        <w:spacing w:line="480" w:lineRule="auto"/>
        <w:rPr>
          <w:rFonts w:ascii="Times New Roman" w:hAnsi="Times New Roman" w:cs="Times New Roman"/>
        </w:rPr>
      </w:pPr>
      <w:r>
        <w:rPr>
          <w:rFonts w:ascii="Times New Roman" w:hAnsi="Times New Roman" w:cs="Times New Roman"/>
        </w:rPr>
        <w:tab/>
        <w:t xml:space="preserve">(2006): 59-83. Web. 30 April 2015.  </w:t>
      </w:r>
    </w:p>
    <w:p w14:paraId="63EFCAE6" w14:textId="289A0904" w:rsidR="00C46EC9" w:rsidRPr="00C46EC9" w:rsidRDefault="00C46EC9" w:rsidP="000B2E90">
      <w:pPr>
        <w:spacing w:line="480" w:lineRule="auto"/>
        <w:rPr>
          <w:rFonts w:ascii="Times New Roman" w:hAnsi="Times New Roman" w:cs="Times New Roman"/>
        </w:rPr>
      </w:pPr>
      <w:r>
        <w:rPr>
          <w:rFonts w:ascii="Times New Roman" w:hAnsi="Times New Roman" w:cs="Times New Roman"/>
        </w:rPr>
        <w:t xml:space="preserve">Anyon, Jean. "Social Class and the Hidden Curriculum of Work." </w:t>
      </w:r>
      <w:r w:rsidRPr="00C46EC9">
        <w:rPr>
          <w:rFonts w:ascii="Times New Roman" w:hAnsi="Times New Roman" w:cs="Times New Roman"/>
          <w:i/>
        </w:rPr>
        <w:t>Journal of Education</w:t>
      </w:r>
      <w:r>
        <w:rPr>
          <w:rFonts w:ascii="Times New Roman" w:hAnsi="Times New Roman" w:cs="Times New Roman"/>
          <w:i/>
        </w:rPr>
        <w:t xml:space="preserve"> </w:t>
      </w:r>
      <w:r>
        <w:rPr>
          <w:rFonts w:ascii="Times New Roman" w:hAnsi="Times New Roman" w:cs="Times New Roman"/>
        </w:rPr>
        <w:t xml:space="preserve">162.1 </w:t>
      </w:r>
      <w:r w:rsidR="00152629">
        <w:rPr>
          <w:rFonts w:ascii="Times New Roman" w:hAnsi="Times New Roman" w:cs="Times New Roman"/>
        </w:rPr>
        <w:tab/>
      </w:r>
      <w:r>
        <w:rPr>
          <w:rFonts w:ascii="Times New Roman" w:hAnsi="Times New Roman" w:cs="Times New Roman"/>
        </w:rPr>
        <w:t xml:space="preserve">(1980): </w:t>
      </w:r>
      <w:r w:rsidR="00152629">
        <w:rPr>
          <w:rFonts w:ascii="Times New Roman" w:hAnsi="Times New Roman" w:cs="Times New Roman"/>
        </w:rPr>
        <w:t>65-92. Web.</w:t>
      </w:r>
    </w:p>
    <w:p w14:paraId="2439FD21" w14:textId="25219261" w:rsidR="001671B3" w:rsidRDefault="001671B3" w:rsidP="000B2E90">
      <w:pPr>
        <w:spacing w:line="480" w:lineRule="auto"/>
        <w:rPr>
          <w:rFonts w:ascii="Times New Roman" w:hAnsi="Times New Roman" w:cs="Times New Roman"/>
        </w:rPr>
      </w:pPr>
      <w:r>
        <w:rPr>
          <w:rFonts w:ascii="Times New Roman" w:hAnsi="Times New Roman" w:cs="Times New Roman"/>
        </w:rPr>
        <w:t xml:space="preserve">Arola, Kristin L., Jennifer Sheppard, and Cheryl Ball. </w:t>
      </w:r>
      <w:r w:rsidRPr="001671B3">
        <w:rPr>
          <w:rFonts w:ascii="Times New Roman" w:hAnsi="Times New Roman" w:cs="Times New Roman"/>
          <w:i/>
        </w:rPr>
        <w:t xml:space="preserve">Writer/Designer: A Guide to Making </w:t>
      </w:r>
      <w:r w:rsidRPr="001671B3">
        <w:rPr>
          <w:rFonts w:ascii="Times New Roman" w:hAnsi="Times New Roman" w:cs="Times New Roman"/>
          <w:i/>
        </w:rPr>
        <w:tab/>
        <w:t>Multimodal Projects</w:t>
      </w:r>
      <w:r>
        <w:rPr>
          <w:rFonts w:ascii="Times New Roman" w:hAnsi="Times New Roman" w:cs="Times New Roman"/>
        </w:rPr>
        <w:t xml:space="preserve">. Boston: Bedford/St. Martin's, 2014. Print.  </w:t>
      </w:r>
    </w:p>
    <w:p w14:paraId="13BE3BE4" w14:textId="152B9291" w:rsidR="00646E1E" w:rsidRDefault="00D5486C" w:rsidP="000B2E90">
      <w:pPr>
        <w:spacing w:line="480" w:lineRule="auto"/>
        <w:rPr>
          <w:rFonts w:ascii="Times New Roman" w:hAnsi="Times New Roman" w:cs="Times New Roman"/>
        </w:rPr>
      </w:pPr>
      <w:r>
        <w:rPr>
          <w:rFonts w:ascii="Times New Roman" w:hAnsi="Times New Roman" w:cs="Times New Roman"/>
        </w:rPr>
        <w:t xml:space="preserve">Ball, Cheryl, Tia Scoffield Bowen, and Tyrell Brent </w:t>
      </w:r>
      <w:r w:rsidR="00306BBF">
        <w:rPr>
          <w:rFonts w:ascii="Times New Roman" w:hAnsi="Times New Roman" w:cs="Times New Roman"/>
        </w:rPr>
        <w:t>Fenn. "Genre and Transfer in a M</w:t>
      </w:r>
      <w:r>
        <w:rPr>
          <w:rFonts w:ascii="Times New Roman" w:hAnsi="Times New Roman" w:cs="Times New Roman"/>
        </w:rPr>
        <w:t xml:space="preserve">ultimodal </w:t>
      </w:r>
      <w:r>
        <w:rPr>
          <w:rFonts w:ascii="Times New Roman" w:hAnsi="Times New Roman" w:cs="Times New Roman"/>
        </w:rPr>
        <w:tab/>
        <w:t xml:space="preserve">Composition Class." </w:t>
      </w:r>
      <w:r w:rsidRPr="00D5486C">
        <w:rPr>
          <w:rFonts w:ascii="Times New Roman" w:hAnsi="Times New Roman" w:cs="Times New Roman"/>
          <w:i/>
        </w:rPr>
        <w:t>Multimodal Literacies and Emerging Genres</w:t>
      </w:r>
      <w:r>
        <w:rPr>
          <w:rFonts w:ascii="Times New Roman" w:hAnsi="Times New Roman" w:cs="Times New Roman"/>
        </w:rPr>
        <w:t xml:space="preserve">. Eds. Tracey Bowen </w:t>
      </w:r>
      <w:r>
        <w:rPr>
          <w:rFonts w:ascii="Times New Roman" w:hAnsi="Times New Roman" w:cs="Times New Roman"/>
        </w:rPr>
        <w:tab/>
        <w:t xml:space="preserve">and Carl Whithaus. Pittsburgh: University of Pittsburgh Press, 2013. 15-36. Print. </w:t>
      </w:r>
    </w:p>
    <w:p w14:paraId="6819540D" w14:textId="3C6C74CB" w:rsidR="00213C2E" w:rsidRDefault="00213C2E" w:rsidP="000B2E90">
      <w:pPr>
        <w:spacing w:line="480" w:lineRule="auto"/>
        <w:rPr>
          <w:rFonts w:ascii="Times New Roman" w:hAnsi="Times New Roman" w:cs="Times New Roman"/>
        </w:rPr>
      </w:pPr>
      <w:r>
        <w:rPr>
          <w:rFonts w:ascii="Times New Roman" w:hAnsi="Times New Roman" w:cs="Times New Roman"/>
        </w:rPr>
        <w:t xml:space="preserve">Bizzell, Patricia. "Cognition, Convention, and Certainty: What We Need to Know about </w:t>
      </w:r>
      <w:r>
        <w:rPr>
          <w:rFonts w:ascii="Times New Roman" w:hAnsi="Times New Roman" w:cs="Times New Roman"/>
        </w:rPr>
        <w:tab/>
        <w:t xml:space="preserve">Writing." </w:t>
      </w:r>
      <w:r w:rsidRPr="00213C2E">
        <w:rPr>
          <w:rFonts w:ascii="Times New Roman" w:hAnsi="Times New Roman" w:cs="Times New Roman"/>
          <w:i/>
        </w:rPr>
        <w:t>Cross-Talk in Comp Theory: A Reader</w:t>
      </w:r>
      <w:r>
        <w:rPr>
          <w:rFonts w:ascii="Times New Roman" w:hAnsi="Times New Roman" w:cs="Times New Roman"/>
        </w:rPr>
        <w:t xml:space="preserve">. 3rd ed. Eds. Victor Villanueva and </w:t>
      </w:r>
      <w:r>
        <w:rPr>
          <w:rFonts w:ascii="Times New Roman" w:hAnsi="Times New Roman" w:cs="Times New Roman"/>
        </w:rPr>
        <w:tab/>
        <w:t xml:space="preserve">Kristin L. Arola. Urbana: NCTE, 2011. Print.  </w:t>
      </w:r>
    </w:p>
    <w:p w14:paraId="1EEC2DD3" w14:textId="753FFC46" w:rsidR="00D5486C" w:rsidRDefault="00646E1E" w:rsidP="000B2E90">
      <w:pPr>
        <w:spacing w:line="480" w:lineRule="auto"/>
        <w:rPr>
          <w:rFonts w:ascii="Times New Roman" w:hAnsi="Times New Roman" w:cs="Times New Roman"/>
        </w:rPr>
      </w:pPr>
      <w:r>
        <w:rPr>
          <w:rFonts w:ascii="Times New Roman" w:hAnsi="Times New Roman" w:cs="Times New Roman"/>
        </w:rPr>
        <w:t xml:space="preserve">Bump, Jerome. "Thinking Outside the Text Box: 3-D Interactive, Multimodal Literacy in a </w:t>
      </w:r>
      <w:r>
        <w:rPr>
          <w:rFonts w:ascii="Times New Roman" w:hAnsi="Times New Roman" w:cs="Times New Roman"/>
        </w:rPr>
        <w:tab/>
        <w:t xml:space="preserve">College Writing Class." </w:t>
      </w:r>
      <w:r w:rsidRPr="00646E1E">
        <w:rPr>
          <w:rFonts w:ascii="Times New Roman" w:hAnsi="Times New Roman" w:cs="Times New Roman"/>
          <w:i/>
        </w:rPr>
        <w:t>Multmodal Literacies and Emerging Genres</w:t>
      </w:r>
      <w:r>
        <w:rPr>
          <w:rFonts w:ascii="Times New Roman" w:hAnsi="Times New Roman" w:cs="Times New Roman"/>
        </w:rPr>
        <w:t xml:space="preserve">. Eds. Tracey Bowen </w:t>
      </w:r>
      <w:r>
        <w:rPr>
          <w:rFonts w:ascii="Times New Roman" w:hAnsi="Times New Roman" w:cs="Times New Roman"/>
        </w:rPr>
        <w:tab/>
        <w:t xml:space="preserve">and Carl Whithaus. Boston: Bedford/St. Martin's, 2014. 111-142. Print.    </w:t>
      </w:r>
      <w:r w:rsidR="00D5486C">
        <w:rPr>
          <w:rFonts w:ascii="Times New Roman" w:hAnsi="Times New Roman" w:cs="Times New Roman"/>
        </w:rPr>
        <w:t xml:space="preserve">    </w:t>
      </w:r>
    </w:p>
    <w:p w14:paraId="52150EFA" w14:textId="65EE7EC3" w:rsidR="000B2E90" w:rsidRDefault="000B2E90" w:rsidP="000B2E90">
      <w:pPr>
        <w:spacing w:line="480" w:lineRule="auto"/>
        <w:rPr>
          <w:rFonts w:ascii="Times New Roman" w:hAnsi="Times New Roman" w:cs="Times New Roman"/>
        </w:rPr>
      </w:pPr>
      <w:r>
        <w:rPr>
          <w:rFonts w:ascii="Times New Roman" w:hAnsi="Times New Roman" w:cs="Times New Roman"/>
        </w:rPr>
        <w:t xml:space="preserve">Chandler, Daniel. </w:t>
      </w:r>
      <w:r w:rsidRPr="000B2E90">
        <w:rPr>
          <w:rFonts w:ascii="Times New Roman" w:hAnsi="Times New Roman" w:cs="Times New Roman"/>
          <w:i/>
        </w:rPr>
        <w:t>Semiotics: The Basics</w:t>
      </w:r>
      <w:r>
        <w:rPr>
          <w:rFonts w:ascii="Times New Roman" w:hAnsi="Times New Roman" w:cs="Times New Roman"/>
        </w:rPr>
        <w:t xml:space="preserve">. 2nd ed. London: Routledge, 2007. Print.  </w:t>
      </w:r>
    </w:p>
    <w:p w14:paraId="70A70F5F" w14:textId="5EE5DECB" w:rsidR="00307309" w:rsidRDefault="00307309" w:rsidP="000B2E90">
      <w:pPr>
        <w:spacing w:line="480" w:lineRule="auto"/>
        <w:rPr>
          <w:rFonts w:ascii="Times New Roman" w:hAnsi="Times New Roman" w:cs="Times New Roman"/>
        </w:rPr>
      </w:pPr>
      <w:r>
        <w:rPr>
          <w:rFonts w:ascii="Times New Roman" w:hAnsi="Times New Roman" w:cs="Times New Roman"/>
        </w:rPr>
        <w:t xml:space="preserve">de Oliveira, Luciana C., and Mary J. Schleppegrell. </w:t>
      </w:r>
      <w:r w:rsidRPr="00307309">
        <w:rPr>
          <w:rFonts w:ascii="Times New Roman" w:hAnsi="Times New Roman" w:cs="Times New Roman"/>
          <w:i/>
        </w:rPr>
        <w:t>Focus on Grammar and Meaning</w:t>
      </w:r>
      <w:r>
        <w:rPr>
          <w:rFonts w:ascii="Times New Roman" w:hAnsi="Times New Roman" w:cs="Times New Roman"/>
        </w:rPr>
        <w:t xml:space="preserve">. Oxford: </w:t>
      </w:r>
      <w:r>
        <w:rPr>
          <w:rFonts w:ascii="Times New Roman" w:hAnsi="Times New Roman" w:cs="Times New Roman"/>
        </w:rPr>
        <w:tab/>
        <w:t xml:space="preserve">Oxford UP, 2015. Print.  </w:t>
      </w:r>
    </w:p>
    <w:p w14:paraId="6F482B4B" w14:textId="0996C2AB" w:rsidR="009F1F2A" w:rsidRDefault="009F1F2A" w:rsidP="009F1F2A">
      <w:pPr>
        <w:spacing w:line="480" w:lineRule="auto"/>
        <w:rPr>
          <w:rFonts w:ascii="Times New Roman" w:hAnsi="Times New Roman" w:cs="Times New Roman"/>
        </w:rPr>
      </w:pPr>
      <w:r w:rsidRPr="0077510B">
        <w:rPr>
          <w:rFonts w:ascii="Times New Roman" w:hAnsi="Times New Roman" w:cs="Times New Roman"/>
        </w:rPr>
        <w:t>Eggins, S</w:t>
      </w:r>
      <w:r>
        <w:rPr>
          <w:rFonts w:ascii="Times New Roman" w:hAnsi="Times New Roman" w:cs="Times New Roman"/>
        </w:rPr>
        <w:t>uzanne</w:t>
      </w:r>
      <w:r w:rsidRPr="0077510B">
        <w:rPr>
          <w:rFonts w:ascii="Times New Roman" w:hAnsi="Times New Roman" w:cs="Times New Roman"/>
        </w:rPr>
        <w:t xml:space="preserve">. </w:t>
      </w:r>
      <w:r>
        <w:rPr>
          <w:rFonts w:ascii="Times New Roman" w:hAnsi="Times New Roman" w:cs="Times New Roman"/>
          <w:i/>
        </w:rPr>
        <w:t>An Introduction to Systemic Functional L</w:t>
      </w:r>
      <w:r w:rsidRPr="0077510B">
        <w:rPr>
          <w:rFonts w:ascii="Times New Roman" w:hAnsi="Times New Roman" w:cs="Times New Roman"/>
          <w:i/>
        </w:rPr>
        <w:t>inguistics</w:t>
      </w:r>
      <w:r>
        <w:rPr>
          <w:rFonts w:ascii="Times New Roman" w:hAnsi="Times New Roman" w:cs="Times New Roman"/>
        </w:rPr>
        <w:t>. 2nd ed</w:t>
      </w:r>
      <w:r w:rsidRPr="0077510B">
        <w:rPr>
          <w:rFonts w:ascii="Times New Roman" w:hAnsi="Times New Roman" w:cs="Times New Roman"/>
        </w:rPr>
        <w:t xml:space="preserve">. London: </w:t>
      </w:r>
      <w:r>
        <w:rPr>
          <w:rFonts w:ascii="Times New Roman" w:hAnsi="Times New Roman" w:cs="Times New Roman"/>
        </w:rPr>
        <w:tab/>
        <w:t xml:space="preserve">Bloomsbury, </w:t>
      </w:r>
      <w:r w:rsidR="00656283">
        <w:rPr>
          <w:rFonts w:ascii="Times New Roman" w:hAnsi="Times New Roman" w:cs="Times New Roman"/>
        </w:rPr>
        <w:t xml:space="preserve">2004. Print. </w:t>
      </w:r>
    </w:p>
    <w:p w14:paraId="2C31F48B" w14:textId="316972C8" w:rsidR="00A31C16" w:rsidRDefault="00A31C16" w:rsidP="000B2E90">
      <w:pPr>
        <w:spacing w:line="480" w:lineRule="auto"/>
        <w:rPr>
          <w:rFonts w:ascii="Times New Roman" w:hAnsi="Times New Roman" w:cs="Times New Roman"/>
        </w:rPr>
      </w:pPr>
      <w:r>
        <w:rPr>
          <w:rFonts w:ascii="Times New Roman" w:hAnsi="Times New Roman" w:cs="Times New Roman"/>
        </w:rPr>
        <w:t xml:space="preserve">Fairclough, Norman. </w:t>
      </w:r>
      <w:r w:rsidRPr="00A31C16">
        <w:rPr>
          <w:rFonts w:ascii="Times New Roman" w:hAnsi="Times New Roman" w:cs="Times New Roman"/>
          <w:i/>
        </w:rPr>
        <w:t>Analysing Discourse: Textual Analysis for Social Research</w:t>
      </w:r>
      <w:r>
        <w:rPr>
          <w:rFonts w:ascii="Times New Roman" w:hAnsi="Times New Roman" w:cs="Times New Roman"/>
        </w:rPr>
        <w:t xml:space="preserve">. New York: </w:t>
      </w:r>
      <w:r>
        <w:rPr>
          <w:rFonts w:ascii="Times New Roman" w:hAnsi="Times New Roman" w:cs="Times New Roman"/>
        </w:rPr>
        <w:tab/>
        <w:t xml:space="preserve">Routledge, 2003. Print.  </w:t>
      </w:r>
    </w:p>
    <w:p w14:paraId="175B651B" w14:textId="1B4989A9" w:rsidR="00915A6B" w:rsidRDefault="004216B5" w:rsidP="000B2E90">
      <w:pPr>
        <w:spacing w:line="480" w:lineRule="auto"/>
        <w:rPr>
          <w:rFonts w:ascii="Times New Roman" w:hAnsi="Times New Roman" w:cs="Times New Roman"/>
        </w:rPr>
      </w:pPr>
      <w:r>
        <w:rPr>
          <w:rFonts w:ascii="Times New Roman" w:hAnsi="Times New Roman" w:cs="Times New Roman"/>
        </w:rPr>
        <w:t xml:space="preserve">---. </w:t>
      </w:r>
      <w:r w:rsidRPr="004216B5">
        <w:rPr>
          <w:rFonts w:ascii="Times New Roman" w:hAnsi="Times New Roman" w:cs="Times New Roman"/>
          <w:i/>
        </w:rPr>
        <w:t>Critical Discourse Analysis: The Critical Study of Language</w:t>
      </w:r>
      <w:r>
        <w:rPr>
          <w:rFonts w:ascii="Times New Roman" w:hAnsi="Times New Roman" w:cs="Times New Roman"/>
        </w:rPr>
        <w:t xml:space="preserve">. 2nd ed. London: Routledge, </w:t>
      </w:r>
      <w:r>
        <w:rPr>
          <w:rFonts w:ascii="Times New Roman" w:hAnsi="Times New Roman" w:cs="Times New Roman"/>
        </w:rPr>
        <w:tab/>
        <w:t xml:space="preserve">2010. Print.  </w:t>
      </w:r>
    </w:p>
    <w:p w14:paraId="094D5478" w14:textId="21C39BE3" w:rsidR="00D958A6" w:rsidRDefault="00D958A6" w:rsidP="000B2E90">
      <w:pPr>
        <w:spacing w:line="480" w:lineRule="auto"/>
        <w:rPr>
          <w:rFonts w:ascii="Times New Roman" w:hAnsi="Times New Roman" w:cs="Times New Roman"/>
        </w:rPr>
      </w:pPr>
      <w:r>
        <w:rPr>
          <w:rFonts w:ascii="Times New Roman" w:hAnsi="Times New Roman" w:cs="Times New Roman"/>
        </w:rPr>
        <w:t xml:space="preserve">George, Diana. "From Analysis to Design: Visual Communication in the Teaching of Writing." </w:t>
      </w:r>
      <w:r>
        <w:rPr>
          <w:rFonts w:ascii="Times New Roman" w:hAnsi="Times New Roman" w:cs="Times New Roman"/>
        </w:rPr>
        <w:tab/>
      </w:r>
      <w:r w:rsidRPr="00D958A6">
        <w:rPr>
          <w:rFonts w:ascii="Times New Roman" w:hAnsi="Times New Roman" w:cs="Times New Roman"/>
          <w:i/>
        </w:rPr>
        <w:t>Multimodal Composition: A Critical Sourcebook</w:t>
      </w:r>
      <w:r>
        <w:rPr>
          <w:rFonts w:ascii="Times New Roman" w:hAnsi="Times New Roman" w:cs="Times New Roman"/>
        </w:rPr>
        <w:t xml:space="preserve">. Ed. Claire Lutkewitte. Boston: </w:t>
      </w:r>
      <w:r>
        <w:rPr>
          <w:rFonts w:ascii="Times New Roman" w:hAnsi="Times New Roman" w:cs="Times New Roman"/>
        </w:rPr>
        <w:tab/>
        <w:t xml:space="preserve">Bedford/St. Martin's, 2014. 211-232. Print.   </w:t>
      </w:r>
    </w:p>
    <w:p w14:paraId="319AD399" w14:textId="42F76A46" w:rsidR="00EC253D" w:rsidRDefault="00EC253D" w:rsidP="00EC253D">
      <w:pPr>
        <w:spacing w:line="480" w:lineRule="auto"/>
        <w:rPr>
          <w:rFonts w:ascii="Times New Roman" w:hAnsi="Times New Roman" w:cs="Times New Roman"/>
        </w:rPr>
      </w:pPr>
      <w:r>
        <w:rPr>
          <w:rFonts w:ascii="Times New Roman" w:hAnsi="Times New Roman" w:cs="Times New Roman"/>
        </w:rPr>
        <w:t>Halliday, Michael</w:t>
      </w:r>
      <w:r w:rsidRPr="00142DA1">
        <w:rPr>
          <w:rFonts w:ascii="Times New Roman" w:hAnsi="Times New Roman" w:cs="Times New Roman"/>
        </w:rPr>
        <w:t xml:space="preserve">. </w:t>
      </w:r>
      <w:r>
        <w:rPr>
          <w:rFonts w:ascii="Times New Roman" w:hAnsi="Times New Roman" w:cs="Times New Roman"/>
          <w:i/>
        </w:rPr>
        <w:t>Language as Social S</w:t>
      </w:r>
      <w:r w:rsidRPr="00E77108">
        <w:rPr>
          <w:rFonts w:ascii="Times New Roman" w:hAnsi="Times New Roman" w:cs="Times New Roman"/>
          <w:i/>
        </w:rPr>
        <w:t>emiotic: T</w:t>
      </w:r>
      <w:r>
        <w:rPr>
          <w:rFonts w:ascii="Times New Roman" w:hAnsi="Times New Roman" w:cs="Times New Roman"/>
          <w:i/>
        </w:rPr>
        <w:t xml:space="preserve">he Social Interpretation of Language and </w:t>
      </w:r>
      <w:r>
        <w:rPr>
          <w:rFonts w:ascii="Times New Roman" w:hAnsi="Times New Roman" w:cs="Times New Roman"/>
          <w:i/>
        </w:rPr>
        <w:tab/>
        <w:t>M</w:t>
      </w:r>
      <w:r w:rsidRPr="00E77108">
        <w:rPr>
          <w:rFonts w:ascii="Times New Roman" w:hAnsi="Times New Roman" w:cs="Times New Roman"/>
          <w:i/>
        </w:rPr>
        <w:t>eaning</w:t>
      </w:r>
      <w:r w:rsidRPr="00142DA1">
        <w:rPr>
          <w:rFonts w:ascii="Times New Roman" w:hAnsi="Times New Roman" w:cs="Times New Roman"/>
        </w:rPr>
        <w:t>. B</w:t>
      </w:r>
      <w:r>
        <w:rPr>
          <w:rFonts w:ascii="Times New Roman" w:hAnsi="Times New Roman" w:cs="Times New Roman"/>
        </w:rPr>
        <w:t xml:space="preserve">altimore: University Park Press, 1978. Print. </w:t>
      </w:r>
    </w:p>
    <w:p w14:paraId="327C931C" w14:textId="3D18BCE8" w:rsidR="00C25C1B" w:rsidRDefault="00C25C1B" w:rsidP="00EC253D">
      <w:pPr>
        <w:spacing w:line="480" w:lineRule="auto"/>
        <w:rPr>
          <w:rFonts w:ascii="Times New Roman" w:hAnsi="Times New Roman" w:cs="Times New Roman"/>
        </w:rPr>
      </w:pPr>
      <w:r>
        <w:rPr>
          <w:rFonts w:ascii="Times New Roman" w:hAnsi="Times New Roman" w:cs="Times New Roman"/>
        </w:rPr>
        <w:t xml:space="preserve">---. </w:t>
      </w:r>
      <w:r w:rsidRPr="00C25C1B">
        <w:rPr>
          <w:rFonts w:ascii="Times New Roman" w:hAnsi="Times New Roman" w:cs="Times New Roman"/>
          <w:i/>
        </w:rPr>
        <w:t>On Language and Linguistics</w:t>
      </w:r>
      <w:r>
        <w:rPr>
          <w:rFonts w:ascii="Times New Roman" w:hAnsi="Times New Roman" w:cs="Times New Roman"/>
        </w:rPr>
        <w:t xml:space="preserve">. Ed. Jonathan J. Webster. London: Continuum, 2003. Print. </w:t>
      </w:r>
    </w:p>
    <w:p w14:paraId="38D3DAC5" w14:textId="5F8F86DC" w:rsidR="002D5316" w:rsidRDefault="002D5316" w:rsidP="00EC253D">
      <w:pPr>
        <w:spacing w:line="480" w:lineRule="auto"/>
        <w:rPr>
          <w:rFonts w:ascii="Times New Roman" w:hAnsi="Times New Roman" w:cs="Times New Roman"/>
        </w:rPr>
      </w:pPr>
      <w:r>
        <w:rPr>
          <w:rFonts w:ascii="Times New Roman" w:hAnsi="Times New Roman" w:cs="Times New Roman"/>
        </w:rPr>
        <w:t xml:space="preserve">Halliday, Michael, and Christian M.I. Matthiessen. </w:t>
      </w:r>
      <w:r w:rsidRPr="002D5316">
        <w:rPr>
          <w:rFonts w:ascii="Times New Roman" w:hAnsi="Times New Roman" w:cs="Times New Roman"/>
          <w:i/>
        </w:rPr>
        <w:t xml:space="preserve">Construing Experience Through Meaning: A </w:t>
      </w:r>
      <w:r w:rsidRPr="002D5316">
        <w:rPr>
          <w:rFonts w:ascii="Times New Roman" w:hAnsi="Times New Roman" w:cs="Times New Roman"/>
          <w:i/>
        </w:rPr>
        <w:tab/>
        <w:t>Lanugage-based Approach to Cognition</w:t>
      </w:r>
      <w:r>
        <w:rPr>
          <w:rFonts w:ascii="Times New Roman" w:hAnsi="Times New Roman" w:cs="Times New Roman"/>
        </w:rPr>
        <w:t xml:space="preserve">. London: Continuum, 2006. Print.   </w:t>
      </w:r>
    </w:p>
    <w:p w14:paraId="144B2AD9" w14:textId="604DFF04" w:rsidR="008E6DB1" w:rsidRDefault="008E6DB1" w:rsidP="00EC253D">
      <w:pPr>
        <w:spacing w:line="480" w:lineRule="auto"/>
        <w:rPr>
          <w:rFonts w:ascii="Times New Roman" w:hAnsi="Times New Roman" w:cs="Times New Roman"/>
        </w:rPr>
      </w:pPr>
      <w:r>
        <w:rPr>
          <w:rFonts w:ascii="Times New Roman" w:hAnsi="Times New Roman" w:cs="Times New Roman"/>
        </w:rPr>
        <w:t xml:space="preserve">---. </w:t>
      </w:r>
      <w:r w:rsidRPr="008E6DB1">
        <w:rPr>
          <w:rFonts w:ascii="Times New Roman" w:hAnsi="Times New Roman" w:cs="Times New Roman"/>
          <w:i/>
        </w:rPr>
        <w:t>Halliday's Introduction to Functional Grammar</w:t>
      </w:r>
      <w:r>
        <w:rPr>
          <w:rFonts w:ascii="Times New Roman" w:hAnsi="Times New Roman" w:cs="Times New Roman"/>
        </w:rPr>
        <w:t xml:space="preserve">. 4th ed. New York: Routledge, 2014. Print. </w:t>
      </w:r>
    </w:p>
    <w:p w14:paraId="38D071B8" w14:textId="452ED1DA" w:rsidR="004A79F0" w:rsidRDefault="004A79F0" w:rsidP="00EC253D">
      <w:pPr>
        <w:spacing w:line="480" w:lineRule="auto"/>
        <w:rPr>
          <w:rFonts w:ascii="Times New Roman" w:hAnsi="Times New Roman" w:cs="Times New Roman"/>
        </w:rPr>
      </w:pPr>
      <w:r>
        <w:rPr>
          <w:rFonts w:ascii="Times New Roman" w:hAnsi="Times New Roman" w:cs="Times New Roman"/>
        </w:rPr>
        <w:t xml:space="preserve">Harman, Ruth, and Amber M. Simmons. "Critical Systemic Functional Linguistics and the </w:t>
      </w:r>
      <w:r>
        <w:rPr>
          <w:rFonts w:ascii="Times New Roman" w:hAnsi="Times New Roman" w:cs="Times New Roman"/>
        </w:rPr>
        <w:tab/>
        <w:t>Teaching of Literary Narrative</w:t>
      </w:r>
      <w:r w:rsidR="008527FD">
        <w:rPr>
          <w:rFonts w:ascii="Times New Roman" w:hAnsi="Times New Roman" w:cs="Times New Roman"/>
        </w:rPr>
        <w:t>s</w:t>
      </w:r>
      <w:r>
        <w:rPr>
          <w:rFonts w:ascii="Times New Roman" w:hAnsi="Times New Roman" w:cs="Times New Roman"/>
        </w:rPr>
        <w:t xml:space="preserve"> in Secondary School English." </w:t>
      </w:r>
      <w:r w:rsidRPr="004A79F0">
        <w:rPr>
          <w:rFonts w:ascii="Times New Roman" w:hAnsi="Times New Roman" w:cs="Times New Roman"/>
          <w:i/>
        </w:rPr>
        <w:t xml:space="preserve">Genre Pedagogy Across </w:t>
      </w:r>
      <w:r w:rsidRPr="004A79F0">
        <w:rPr>
          <w:rFonts w:ascii="Times New Roman" w:hAnsi="Times New Roman" w:cs="Times New Roman"/>
          <w:i/>
        </w:rPr>
        <w:tab/>
        <w:t>the Curriculum: Theory and Application in U.S. Classrooms and Contexts</w:t>
      </w:r>
      <w:r>
        <w:rPr>
          <w:rFonts w:ascii="Times New Roman" w:hAnsi="Times New Roman" w:cs="Times New Roman"/>
        </w:rPr>
        <w:t xml:space="preserve">. Eds. Luciana </w:t>
      </w:r>
      <w:r>
        <w:rPr>
          <w:rFonts w:ascii="Times New Roman" w:hAnsi="Times New Roman" w:cs="Times New Roman"/>
        </w:rPr>
        <w:tab/>
        <w:t xml:space="preserve">C. de Oliveira and Joshua Iddings. Sheffield: Equinox, 2014. 75-91. Print.  </w:t>
      </w:r>
    </w:p>
    <w:p w14:paraId="33E5F2DC" w14:textId="6F1AE67D" w:rsidR="00C67BAF" w:rsidRDefault="00C67BAF" w:rsidP="00EC253D">
      <w:pPr>
        <w:spacing w:line="480" w:lineRule="auto"/>
        <w:rPr>
          <w:rFonts w:ascii="Times New Roman" w:hAnsi="Times New Roman" w:cs="Times New Roman"/>
        </w:rPr>
      </w:pPr>
      <w:r>
        <w:rPr>
          <w:rFonts w:ascii="Times New Roman" w:hAnsi="Times New Roman" w:cs="Times New Roman"/>
        </w:rPr>
        <w:t xml:space="preserve">Kress, Gunther. "Gains and Losses: New Forms of Texts, Knowledge, and Learning." </w:t>
      </w:r>
      <w:r>
        <w:rPr>
          <w:rFonts w:ascii="Times New Roman" w:hAnsi="Times New Roman" w:cs="Times New Roman"/>
        </w:rPr>
        <w:tab/>
      </w:r>
      <w:r w:rsidRPr="00C67BAF">
        <w:rPr>
          <w:rFonts w:ascii="Times New Roman" w:hAnsi="Times New Roman" w:cs="Times New Roman"/>
          <w:i/>
        </w:rPr>
        <w:t>Multimodal Composition: A Critical Sourcebook</w:t>
      </w:r>
      <w:r>
        <w:rPr>
          <w:rFonts w:ascii="Times New Roman" w:hAnsi="Times New Roman" w:cs="Times New Roman"/>
        </w:rPr>
        <w:t xml:space="preserve">. Ed. Claire Lutkewitte. Boston: </w:t>
      </w:r>
      <w:r>
        <w:rPr>
          <w:rFonts w:ascii="Times New Roman" w:hAnsi="Times New Roman" w:cs="Times New Roman"/>
        </w:rPr>
        <w:tab/>
        <w:t xml:space="preserve">Bedford/St. Martin's, 2014. 283-301. Print.    </w:t>
      </w:r>
    </w:p>
    <w:p w14:paraId="4637DFC0" w14:textId="059CB98C" w:rsidR="001B0A1C" w:rsidRDefault="00C67BAF" w:rsidP="00EC253D">
      <w:pPr>
        <w:spacing w:line="480" w:lineRule="auto"/>
        <w:rPr>
          <w:rFonts w:ascii="Times New Roman" w:hAnsi="Times New Roman" w:cs="Times New Roman"/>
        </w:rPr>
      </w:pPr>
      <w:r>
        <w:rPr>
          <w:rFonts w:ascii="Times New Roman" w:hAnsi="Times New Roman" w:cs="Times New Roman"/>
        </w:rPr>
        <w:t>---</w:t>
      </w:r>
      <w:r w:rsidR="001B0A1C">
        <w:rPr>
          <w:rFonts w:ascii="Times New Roman" w:hAnsi="Times New Roman" w:cs="Times New Roman"/>
        </w:rPr>
        <w:t>.</w:t>
      </w:r>
      <w:r w:rsidR="001B0A1C" w:rsidRPr="00BF65CD">
        <w:rPr>
          <w:rFonts w:ascii="Times New Roman" w:hAnsi="Times New Roman" w:cs="Times New Roman"/>
        </w:rPr>
        <w:t xml:space="preserve"> </w:t>
      </w:r>
      <w:r w:rsidR="001B0A1C">
        <w:rPr>
          <w:rFonts w:ascii="Times New Roman" w:hAnsi="Times New Roman" w:cs="Times New Roman"/>
          <w:i/>
        </w:rPr>
        <w:t>Literacy in the New Media A</w:t>
      </w:r>
      <w:r w:rsidR="001B0A1C" w:rsidRPr="00BF65CD">
        <w:rPr>
          <w:rFonts w:ascii="Times New Roman" w:hAnsi="Times New Roman" w:cs="Times New Roman"/>
          <w:i/>
        </w:rPr>
        <w:t>ge</w:t>
      </w:r>
      <w:r w:rsidR="001B0A1C">
        <w:rPr>
          <w:rFonts w:ascii="Times New Roman" w:hAnsi="Times New Roman" w:cs="Times New Roman"/>
        </w:rPr>
        <w:t xml:space="preserve">. London: Routledge, 2003. Print. </w:t>
      </w:r>
    </w:p>
    <w:p w14:paraId="5BE31C15" w14:textId="6F71BBE4" w:rsidR="00C708FC" w:rsidRDefault="00C708FC" w:rsidP="00EC253D">
      <w:pPr>
        <w:spacing w:line="480" w:lineRule="auto"/>
        <w:rPr>
          <w:rFonts w:ascii="Times New Roman" w:hAnsi="Times New Roman" w:cs="Times New Roman"/>
        </w:rPr>
      </w:pPr>
      <w:r>
        <w:rPr>
          <w:rFonts w:ascii="Times New Roman" w:hAnsi="Times New Roman" w:cs="Times New Roman"/>
        </w:rPr>
        <w:t xml:space="preserve">Kress, Gunther, and Theo van Leeuwen. </w:t>
      </w:r>
      <w:r w:rsidRPr="00C708FC">
        <w:rPr>
          <w:rFonts w:ascii="Times New Roman" w:hAnsi="Times New Roman" w:cs="Times New Roman"/>
          <w:i/>
        </w:rPr>
        <w:t>Reading Images: The Grammar of Visual Design</w:t>
      </w:r>
      <w:r>
        <w:rPr>
          <w:rFonts w:ascii="Times New Roman" w:hAnsi="Times New Roman" w:cs="Times New Roman"/>
        </w:rPr>
        <w:t xml:space="preserve">. 2nd </w:t>
      </w:r>
      <w:r>
        <w:rPr>
          <w:rFonts w:ascii="Times New Roman" w:hAnsi="Times New Roman" w:cs="Times New Roman"/>
        </w:rPr>
        <w:tab/>
        <w:t xml:space="preserve">edition. London: Routledge, 2006. Print.  </w:t>
      </w:r>
    </w:p>
    <w:p w14:paraId="2AE163F2" w14:textId="0EA9DBDD" w:rsidR="00464B97" w:rsidRDefault="00464B97" w:rsidP="00EC253D">
      <w:pPr>
        <w:spacing w:line="480" w:lineRule="auto"/>
        <w:rPr>
          <w:rFonts w:ascii="Times New Roman" w:hAnsi="Times New Roman" w:cs="Times New Roman"/>
        </w:rPr>
      </w:pPr>
      <w:r>
        <w:rPr>
          <w:rFonts w:ascii="Times New Roman" w:hAnsi="Times New Roman" w:cs="Times New Roman"/>
        </w:rPr>
        <w:t xml:space="preserve">Lauer, Claire. "Contending with Terms: 'Multmodal' and 'Multimedia' in the Academic and </w:t>
      </w:r>
      <w:r>
        <w:rPr>
          <w:rFonts w:ascii="Times New Roman" w:hAnsi="Times New Roman" w:cs="Times New Roman"/>
        </w:rPr>
        <w:tab/>
        <w:t xml:space="preserve">Public Spheres." </w:t>
      </w:r>
      <w:r w:rsidRPr="00464B97">
        <w:rPr>
          <w:rFonts w:ascii="Times New Roman" w:hAnsi="Times New Roman" w:cs="Times New Roman"/>
          <w:i/>
        </w:rPr>
        <w:t>Multimodal Composition: A Critical Sourcebook</w:t>
      </w:r>
      <w:r>
        <w:rPr>
          <w:rFonts w:ascii="Times New Roman" w:hAnsi="Times New Roman" w:cs="Times New Roman"/>
        </w:rPr>
        <w:t xml:space="preserve">. Ed. Claire Lutkewitte. </w:t>
      </w:r>
      <w:r w:rsidR="00000BD6">
        <w:rPr>
          <w:rFonts w:ascii="Times New Roman" w:hAnsi="Times New Roman" w:cs="Times New Roman"/>
        </w:rPr>
        <w:tab/>
      </w:r>
      <w:r>
        <w:rPr>
          <w:rFonts w:ascii="Times New Roman" w:hAnsi="Times New Roman" w:cs="Times New Roman"/>
        </w:rPr>
        <w:t xml:space="preserve">Boston: Beford/St. Martin's, 2014. </w:t>
      </w:r>
      <w:r w:rsidR="00000BD6">
        <w:rPr>
          <w:rFonts w:ascii="Times New Roman" w:hAnsi="Times New Roman" w:cs="Times New Roman"/>
        </w:rPr>
        <w:t xml:space="preserve">22-41. Print. </w:t>
      </w:r>
      <w:r>
        <w:rPr>
          <w:rFonts w:ascii="Times New Roman" w:hAnsi="Times New Roman" w:cs="Times New Roman"/>
        </w:rPr>
        <w:t xml:space="preserve">  </w:t>
      </w:r>
    </w:p>
    <w:p w14:paraId="7AEA0C02" w14:textId="760347E6" w:rsidR="00645CAC" w:rsidRDefault="00645CAC" w:rsidP="00EC253D">
      <w:pPr>
        <w:spacing w:line="480" w:lineRule="auto"/>
        <w:rPr>
          <w:rFonts w:ascii="Times New Roman" w:hAnsi="Times New Roman" w:cs="Times New Roman"/>
        </w:rPr>
      </w:pPr>
      <w:r>
        <w:rPr>
          <w:rFonts w:ascii="Times New Roman" w:hAnsi="Times New Roman" w:cs="Times New Roman"/>
        </w:rPr>
        <w:t xml:space="preserve">Lauer, Janice M., and J. William Asher. </w:t>
      </w:r>
      <w:r w:rsidRPr="00645CAC">
        <w:rPr>
          <w:rFonts w:ascii="Times New Roman" w:hAnsi="Times New Roman" w:cs="Times New Roman"/>
          <w:i/>
        </w:rPr>
        <w:t>Composition Research: Empirical Designs</w:t>
      </w:r>
      <w:r>
        <w:rPr>
          <w:rFonts w:ascii="Times New Roman" w:hAnsi="Times New Roman" w:cs="Times New Roman"/>
        </w:rPr>
        <w:t xml:space="preserve">. New York: </w:t>
      </w:r>
      <w:r>
        <w:rPr>
          <w:rFonts w:ascii="Times New Roman" w:hAnsi="Times New Roman" w:cs="Times New Roman"/>
        </w:rPr>
        <w:tab/>
        <w:t xml:space="preserve">Oxford UP, 1988. Print.  </w:t>
      </w:r>
    </w:p>
    <w:p w14:paraId="4A11753A" w14:textId="3BC4585B" w:rsidR="00327C96" w:rsidRDefault="00327C96" w:rsidP="00EC253D">
      <w:pPr>
        <w:spacing w:line="480" w:lineRule="auto"/>
        <w:rPr>
          <w:rFonts w:ascii="Times New Roman" w:hAnsi="Times New Roman" w:cs="Times New Roman"/>
        </w:rPr>
      </w:pPr>
      <w:r>
        <w:rPr>
          <w:rFonts w:ascii="Times New Roman" w:hAnsi="Times New Roman" w:cs="Times New Roman"/>
        </w:rPr>
        <w:t xml:space="preserve">Lupton, Ellen. </w:t>
      </w:r>
      <w:r w:rsidRPr="00B6064F">
        <w:rPr>
          <w:rFonts w:ascii="Times New Roman" w:hAnsi="Times New Roman" w:cs="Times New Roman"/>
          <w:i/>
        </w:rPr>
        <w:t>Type on Screen</w:t>
      </w:r>
      <w:r>
        <w:rPr>
          <w:rFonts w:ascii="Times New Roman" w:hAnsi="Times New Roman" w:cs="Times New Roman"/>
        </w:rPr>
        <w:t xml:space="preserve">: </w:t>
      </w:r>
      <w:r w:rsidRPr="00327C96">
        <w:rPr>
          <w:rFonts w:ascii="Times New Roman" w:hAnsi="Times New Roman" w:cs="Times New Roman"/>
          <w:i/>
        </w:rPr>
        <w:t xml:space="preserve">A Critical Guide for Designers, Writers, Developers, and </w:t>
      </w:r>
      <w:r w:rsidRPr="00327C96">
        <w:rPr>
          <w:rFonts w:ascii="Times New Roman" w:hAnsi="Times New Roman" w:cs="Times New Roman"/>
          <w:i/>
        </w:rPr>
        <w:tab/>
        <w:t>Students</w:t>
      </w:r>
      <w:r>
        <w:rPr>
          <w:rFonts w:ascii="Times New Roman" w:hAnsi="Times New Roman" w:cs="Times New Roman"/>
        </w:rPr>
        <w:t xml:space="preserve">. New York: Princeton Architectural Press, 2014. Print.   </w:t>
      </w:r>
    </w:p>
    <w:p w14:paraId="5B37C883" w14:textId="77777777" w:rsidR="000E6E5F" w:rsidRDefault="002A50C3" w:rsidP="001B6C53">
      <w:pPr>
        <w:spacing w:line="480" w:lineRule="auto"/>
        <w:rPr>
          <w:rFonts w:ascii="Times New Roman" w:hAnsi="Times New Roman" w:cs="Times New Roman"/>
        </w:rPr>
      </w:pPr>
      <w:r>
        <w:rPr>
          <w:rFonts w:ascii="Times New Roman" w:hAnsi="Times New Roman" w:cs="Times New Roman"/>
        </w:rPr>
        <w:t xml:space="preserve">Martin, J.R., Christian M.I.M Matthiessen, and Clare Painter. </w:t>
      </w:r>
      <w:r w:rsidRPr="002A50C3">
        <w:rPr>
          <w:rFonts w:ascii="Times New Roman" w:hAnsi="Times New Roman" w:cs="Times New Roman"/>
          <w:i/>
        </w:rPr>
        <w:t xml:space="preserve">Working with Functional </w:t>
      </w:r>
      <w:r>
        <w:rPr>
          <w:rFonts w:ascii="Times New Roman" w:hAnsi="Times New Roman" w:cs="Times New Roman"/>
          <w:i/>
        </w:rPr>
        <w:tab/>
      </w:r>
      <w:r w:rsidRPr="002A50C3">
        <w:rPr>
          <w:rFonts w:ascii="Times New Roman" w:hAnsi="Times New Roman" w:cs="Times New Roman"/>
          <w:i/>
        </w:rPr>
        <w:t>Gramma</w:t>
      </w:r>
      <w:r>
        <w:rPr>
          <w:rFonts w:ascii="Times New Roman" w:hAnsi="Times New Roman" w:cs="Times New Roman"/>
          <w:i/>
        </w:rPr>
        <w:t>r</w:t>
      </w:r>
      <w:r>
        <w:rPr>
          <w:rFonts w:ascii="Times New Roman" w:hAnsi="Times New Roman" w:cs="Times New Roman"/>
        </w:rPr>
        <w:t xml:space="preserve">. London: Arnold, 1997. Print. </w:t>
      </w:r>
    </w:p>
    <w:p w14:paraId="7530D3B9" w14:textId="77777777" w:rsidR="00A23F53" w:rsidRDefault="00A23F53" w:rsidP="00A23F53">
      <w:pPr>
        <w:spacing w:line="480" w:lineRule="auto"/>
        <w:rPr>
          <w:rFonts w:ascii="Times New Roman" w:hAnsi="Times New Roman" w:cs="Times New Roman"/>
          <w:noProof w:val="0"/>
        </w:rPr>
      </w:pPr>
      <w:r>
        <w:rPr>
          <w:rFonts w:ascii="Times New Roman" w:hAnsi="Times New Roman" w:cs="Times New Roman"/>
          <w:noProof w:val="0"/>
        </w:rPr>
        <w:t xml:space="preserve">Martin, J.R. and David Rose. "Designing Literacy Pedagogy: Scaffolding Democracy in the </w:t>
      </w:r>
      <w:r>
        <w:rPr>
          <w:rFonts w:ascii="Times New Roman" w:hAnsi="Times New Roman" w:cs="Times New Roman"/>
          <w:noProof w:val="0"/>
        </w:rPr>
        <w:tab/>
        <w:t xml:space="preserve">Classroom." </w:t>
      </w:r>
      <w:r w:rsidRPr="005C4786">
        <w:rPr>
          <w:rFonts w:ascii="Times New Roman" w:hAnsi="Times New Roman" w:cs="Times New Roman"/>
          <w:i/>
          <w:noProof w:val="0"/>
        </w:rPr>
        <w:t>Continuing Discourse on Language</w:t>
      </w:r>
      <w:r>
        <w:rPr>
          <w:rFonts w:ascii="Times New Roman" w:hAnsi="Times New Roman" w:cs="Times New Roman"/>
          <w:noProof w:val="0"/>
        </w:rPr>
        <w:t xml:space="preserve">. Eds. J. Webster, C. Matthiessen, and R. </w:t>
      </w:r>
      <w:r>
        <w:rPr>
          <w:rFonts w:ascii="Times New Roman" w:hAnsi="Times New Roman" w:cs="Times New Roman"/>
          <w:noProof w:val="0"/>
        </w:rPr>
        <w:tab/>
        <w:t xml:space="preserve">Hasan. London: Continuum. 1-26. Web.   </w:t>
      </w:r>
    </w:p>
    <w:p w14:paraId="532755DA" w14:textId="54EBEECF" w:rsidR="00032D16" w:rsidRDefault="00A23F53" w:rsidP="002A50C3">
      <w:pPr>
        <w:spacing w:line="480" w:lineRule="auto"/>
        <w:rPr>
          <w:rFonts w:ascii="Times New Roman" w:hAnsi="Times New Roman" w:cs="Times New Roman"/>
        </w:rPr>
      </w:pPr>
      <w:r>
        <w:rPr>
          <w:rFonts w:ascii="Times New Roman" w:hAnsi="Times New Roman" w:cs="Times New Roman"/>
        </w:rPr>
        <w:t>---</w:t>
      </w:r>
      <w:r w:rsidR="00032D16">
        <w:rPr>
          <w:rFonts w:ascii="Times New Roman" w:hAnsi="Times New Roman" w:cs="Times New Roman"/>
        </w:rPr>
        <w:t xml:space="preserve">. </w:t>
      </w:r>
      <w:r w:rsidR="00032D16" w:rsidRPr="00032D16">
        <w:rPr>
          <w:rFonts w:ascii="Times New Roman" w:hAnsi="Times New Roman" w:cs="Times New Roman"/>
          <w:i/>
        </w:rPr>
        <w:t>Genre Relations: Mapping Culture</w:t>
      </w:r>
      <w:r w:rsidR="00032D16">
        <w:rPr>
          <w:rFonts w:ascii="Times New Roman" w:hAnsi="Times New Roman" w:cs="Times New Roman"/>
        </w:rPr>
        <w:t xml:space="preserve">. London: Equinox, 2008. Print.  </w:t>
      </w:r>
    </w:p>
    <w:p w14:paraId="3A6DB179" w14:textId="662E3246" w:rsidR="004B5FDE" w:rsidRDefault="004B5FDE" w:rsidP="004B5FDE">
      <w:pPr>
        <w:spacing w:line="480" w:lineRule="auto"/>
        <w:rPr>
          <w:rFonts w:ascii="Times New Roman" w:hAnsi="Times New Roman" w:cs="Times New Roman"/>
        </w:rPr>
      </w:pPr>
      <w:r>
        <w:rPr>
          <w:rFonts w:ascii="Times New Roman" w:hAnsi="Times New Roman" w:cs="Times New Roman"/>
        </w:rPr>
        <w:t xml:space="preserve">---. </w:t>
      </w:r>
      <w:r w:rsidRPr="005A5145">
        <w:rPr>
          <w:rFonts w:ascii="Times New Roman" w:hAnsi="Times New Roman" w:cs="Times New Roman"/>
          <w:i/>
        </w:rPr>
        <w:t>W</w:t>
      </w:r>
      <w:r w:rsidR="00B6064F">
        <w:rPr>
          <w:rFonts w:ascii="Times New Roman" w:hAnsi="Times New Roman" w:cs="Times New Roman"/>
          <w:i/>
        </w:rPr>
        <w:t>orking with D</w:t>
      </w:r>
      <w:r>
        <w:rPr>
          <w:rFonts w:ascii="Times New Roman" w:hAnsi="Times New Roman" w:cs="Times New Roman"/>
          <w:i/>
        </w:rPr>
        <w:t>iscourse: Meaning Beyond the C</w:t>
      </w:r>
      <w:r w:rsidRPr="005A5145">
        <w:rPr>
          <w:rFonts w:ascii="Times New Roman" w:hAnsi="Times New Roman" w:cs="Times New Roman"/>
          <w:i/>
        </w:rPr>
        <w:t>lause</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2nd ed. </w:t>
      </w:r>
      <w:r w:rsidR="007C1B93">
        <w:rPr>
          <w:rFonts w:ascii="Times New Roman" w:hAnsi="Times New Roman" w:cs="Times New Roman"/>
        </w:rPr>
        <w:t xml:space="preserve">London: Continuum, 2006. </w:t>
      </w:r>
      <w:r w:rsidR="007C1B93">
        <w:rPr>
          <w:rFonts w:ascii="Times New Roman" w:hAnsi="Times New Roman" w:cs="Times New Roman"/>
        </w:rPr>
        <w:tab/>
        <w:t xml:space="preserve">Print. </w:t>
      </w:r>
    </w:p>
    <w:p w14:paraId="0378F093" w14:textId="331EF94E" w:rsidR="00C37BD8" w:rsidRDefault="00C37BD8" w:rsidP="004B5FDE">
      <w:pPr>
        <w:spacing w:line="480" w:lineRule="auto"/>
        <w:rPr>
          <w:rFonts w:ascii="Times New Roman" w:hAnsi="Times New Roman" w:cs="Times New Roman"/>
        </w:rPr>
      </w:pPr>
      <w:r>
        <w:rPr>
          <w:rFonts w:ascii="Times New Roman" w:hAnsi="Times New Roman" w:cs="Times New Roman"/>
        </w:rPr>
        <w:t>Martinec, Radan, and Theo van Leeuwen</w:t>
      </w:r>
      <w:r w:rsidRPr="000B3300">
        <w:rPr>
          <w:rFonts w:ascii="Times New Roman" w:hAnsi="Times New Roman" w:cs="Times New Roman"/>
        </w:rPr>
        <w:t xml:space="preserve">. </w:t>
      </w:r>
      <w:r>
        <w:rPr>
          <w:rFonts w:ascii="Times New Roman" w:hAnsi="Times New Roman" w:cs="Times New Roman"/>
          <w:i/>
        </w:rPr>
        <w:t>The Language of New Media D</w:t>
      </w:r>
      <w:r w:rsidRPr="00F07242">
        <w:rPr>
          <w:rFonts w:ascii="Times New Roman" w:hAnsi="Times New Roman" w:cs="Times New Roman"/>
          <w:i/>
        </w:rPr>
        <w:t xml:space="preserve">esign: Theory and </w:t>
      </w:r>
      <w:r>
        <w:rPr>
          <w:rFonts w:ascii="Times New Roman" w:hAnsi="Times New Roman" w:cs="Times New Roman"/>
          <w:i/>
        </w:rPr>
        <w:tab/>
        <w:t>P</w:t>
      </w:r>
      <w:r w:rsidRPr="00F07242">
        <w:rPr>
          <w:rFonts w:ascii="Times New Roman" w:hAnsi="Times New Roman" w:cs="Times New Roman"/>
          <w:i/>
        </w:rPr>
        <w:t>ractice</w:t>
      </w:r>
      <w:r>
        <w:rPr>
          <w:rFonts w:ascii="Times New Roman" w:hAnsi="Times New Roman" w:cs="Times New Roman"/>
        </w:rPr>
        <w:t>. London: Routledge, 2009. Print.</w:t>
      </w:r>
    </w:p>
    <w:p w14:paraId="5033D41F" w14:textId="449E0606" w:rsidR="00F030DA" w:rsidRDefault="00F030DA" w:rsidP="002A50C3">
      <w:pPr>
        <w:spacing w:line="480" w:lineRule="auto"/>
        <w:rPr>
          <w:rFonts w:ascii="Times New Roman" w:hAnsi="Times New Roman" w:cs="Times New Roman"/>
        </w:rPr>
      </w:pPr>
      <w:r>
        <w:rPr>
          <w:rFonts w:ascii="Times New Roman" w:hAnsi="Times New Roman" w:cs="Times New Roman"/>
        </w:rPr>
        <w:t xml:space="preserve">New London Group. "From A Pedagogy of Multiliteracies: Designing Social Futures." </w:t>
      </w:r>
      <w:r>
        <w:rPr>
          <w:rFonts w:ascii="Times New Roman" w:hAnsi="Times New Roman" w:cs="Times New Roman"/>
        </w:rPr>
        <w:tab/>
      </w:r>
      <w:r w:rsidRPr="00F030DA">
        <w:rPr>
          <w:rFonts w:ascii="Times New Roman" w:hAnsi="Times New Roman" w:cs="Times New Roman"/>
          <w:i/>
        </w:rPr>
        <w:t>Multimodal Composition: A Critical Sourcebook</w:t>
      </w:r>
      <w:r>
        <w:rPr>
          <w:rFonts w:ascii="Times New Roman" w:hAnsi="Times New Roman" w:cs="Times New Roman"/>
        </w:rPr>
        <w:t xml:space="preserve">. Ed. Claire Lutkewitte. Boston: </w:t>
      </w:r>
      <w:r>
        <w:rPr>
          <w:rFonts w:ascii="Times New Roman" w:hAnsi="Times New Roman" w:cs="Times New Roman"/>
        </w:rPr>
        <w:tab/>
        <w:t xml:space="preserve">Bedford/St. Martin's, 2014. 193-210. Print. </w:t>
      </w:r>
    </w:p>
    <w:p w14:paraId="07DCDA8C" w14:textId="2232BB73" w:rsidR="00356E2B" w:rsidRDefault="00356E2B" w:rsidP="00356E2B">
      <w:pPr>
        <w:spacing w:line="480" w:lineRule="auto"/>
        <w:rPr>
          <w:rFonts w:ascii="Times New Roman" w:hAnsi="Times New Roman" w:cs="Times New Roman"/>
        </w:rPr>
      </w:pPr>
      <w:r w:rsidRPr="00C6263D">
        <w:rPr>
          <w:rFonts w:ascii="Times New Roman" w:hAnsi="Times New Roman" w:cs="Times New Roman"/>
        </w:rPr>
        <w:t>O'Toole, M</w:t>
      </w:r>
      <w:r>
        <w:rPr>
          <w:rFonts w:ascii="Times New Roman" w:hAnsi="Times New Roman" w:cs="Times New Roman"/>
        </w:rPr>
        <w:t>ichael</w:t>
      </w:r>
      <w:r w:rsidRPr="00C6263D">
        <w:rPr>
          <w:rFonts w:ascii="Times New Roman" w:hAnsi="Times New Roman" w:cs="Times New Roman"/>
        </w:rPr>
        <w:t xml:space="preserve">. </w:t>
      </w:r>
      <w:r>
        <w:rPr>
          <w:rFonts w:ascii="Times New Roman" w:hAnsi="Times New Roman" w:cs="Times New Roman"/>
          <w:i/>
        </w:rPr>
        <w:t>The L</w:t>
      </w:r>
      <w:r w:rsidRPr="00C6263D">
        <w:rPr>
          <w:rFonts w:ascii="Times New Roman" w:hAnsi="Times New Roman" w:cs="Times New Roman"/>
          <w:i/>
        </w:rPr>
        <w:t>anguage</w:t>
      </w:r>
      <w:r>
        <w:rPr>
          <w:rFonts w:ascii="Times New Roman" w:hAnsi="Times New Roman" w:cs="Times New Roman"/>
          <w:i/>
        </w:rPr>
        <w:t xml:space="preserve"> of Displayed A</w:t>
      </w:r>
      <w:r w:rsidRPr="00C6263D">
        <w:rPr>
          <w:rFonts w:ascii="Times New Roman" w:hAnsi="Times New Roman" w:cs="Times New Roman"/>
          <w:i/>
        </w:rPr>
        <w:t>rt</w:t>
      </w:r>
      <w:r w:rsidRPr="00C6263D">
        <w:rPr>
          <w:rFonts w:ascii="Times New Roman" w:hAnsi="Times New Roman" w:cs="Times New Roman"/>
        </w:rPr>
        <w:t>. London: Leicester University Press</w:t>
      </w:r>
      <w:r>
        <w:rPr>
          <w:rFonts w:ascii="Times New Roman" w:hAnsi="Times New Roman" w:cs="Times New Roman"/>
        </w:rPr>
        <w:t>, 1994</w:t>
      </w:r>
      <w:r w:rsidRPr="00C6263D">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ab/>
        <w:t>Print.</w:t>
      </w:r>
    </w:p>
    <w:p w14:paraId="0F2C76B9" w14:textId="700FCBDB" w:rsidR="00B03628" w:rsidRDefault="00B03628" w:rsidP="00356E2B">
      <w:pPr>
        <w:spacing w:line="480" w:lineRule="auto"/>
        <w:rPr>
          <w:rFonts w:ascii="Times New Roman" w:hAnsi="Times New Roman" w:cs="Times New Roman"/>
        </w:rPr>
      </w:pPr>
      <w:r>
        <w:rPr>
          <w:rFonts w:ascii="Times New Roman" w:hAnsi="Times New Roman" w:cs="Times New Roman"/>
        </w:rPr>
        <w:t>Painter, Clare, J.R Martin, and Len Unsworth</w:t>
      </w:r>
      <w:r w:rsidRPr="00B03628">
        <w:rPr>
          <w:rFonts w:ascii="Times New Roman" w:hAnsi="Times New Roman" w:cs="Times New Roman"/>
          <w:i/>
        </w:rPr>
        <w:t xml:space="preserve">. Reading Visual Narratives: Image Analysis of </w:t>
      </w:r>
      <w:r w:rsidRPr="00B03628">
        <w:rPr>
          <w:rFonts w:ascii="Times New Roman" w:hAnsi="Times New Roman" w:cs="Times New Roman"/>
          <w:i/>
        </w:rPr>
        <w:tab/>
        <w:t>Children's Picture Books</w:t>
      </w:r>
      <w:r>
        <w:rPr>
          <w:rFonts w:ascii="Times New Roman" w:hAnsi="Times New Roman" w:cs="Times New Roman"/>
        </w:rPr>
        <w:t xml:space="preserve">. Sheffield: Equinox, 2014. Print.  </w:t>
      </w:r>
    </w:p>
    <w:p w14:paraId="70FEA0E4" w14:textId="3F43CFA5" w:rsidR="007768D0" w:rsidRDefault="007768D0" w:rsidP="00356E2B">
      <w:pPr>
        <w:spacing w:line="480" w:lineRule="auto"/>
        <w:rPr>
          <w:rFonts w:ascii="Times New Roman" w:hAnsi="Times New Roman" w:cs="Times New Roman"/>
        </w:rPr>
      </w:pPr>
      <w:r>
        <w:rPr>
          <w:rFonts w:ascii="Times New Roman" w:hAnsi="Times New Roman" w:cs="Times New Roman"/>
        </w:rPr>
        <w:t xml:space="preserve">Palmeri, Jason. </w:t>
      </w:r>
      <w:r w:rsidRPr="007768D0">
        <w:rPr>
          <w:rFonts w:ascii="Times New Roman" w:hAnsi="Times New Roman" w:cs="Times New Roman"/>
          <w:i/>
        </w:rPr>
        <w:t>Remixing Composition: A History of Multimodal Writing Pedagogy</w:t>
      </w:r>
      <w:r>
        <w:rPr>
          <w:rFonts w:ascii="Times New Roman" w:hAnsi="Times New Roman" w:cs="Times New Roman"/>
        </w:rPr>
        <w:t xml:space="preserve">. Carbondale: </w:t>
      </w:r>
      <w:r>
        <w:rPr>
          <w:rFonts w:ascii="Times New Roman" w:hAnsi="Times New Roman" w:cs="Times New Roman"/>
        </w:rPr>
        <w:tab/>
        <w:t xml:space="preserve">Southern Illinois University Press, 2012. Print.   </w:t>
      </w:r>
    </w:p>
    <w:p w14:paraId="5FAD3B65" w14:textId="13CC8E60" w:rsidR="00BE418C" w:rsidRDefault="00BE418C" w:rsidP="00356E2B">
      <w:pPr>
        <w:spacing w:line="480" w:lineRule="auto"/>
        <w:rPr>
          <w:rFonts w:ascii="Times New Roman" w:hAnsi="Times New Roman" w:cs="Times New Roman"/>
        </w:rPr>
      </w:pPr>
      <w:r>
        <w:rPr>
          <w:rFonts w:ascii="Times New Roman" w:hAnsi="Times New Roman" w:cs="Times New Roman"/>
        </w:rPr>
        <w:t>Rose, Mike. "I Just Wanna Be Average." Pdf.</w:t>
      </w:r>
    </w:p>
    <w:p w14:paraId="1697BF7B" w14:textId="3CC29C4E" w:rsidR="00211A78" w:rsidRPr="00211A78" w:rsidRDefault="00BE418C" w:rsidP="00356E2B">
      <w:pPr>
        <w:spacing w:line="480" w:lineRule="auto"/>
        <w:rPr>
          <w:rFonts w:ascii="Times New Roman" w:hAnsi="Times New Roman" w:cs="Times New Roman"/>
        </w:rPr>
      </w:pPr>
      <w:r>
        <w:rPr>
          <w:rFonts w:ascii="Times New Roman" w:hAnsi="Times New Roman" w:cs="Times New Roman"/>
        </w:rPr>
        <w:t>---</w:t>
      </w:r>
      <w:r w:rsidR="00211A78">
        <w:rPr>
          <w:rFonts w:ascii="Times New Roman" w:hAnsi="Times New Roman" w:cs="Times New Roman"/>
        </w:rPr>
        <w:t xml:space="preserve">. "The Language of Exclusion: Writing Instruction at the University." </w:t>
      </w:r>
      <w:r w:rsidR="00211A78" w:rsidRPr="00211A78">
        <w:rPr>
          <w:rFonts w:ascii="Times New Roman" w:hAnsi="Times New Roman" w:cs="Times New Roman"/>
          <w:i/>
        </w:rPr>
        <w:t>College English</w:t>
      </w:r>
      <w:r w:rsidR="00211A78">
        <w:rPr>
          <w:rFonts w:ascii="Times New Roman" w:hAnsi="Times New Roman" w:cs="Times New Roman"/>
        </w:rPr>
        <w:t xml:space="preserve"> 47.4 </w:t>
      </w:r>
      <w:r w:rsidR="00E909A5">
        <w:rPr>
          <w:rFonts w:ascii="Times New Roman" w:hAnsi="Times New Roman" w:cs="Times New Roman"/>
        </w:rPr>
        <w:tab/>
      </w:r>
      <w:r w:rsidR="00211A78">
        <w:rPr>
          <w:rFonts w:ascii="Times New Roman" w:hAnsi="Times New Roman" w:cs="Times New Roman"/>
        </w:rPr>
        <w:t>(1985): 341-359. Web. 30 April 2015.</w:t>
      </w:r>
    </w:p>
    <w:p w14:paraId="52A22BE1" w14:textId="16DF95D5" w:rsidR="0032498B" w:rsidRDefault="0032498B" w:rsidP="00356E2B">
      <w:pPr>
        <w:spacing w:line="480" w:lineRule="auto"/>
        <w:rPr>
          <w:rFonts w:ascii="Times New Roman" w:hAnsi="Times New Roman" w:cs="Times New Roman"/>
        </w:rPr>
      </w:pPr>
      <w:r w:rsidRPr="00B242FC">
        <w:rPr>
          <w:rFonts w:ascii="Times New Roman" w:hAnsi="Times New Roman" w:cs="Times New Roman"/>
        </w:rPr>
        <w:t>Schleppegrell, M</w:t>
      </w:r>
      <w:r>
        <w:rPr>
          <w:rFonts w:ascii="Times New Roman" w:hAnsi="Times New Roman" w:cs="Times New Roman"/>
        </w:rPr>
        <w:t>ary.</w:t>
      </w:r>
      <w:r w:rsidRPr="00B242FC">
        <w:rPr>
          <w:rFonts w:ascii="Times New Roman" w:hAnsi="Times New Roman" w:cs="Times New Roman"/>
        </w:rPr>
        <w:t xml:space="preserve"> </w:t>
      </w:r>
      <w:r>
        <w:rPr>
          <w:rFonts w:ascii="Times New Roman" w:hAnsi="Times New Roman" w:cs="Times New Roman"/>
          <w:i/>
        </w:rPr>
        <w:t>The Language of Schooling: A Functional Linguistics P</w:t>
      </w:r>
      <w:r w:rsidRPr="00B242FC">
        <w:rPr>
          <w:rFonts w:ascii="Times New Roman" w:hAnsi="Times New Roman" w:cs="Times New Roman"/>
          <w:i/>
        </w:rPr>
        <w:t>erspective</w:t>
      </w:r>
      <w:r w:rsidRPr="00B242FC">
        <w:rPr>
          <w:rFonts w:ascii="Times New Roman" w:hAnsi="Times New Roman" w:cs="Times New Roman"/>
        </w:rPr>
        <w:t xml:space="preserve">. </w:t>
      </w:r>
      <w:r>
        <w:rPr>
          <w:rFonts w:ascii="Times New Roman" w:hAnsi="Times New Roman" w:cs="Times New Roman"/>
        </w:rPr>
        <w:tab/>
      </w:r>
      <w:r w:rsidRPr="00B242FC">
        <w:rPr>
          <w:rFonts w:ascii="Times New Roman" w:hAnsi="Times New Roman" w:cs="Times New Roman"/>
        </w:rPr>
        <w:t xml:space="preserve">New </w:t>
      </w:r>
      <w:r>
        <w:rPr>
          <w:rFonts w:ascii="Times New Roman" w:hAnsi="Times New Roman" w:cs="Times New Roman"/>
        </w:rPr>
        <w:tab/>
        <w:t>York: Routledge, 2004. Print.</w:t>
      </w:r>
    </w:p>
    <w:p w14:paraId="3156274A" w14:textId="5FC63798" w:rsidR="00D06E96" w:rsidRDefault="00D06E96" w:rsidP="00356E2B">
      <w:pPr>
        <w:spacing w:line="480" w:lineRule="auto"/>
        <w:rPr>
          <w:rFonts w:ascii="Times New Roman" w:hAnsi="Times New Roman" w:cs="Times New Roman"/>
        </w:rPr>
      </w:pPr>
      <w:r>
        <w:rPr>
          <w:rFonts w:ascii="Times New Roman" w:hAnsi="Times New Roman" w:cs="Times New Roman"/>
        </w:rPr>
        <w:t xml:space="preserve">Schleppegrell, Mary, and Zhihui Fang. </w:t>
      </w:r>
      <w:r w:rsidRPr="00D06E96">
        <w:rPr>
          <w:rFonts w:ascii="Times New Roman" w:hAnsi="Times New Roman" w:cs="Times New Roman"/>
          <w:i/>
        </w:rPr>
        <w:t xml:space="preserve">Reading in Secondary Content Areas: A Language-Based </w:t>
      </w:r>
      <w:r w:rsidRPr="00D06E96">
        <w:rPr>
          <w:rFonts w:ascii="Times New Roman" w:hAnsi="Times New Roman" w:cs="Times New Roman"/>
          <w:i/>
        </w:rPr>
        <w:tab/>
        <w:t>Pedagogy</w:t>
      </w:r>
      <w:r>
        <w:rPr>
          <w:rFonts w:ascii="Times New Roman" w:hAnsi="Times New Roman" w:cs="Times New Roman"/>
        </w:rPr>
        <w:t xml:space="preserve">. Ann Arbor: University of Michigan Press, 2008. Print. </w:t>
      </w:r>
    </w:p>
    <w:p w14:paraId="01866C2A" w14:textId="4B865ABA" w:rsidR="00656283" w:rsidRDefault="00656283" w:rsidP="00656283">
      <w:pPr>
        <w:spacing w:line="480" w:lineRule="auto"/>
        <w:rPr>
          <w:rFonts w:ascii="Times New Roman" w:hAnsi="Times New Roman" w:cs="Times New Roman"/>
        </w:rPr>
      </w:pPr>
      <w:r w:rsidRPr="00422524">
        <w:rPr>
          <w:rFonts w:ascii="Times New Roman" w:hAnsi="Times New Roman" w:cs="Times New Roman"/>
        </w:rPr>
        <w:t>Schleppegrell, M</w:t>
      </w:r>
      <w:r>
        <w:rPr>
          <w:rFonts w:ascii="Times New Roman" w:hAnsi="Times New Roman" w:cs="Times New Roman"/>
        </w:rPr>
        <w:t>ary, et al</w:t>
      </w:r>
      <w:r w:rsidRPr="00422524">
        <w:rPr>
          <w:rFonts w:ascii="Times New Roman" w:hAnsi="Times New Roman" w:cs="Times New Roman"/>
        </w:rPr>
        <w:t xml:space="preserve">. </w:t>
      </w:r>
      <w:r>
        <w:rPr>
          <w:rFonts w:ascii="Times New Roman" w:hAnsi="Times New Roman" w:cs="Times New Roman"/>
        </w:rPr>
        <w:t xml:space="preserve">"Tackling a Genre: Situating SFL Genre Pedagogy in a New </w:t>
      </w:r>
      <w:r>
        <w:rPr>
          <w:rFonts w:ascii="Times New Roman" w:hAnsi="Times New Roman" w:cs="Times New Roman"/>
        </w:rPr>
        <w:tab/>
        <w:t>C</w:t>
      </w:r>
      <w:r w:rsidRPr="00422524">
        <w:rPr>
          <w:rFonts w:ascii="Times New Roman" w:hAnsi="Times New Roman" w:cs="Times New Roman"/>
        </w:rPr>
        <w:t>ontext.</w:t>
      </w:r>
      <w:r>
        <w:rPr>
          <w:rFonts w:ascii="Times New Roman" w:hAnsi="Times New Roman" w:cs="Times New Roman"/>
        </w:rPr>
        <w:t xml:space="preserve">" </w:t>
      </w:r>
      <w:r w:rsidR="00306BBF">
        <w:rPr>
          <w:rFonts w:ascii="Times New Roman" w:hAnsi="Times New Roman" w:cs="Times New Roman"/>
          <w:i/>
        </w:rPr>
        <w:t>Genre Pedagogy A</w:t>
      </w:r>
      <w:r>
        <w:rPr>
          <w:rFonts w:ascii="Times New Roman" w:hAnsi="Times New Roman" w:cs="Times New Roman"/>
          <w:i/>
        </w:rPr>
        <w:t>cross the C</w:t>
      </w:r>
      <w:r w:rsidRPr="00422524">
        <w:rPr>
          <w:rFonts w:ascii="Times New Roman" w:hAnsi="Times New Roman" w:cs="Times New Roman"/>
          <w:i/>
        </w:rPr>
        <w:t xml:space="preserve">urriculum: Theory and </w:t>
      </w:r>
      <w:r>
        <w:rPr>
          <w:rFonts w:ascii="Times New Roman" w:hAnsi="Times New Roman" w:cs="Times New Roman"/>
          <w:i/>
        </w:rPr>
        <w:t xml:space="preserve">Application in U.S. </w:t>
      </w:r>
      <w:r>
        <w:rPr>
          <w:rFonts w:ascii="Times New Roman" w:hAnsi="Times New Roman" w:cs="Times New Roman"/>
          <w:i/>
        </w:rPr>
        <w:tab/>
        <w:t>Classrooms and C</w:t>
      </w:r>
      <w:r w:rsidRPr="00422524">
        <w:rPr>
          <w:rFonts w:ascii="Times New Roman" w:hAnsi="Times New Roman" w:cs="Times New Roman"/>
          <w:i/>
        </w:rPr>
        <w:t>ontexts</w:t>
      </w:r>
      <w:r>
        <w:rPr>
          <w:rFonts w:ascii="Times New Roman" w:hAnsi="Times New Roman" w:cs="Times New Roman"/>
        </w:rPr>
        <w:t>. Eds. Luciana C.</w:t>
      </w:r>
      <w:r w:rsidRPr="00422524">
        <w:rPr>
          <w:rFonts w:ascii="Times New Roman" w:hAnsi="Times New Roman" w:cs="Times New Roman"/>
        </w:rPr>
        <w:t xml:space="preserve"> De </w:t>
      </w:r>
      <w:r>
        <w:rPr>
          <w:rFonts w:ascii="Times New Roman" w:hAnsi="Times New Roman" w:cs="Times New Roman"/>
        </w:rPr>
        <w:t xml:space="preserve">Oliveira &amp; Joshua Iddings. Bristol: </w:t>
      </w:r>
      <w:r>
        <w:rPr>
          <w:rFonts w:ascii="Times New Roman" w:hAnsi="Times New Roman" w:cs="Times New Roman"/>
        </w:rPr>
        <w:tab/>
        <w:t xml:space="preserve">Equinox, 2014. 25-39. Print. </w:t>
      </w:r>
    </w:p>
    <w:p w14:paraId="3CCBECE7" w14:textId="208D95B1" w:rsidR="008C335D" w:rsidRDefault="008C335D" w:rsidP="00356E2B">
      <w:pPr>
        <w:spacing w:line="480" w:lineRule="auto"/>
        <w:rPr>
          <w:rFonts w:ascii="Times New Roman" w:hAnsi="Times New Roman" w:cs="Times New Roman"/>
        </w:rPr>
      </w:pPr>
      <w:r>
        <w:rPr>
          <w:rFonts w:ascii="Times New Roman" w:hAnsi="Times New Roman" w:cs="Times New Roman"/>
        </w:rPr>
        <w:t xml:space="preserve">Shipka, Jody. "Including, but not Limited to, the Digital: Composing Multmedia Texts." </w:t>
      </w:r>
      <w:r>
        <w:rPr>
          <w:rFonts w:ascii="Times New Roman" w:hAnsi="Times New Roman" w:cs="Times New Roman"/>
        </w:rPr>
        <w:tab/>
      </w:r>
      <w:r w:rsidRPr="008C335D">
        <w:rPr>
          <w:rFonts w:ascii="Times New Roman" w:hAnsi="Times New Roman" w:cs="Times New Roman"/>
          <w:i/>
        </w:rPr>
        <w:t>Multimodal Litearcies and Emergine Genres</w:t>
      </w:r>
      <w:r>
        <w:rPr>
          <w:rFonts w:ascii="Times New Roman" w:hAnsi="Times New Roman" w:cs="Times New Roman"/>
        </w:rPr>
        <w:t xml:space="preserve">. Eds. Tracey Bowen and Carl Whithaus. </w:t>
      </w:r>
      <w:r>
        <w:rPr>
          <w:rFonts w:ascii="Times New Roman" w:hAnsi="Times New Roman" w:cs="Times New Roman"/>
        </w:rPr>
        <w:tab/>
        <w:t xml:space="preserve">Pittsburgh: University of Pittsburgh Press. </w:t>
      </w:r>
      <w:r w:rsidR="00DD171B">
        <w:rPr>
          <w:rFonts w:ascii="Times New Roman" w:hAnsi="Times New Roman" w:cs="Times New Roman"/>
        </w:rPr>
        <w:t xml:space="preserve">73-89. Print. </w:t>
      </w:r>
    </w:p>
    <w:p w14:paraId="3F2EAFB1" w14:textId="4583FEFA" w:rsidR="004427AC" w:rsidRDefault="004427AC" w:rsidP="00356E2B">
      <w:pPr>
        <w:spacing w:line="480" w:lineRule="auto"/>
        <w:rPr>
          <w:rFonts w:ascii="Times New Roman" w:hAnsi="Times New Roman" w:cs="Times New Roman"/>
        </w:rPr>
      </w:pPr>
      <w:r w:rsidRPr="004427AC">
        <w:rPr>
          <w:rFonts w:ascii="Times New Roman" w:hAnsi="Times New Roman" w:cs="Times New Roman"/>
          <w:i/>
        </w:rPr>
        <w:t>Teacher Research and Action Research</w:t>
      </w:r>
      <w:r>
        <w:rPr>
          <w:rFonts w:ascii="Times New Roman" w:hAnsi="Times New Roman" w:cs="Times New Roman"/>
        </w:rPr>
        <w:t xml:space="preserve">. </w:t>
      </w:r>
    </w:p>
    <w:p w14:paraId="3FB5AAF6" w14:textId="27176A2A" w:rsidR="00EB596F" w:rsidRDefault="00EB596F" w:rsidP="00356E2B">
      <w:pPr>
        <w:spacing w:line="480" w:lineRule="auto"/>
        <w:rPr>
          <w:rFonts w:ascii="Times New Roman" w:hAnsi="Times New Roman" w:cs="Times New Roman"/>
        </w:rPr>
      </w:pPr>
      <w:r>
        <w:rPr>
          <w:rFonts w:ascii="Times New Roman" w:hAnsi="Times New Roman" w:cs="Times New Roman"/>
        </w:rPr>
        <w:t xml:space="preserve">Yancey, Kathleen Blake. "Made not Only in Words: Composition in a New Key." </w:t>
      </w:r>
      <w:r w:rsidRPr="00EB596F">
        <w:rPr>
          <w:rFonts w:ascii="Times New Roman" w:hAnsi="Times New Roman" w:cs="Times New Roman"/>
          <w:i/>
        </w:rPr>
        <w:t xml:space="preserve">Multimodal </w:t>
      </w:r>
      <w:r w:rsidRPr="00EB596F">
        <w:rPr>
          <w:rFonts w:ascii="Times New Roman" w:hAnsi="Times New Roman" w:cs="Times New Roman"/>
          <w:i/>
        </w:rPr>
        <w:tab/>
        <w:t>Composition: A Critical Sourcebook</w:t>
      </w:r>
      <w:r>
        <w:rPr>
          <w:rFonts w:ascii="Times New Roman" w:hAnsi="Times New Roman" w:cs="Times New Roman"/>
        </w:rPr>
        <w:t xml:space="preserve">. Ed. Claire Lutkewitte. Boston: Bedford/St. </w:t>
      </w:r>
      <w:r>
        <w:rPr>
          <w:rFonts w:ascii="Times New Roman" w:hAnsi="Times New Roman" w:cs="Times New Roman"/>
        </w:rPr>
        <w:tab/>
        <w:t xml:space="preserve">Martin's, 2014. 62-88. Print.   </w:t>
      </w:r>
    </w:p>
    <w:p w14:paraId="464672C7" w14:textId="6CC2EF91" w:rsidR="008251B8" w:rsidRDefault="008251B8" w:rsidP="00356E2B">
      <w:pPr>
        <w:spacing w:line="480" w:lineRule="auto"/>
        <w:rPr>
          <w:rFonts w:ascii="Times New Roman" w:hAnsi="Times New Roman" w:cs="Times New Roman"/>
        </w:rPr>
      </w:pPr>
      <w:r>
        <w:rPr>
          <w:rFonts w:ascii="Times New Roman" w:hAnsi="Times New Roman" w:cs="Times New Roman"/>
        </w:rPr>
        <w:t xml:space="preserve">Young, Lynne and Claire Harrison, eds. </w:t>
      </w:r>
      <w:r w:rsidRPr="008251B8">
        <w:rPr>
          <w:rFonts w:ascii="Times New Roman" w:hAnsi="Times New Roman" w:cs="Times New Roman"/>
          <w:i/>
        </w:rPr>
        <w:t xml:space="preserve">Systemic Functional Linguistics and Critical Discourse </w:t>
      </w:r>
      <w:r>
        <w:rPr>
          <w:rFonts w:ascii="Times New Roman" w:hAnsi="Times New Roman" w:cs="Times New Roman"/>
          <w:i/>
        </w:rPr>
        <w:tab/>
      </w:r>
      <w:r w:rsidRPr="008251B8">
        <w:rPr>
          <w:rFonts w:ascii="Times New Roman" w:hAnsi="Times New Roman" w:cs="Times New Roman"/>
          <w:i/>
        </w:rPr>
        <w:t>Analysis: Studies in Change</w:t>
      </w:r>
      <w:r>
        <w:rPr>
          <w:rFonts w:ascii="Times New Roman" w:hAnsi="Times New Roman" w:cs="Times New Roman"/>
        </w:rPr>
        <w:t>. London: Continuum, 2004. Web.</w:t>
      </w:r>
    </w:p>
    <w:p w14:paraId="1664E04F" w14:textId="77777777" w:rsidR="00312F09" w:rsidRDefault="00312F09" w:rsidP="00356E2B">
      <w:pPr>
        <w:spacing w:line="480" w:lineRule="auto"/>
        <w:rPr>
          <w:rFonts w:ascii="Times New Roman" w:hAnsi="Times New Roman" w:cs="Times New Roman"/>
        </w:rPr>
      </w:pPr>
    </w:p>
    <w:p w14:paraId="36FDED66" w14:textId="77777777" w:rsidR="00312F09" w:rsidRDefault="00312F09" w:rsidP="00356E2B">
      <w:pPr>
        <w:spacing w:line="480" w:lineRule="auto"/>
        <w:rPr>
          <w:rFonts w:ascii="Times New Roman" w:hAnsi="Times New Roman" w:cs="Times New Roman"/>
        </w:rPr>
      </w:pPr>
    </w:p>
    <w:p w14:paraId="46892C75" w14:textId="77777777" w:rsidR="00312F09" w:rsidRDefault="00312F09" w:rsidP="00356E2B">
      <w:pPr>
        <w:spacing w:line="480" w:lineRule="auto"/>
        <w:rPr>
          <w:rFonts w:ascii="Times New Roman" w:hAnsi="Times New Roman" w:cs="Times New Roman"/>
        </w:rPr>
      </w:pPr>
    </w:p>
    <w:p w14:paraId="177B6C82" w14:textId="77777777" w:rsidR="00312F09" w:rsidRDefault="00312F09" w:rsidP="00356E2B">
      <w:pPr>
        <w:spacing w:line="480" w:lineRule="auto"/>
        <w:rPr>
          <w:rFonts w:ascii="Times New Roman" w:hAnsi="Times New Roman" w:cs="Times New Roman"/>
        </w:rPr>
      </w:pPr>
    </w:p>
    <w:p w14:paraId="74FE6F32" w14:textId="77777777" w:rsidR="00312F09" w:rsidRDefault="00312F09" w:rsidP="00356E2B">
      <w:pPr>
        <w:spacing w:line="480" w:lineRule="auto"/>
        <w:rPr>
          <w:rFonts w:ascii="Times New Roman" w:hAnsi="Times New Roman" w:cs="Times New Roman"/>
        </w:rPr>
      </w:pPr>
    </w:p>
    <w:p w14:paraId="5FFCC54D" w14:textId="77777777" w:rsidR="00312F09" w:rsidRDefault="00312F09" w:rsidP="00356E2B">
      <w:pPr>
        <w:spacing w:line="480" w:lineRule="auto"/>
        <w:rPr>
          <w:rFonts w:ascii="Times New Roman" w:hAnsi="Times New Roman" w:cs="Times New Roman"/>
        </w:rPr>
      </w:pPr>
    </w:p>
    <w:p w14:paraId="7F2A09CA" w14:textId="77777777" w:rsidR="00312F09" w:rsidRDefault="00312F09" w:rsidP="00356E2B">
      <w:pPr>
        <w:spacing w:line="480" w:lineRule="auto"/>
        <w:rPr>
          <w:rFonts w:ascii="Times New Roman" w:hAnsi="Times New Roman" w:cs="Times New Roman"/>
        </w:rPr>
      </w:pPr>
    </w:p>
    <w:p w14:paraId="0AC67D07" w14:textId="77777777" w:rsidR="00312F09" w:rsidRDefault="00312F09" w:rsidP="00356E2B">
      <w:pPr>
        <w:spacing w:line="480" w:lineRule="auto"/>
        <w:rPr>
          <w:rFonts w:ascii="Times New Roman" w:hAnsi="Times New Roman" w:cs="Times New Roman"/>
        </w:rPr>
      </w:pPr>
    </w:p>
    <w:p w14:paraId="7BB725B8" w14:textId="77777777" w:rsidR="00312F09" w:rsidRDefault="00312F09" w:rsidP="00356E2B">
      <w:pPr>
        <w:spacing w:line="480" w:lineRule="auto"/>
        <w:rPr>
          <w:rFonts w:ascii="Times New Roman" w:hAnsi="Times New Roman" w:cs="Times New Roman"/>
        </w:rPr>
      </w:pPr>
    </w:p>
    <w:p w14:paraId="3C2EFC2E" w14:textId="77777777" w:rsidR="00312F09" w:rsidRDefault="00312F09" w:rsidP="00356E2B">
      <w:pPr>
        <w:spacing w:line="480" w:lineRule="auto"/>
        <w:rPr>
          <w:rFonts w:ascii="Times New Roman" w:hAnsi="Times New Roman" w:cs="Times New Roman"/>
        </w:rPr>
      </w:pPr>
    </w:p>
    <w:p w14:paraId="718D3FC2" w14:textId="77777777" w:rsidR="00312F09" w:rsidRDefault="00312F09" w:rsidP="00356E2B">
      <w:pPr>
        <w:spacing w:line="480" w:lineRule="auto"/>
        <w:rPr>
          <w:rFonts w:ascii="Times New Roman" w:hAnsi="Times New Roman" w:cs="Times New Roman"/>
        </w:rPr>
      </w:pPr>
    </w:p>
    <w:p w14:paraId="52D3E784" w14:textId="77777777" w:rsidR="00312F09" w:rsidRDefault="00312F09" w:rsidP="00356E2B">
      <w:pPr>
        <w:spacing w:line="480" w:lineRule="auto"/>
        <w:rPr>
          <w:rFonts w:ascii="Times New Roman" w:hAnsi="Times New Roman" w:cs="Times New Roman"/>
        </w:rPr>
      </w:pPr>
    </w:p>
    <w:p w14:paraId="26659E7A" w14:textId="77777777" w:rsidR="00312F09" w:rsidRDefault="00312F09" w:rsidP="00356E2B">
      <w:pPr>
        <w:spacing w:line="480" w:lineRule="auto"/>
        <w:rPr>
          <w:rFonts w:ascii="Times New Roman" w:hAnsi="Times New Roman" w:cs="Times New Roman"/>
        </w:rPr>
      </w:pPr>
    </w:p>
    <w:p w14:paraId="237D7AE6" w14:textId="77777777" w:rsidR="00312F09" w:rsidRDefault="00312F09" w:rsidP="00356E2B">
      <w:pPr>
        <w:spacing w:line="480" w:lineRule="auto"/>
        <w:rPr>
          <w:rFonts w:ascii="Times New Roman" w:hAnsi="Times New Roman" w:cs="Times New Roman"/>
        </w:rPr>
      </w:pPr>
    </w:p>
    <w:p w14:paraId="1FE09576" w14:textId="77777777" w:rsidR="00312F09" w:rsidRDefault="00312F09" w:rsidP="00356E2B">
      <w:pPr>
        <w:spacing w:line="480" w:lineRule="auto"/>
        <w:rPr>
          <w:rFonts w:ascii="Times New Roman" w:hAnsi="Times New Roman" w:cs="Times New Roman"/>
        </w:rPr>
      </w:pPr>
    </w:p>
    <w:p w14:paraId="05D2836C" w14:textId="77777777" w:rsidR="00312F09" w:rsidRDefault="00312F09" w:rsidP="00356E2B">
      <w:pPr>
        <w:spacing w:line="480" w:lineRule="auto"/>
        <w:rPr>
          <w:rFonts w:ascii="Times New Roman" w:hAnsi="Times New Roman" w:cs="Times New Roman"/>
        </w:rPr>
      </w:pPr>
    </w:p>
    <w:p w14:paraId="78087882" w14:textId="77777777" w:rsidR="00312F09" w:rsidRDefault="00312F09" w:rsidP="00356E2B">
      <w:pPr>
        <w:spacing w:line="480" w:lineRule="auto"/>
        <w:rPr>
          <w:rFonts w:ascii="Times New Roman" w:hAnsi="Times New Roman" w:cs="Times New Roman"/>
        </w:rPr>
      </w:pPr>
    </w:p>
    <w:p w14:paraId="78040EDB" w14:textId="77777777" w:rsidR="00312F09" w:rsidRDefault="00312F09" w:rsidP="00356E2B">
      <w:pPr>
        <w:spacing w:line="480" w:lineRule="auto"/>
        <w:rPr>
          <w:rFonts w:ascii="Times New Roman" w:hAnsi="Times New Roman" w:cs="Times New Roman"/>
        </w:rPr>
      </w:pPr>
    </w:p>
    <w:p w14:paraId="4EBADCAC" w14:textId="77777777" w:rsidR="00312F09" w:rsidRDefault="00312F09" w:rsidP="00356E2B">
      <w:pPr>
        <w:spacing w:line="480" w:lineRule="auto"/>
        <w:rPr>
          <w:rFonts w:ascii="Times New Roman" w:hAnsi="Times New Roman" w:cs="Times New Roman"/>
        </w:rPr>
      </w:pPr>
    </w:p>
    <w:p w14:paraId="71B088B9" w14:textId="77777777" w:rsidR="00312F09" w:rsidRDefault="00312F09" w:rsidP="00356E2B">
      <w:pPr>
        <w:spacing w:line="480" w:lineRule="auto"/>
        <w:rPr>
          <w:rFonts w:ascii="Times New Roman" w:hAnsi="Times New Roman" w:cs="Times New Roman"/>
        </w:rPr>
      </w:pPr>
    </w:p>
    <w:p w14:paraId="1C7A2409" w14:textId="77777777" w:rsidR="00312F09" w:rsidRDefault="00312F09" w:rsidP="00356E2B">
      <w:pPr>
        <w:spacing w:line="480" w:lineRule="auto"/>
        <w:rPr>
          <w:rFonts w:ascii="Times New Roman" w:hAnsi="Times New Roman" w:cs="Times New Roman"/>
        </w:rPr>
      </w:pPr>
    </w:p>
    <w:p w14:paraId="6A60873A" w14:textId="0844BDAD" w:rsidR="00312F09" w:rsidRDefault="00312F09" w:rsidP="00312F09">
      <w:pPr>
        <w:jc w:val="center"/>
        <w:rPr>
          <w:rFonts w:ascii="Times New Roman" w:hAnsi="Times New Roman" w:cs="Times New Roman"/>
        </w:rPr>
      </w:pPr>
      <w:r>
        <w:rPr>
          <w:rFonts w:ascii="Times New Roman" w:hAnsi="Times New Roman" w:cs="Times New Roman"/>
        </w:rPr>
        <w:t>Appendix</w:t>
      </w:r>
      <w:r w:rsidR="0060116C">
        <w:rPr>
          <w:rFonts w:ascii="Times New Roman" w:hAnsi="Times New Roman" w:cs="Times New Roman"/>
        </w:rPr>
        <w:t xml:space="preserve"> A</w:t>
      </w:r>
    </w:p>
    <w:p w14:paraId="1430B588" w14:textId="77777777" w:rsidR="00312F09" w:rsidRDefault="00312F09" w:rsidP="00312F09">
      <w:pPr>
        <w:jc w:val="center"/>
        <w:rPr>
          <w:rFonts w:ascii="Times New Roman" w:hAnsi="Times New Roman" w:cs="Times New Roman"/>
        </w:rPr>
      </w:pPr>
    </w:p>
    <w:p w14:paraId="2BB0E6BE" w14:textId="77777777" w:rsidR="00312F09" w:rsidRPr="00136A57" w:rsidRDefault="00312F09" w:rsidP="00312F09">
      <w:pPr>
        <w:spacing w:line="480" w:lineRule="auto"/>
        <w:rPr>
          <w:rFonts w:ascii="Times New Roman" w:hAnsi="Times New Roman" w:cs="Times New Roman"/>
          <w:b/>
          <w:noProof w:val="0"/>
        </w:rPr>
      </w:pPr>
      <w:r>
        <w:rPr>
          <w:rFonts w:ascii="Times New Roman" w:hAnsi="Times New Roman" w:cs="Times New Roman"/>
          <w:b/>
          <w:noProof w:val="0"/>
        </w:rPr>
        <w:t xml:space="preserve">Sample </w:t>
      </w:r>
      <w:r w:rsidRPr="00136A57">
        <w:rPr>
          <w:rFonts w:ascii="Times New Roman" w:hAnsi="Times New Roman" w:cs="Times New Roman"/>
          <w:b/>
          <w:noProof w:val="0"/>
        </w:rPr>
        <w:t>Results</w:t>
      </w:r>
    </w:p>
    <w:p w14:paraId="3C90D3AD" w14:textId="5C023E92"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t>Here is a preliminary textual analysis of students' writing samples. Two writing samples, an analysis of a brand's website and advertisement, were collected from forty students, resulting in eighty samples total. The student examples provided below give a general i</w:t>
      </w:r>
      <w:r w:rsidR="00E909A5">
        <w:rPr>
          <w:rFonts w:ascii="Times New Roman" w:hAnsi="Times New Roman" w:cs="Times New Roman"/>
          <w:noProof w:val="0"/>
        </w:rPr>
        <w:t>dea of the writing students</w:t>
      </w:r>
      <w:r>
        <w:rPr>
          <w:rFonts w:ascii="Times New Roman" w:hAnsi="Times New Roman" w:cs="Times New Roman"/>
          <w:noProof w:val="0"/>
        </w:rPr>
        <w:t xml:space="preserve"> produce using multimodal</w:t>
      </w:r>
      <w:bookmarkStart w:id="0" w:name="_GoBack"/>
      <w:bookmarkEnd w:id="0"/>
      <w:r>
        <w:rPr>
          <w:rFonts w:ascii="Times New Roman" w:hAnsi="Times New Roman" w:cs="Times New Roman"/>
          <w:noProof w:val="0"/>
        </w:rPr>
        <w:t xml:space="preserve"> visual analysis. For each metafunction, examples of student writing are given, followed by a textual analysis. </w:t>
      </w:r>
    </w:p>
    <w:p w14:paraId="1B1566B9" w14:textId="1BDB2001"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t xml:space="preserve">The preliminary </w:t>
      </w:r>
      <w:r w:rsidR="0018287F">
        <w:rPr>
          <w:rFonts w:ascii="Times New Roman" w:hAnsi="Times New Roman" w:cs="Times New Roman"/>
          <w:noProof w:val="0"/>
        </w:rPr>
        <w:t>analysis</w:t>
      </w:r>
      <w:r>
        <w:rPr>
          <w:rFonts w:ascii="Times New Roman" w:hAnsi="Times New Roman" w:cs="Times New Roman"/>
          <w:noProof w:val="0"/>
        </w:rPr>
        <w:t xml:space="preserve"> found students were overall quite skilled at applying multimodal visual analysis to multimodal texts. Students were able to utilize a variety of analytical techniques using a tri-focal perspective – the ideational, interpersonal, and textual. SFL proved to be a flexible, descriptive metalanguage that students used in creative and innovative ways. </w:t>
      </w:r>
    </w:p>
    <w:p w14:paraId="1F1276A4"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t xml:space="preserve">From the ideational perspective, students readily identified features of narrative representations – participants, vectors, actor/goal, reactor/phenomena. Describing an ad for Patagonia, a student wrote: </w:t>
      </w:r>
    </w:p>
    <w:p w14:paraId="225E243B"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r>
      <w:r>
        <w:rPr>
          <w:rFonts w:ascii="Times New Roman" w:hAnsi="Times New Roman" w:cs="Times New Roman"/>
          <w:noProof w:val="0"/>
        </w:rPr>
        <w:tab/>
        <w:t xml:space="preserve">One advertisement I found online for the clothing brand, Patagonia, is of two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participants, a man holding a baby bear in the woods. The middle aged, bearded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man is wearing a knit </w:t>
      </w:r>
      <w:r>
        <w:rPr>
          <w:rFonts w:ascii="Times New Roman" w:hAnsi="Times New Roman" w:cs="Times New Roman"/>
          <w:noProof w:val="0"/>
        </w:rPr>
        <w:tab/>
        <w:t xml:space="preserve">beanie, and deep red, vintage style, zip-up fleece Patagonia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jacket. This man is the actor participating in this advertisement, his gaze is angled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downward towards the goal of the ad, the baby bear.      </w:t>
      </w:r>
    </w:p>
    <w:p w14:paraId="10A0BD2F"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 xml:space="preserve">The student identifies both the man and the bear as participants and describes the characteristics of the human participant in detail. The student labels the man as actor and the bear as goal, the two participants being connected by the gaze of the man. The student did not use the term vector to describe the transactional relationship between the man and the bear, instead using the more relatable term </w:t>
      </w:r>
      <w:r w:rsidRPr="00BF474A">
        <w:rPr>
          <w:rFonts w:ascii="Times New Roman" w:hAnsi="Times New Roman" w:cs="Times New Roman"/>
          <w:i/>
          <w:noProof w:val="0"/>
        </w:rPr>
        <w:t>gaze</w:t>
      </w:r>
      <w:r>
        <w:rPr>
          <w:rFonts w:ascii="Times New Roman" w:hAnsi="Times New Roman" w:cs="Times New Roman"/>
          <w:noProof w:val="0"/>
        </w:rPr>
        <w:t xml:space="preserve">. </w:t>
      </w:r>
    </w:p>
    <w:p w14:paraId="01866E13"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t xml:space="preserve">Locating instances of reactor/phenomena and conceptual structures, such as carrier and possessive attributes, were less frequent, in part because the class spent more time learning about narrative representations, as well as the fact that conceptual structures tend to be less common in ads. As a whole, however, students were confident in identifying narrative representations, leading to a deeper understanding of the role narratives play in images. </w:t>
      </w:r>
    </w:p>
    <w:p w14:paraId="1D3972A5"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t>Students also examined images from the interpersonal perspective, using concepts such as demand/offer, modality, color saturation, and coding orientations. Analyzing an advertisement for Carhartt's line of dog beds, a student wrote:</w:t>
      </w:r>
    </w:p>
    <w:p w14:paraId="3FEFF012"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r>
      <w:r>
        <w:rPr>
          <w:rFonts w:ascii="Times New Roman" w:hAnsi="Times New Roman" w:cs="Times New Roman"/>
          <w:noProof w:val="0"/>
        </w:rPr>
        <w:tab/>
        <w:t xml:space="preserve">The yellow Labrador is the participant of the advertisement, while the gaze and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alignment of the dog's body are vectors. The body and gaze lead the viewer's gaze </w:t>
      </w:r>
      <w:r>
        <w:rPr>
          <w:rFonts w:ascii="Times New Roman" w:hAnsi="Times New Roman" w:cs="Times New Roman"/>
          <w:noProof w:val="0"/>
        </w:rPr>
        <w:tab/>
      </w:r>
      <w:r>
        <w:rPr>
          <w:rFonts w:ascii="Times New Roman" w:hAnsi="Times New Roman" w:cs="Times New Roman"/>
          <w:noProof w:val="0"/>
        </w:rPr>
        <w:tab/>
        <w:t>to the left one-</w:t>
      </w:r>
      <w:r>
        <w:rPr>
          <w:rFonts w:ascii="Times New Roman" w:hAnsi="Times New Roman" w:cs="Times New Roman"/>
          <w:noProof w:val="0"/>
        </w:rPr>
        <w:tab/>
        <w:t xml:space="preserve">third of the image. The dog's gaze is a demand, because the dog is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making eye contact with the viewer. The modality of the advertisement is high,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because the advertisement is in natural colors, no bright unnatural colors. </w:t>
      </w:r>
    </w:p>
    <w:p w14:paraId="72D9B67E"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 xml:space="preserve">The student analyzes the ad from a tri-focal perspective quite seamlessly. In the first two sentences, the student looks at narrative representations – participants, gaze, vectors – as well as composition, how the visual arrangement leads the viewer's gaze to one side of the screen. In the last two sentences, the student analyzes the ad from the interpersonal perspective. She identifies the dog as having a demand gaze and explains why: "because the dog is making eye contact with the viewer." She then classifies the advertisement as having high modality, honesty or truthfulness, "because the advertisement is in natural colors, no bright unnatural colors." The student implies the advertisement has naturalistic coding orientations, rather than sensory, but does not say so explicitly. </w:t>
      </w:r>
    </w:p>
    <w:p w14:paraId="253B011A"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t>Another visual analysis, this one for the website of TOMS shoes, shows how the interpersonal function can be applied creatively:</w:t>
      </w:r>
    </w:p>
    <w:p w14:paraId="63A609B3"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r>
      <w:r>
        <w:rPr>
          <w:rFonts w:ascii="Times New Roman" w:hAnsi="Times New Roman" w:cs="Times New Roman"/>
          <w:noProof w:val="0"/>
        </w:rPr>
        <w:tab/>
        <w:t xml:space="preserve">The modality of the image is accurate. This image conveys truthfulness and a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sense of happiness. Offer is demonstrated in this image, as the baby is not directly </w:t>
      </w:r>
      <w:r>
        <w:rPr>
          <w:rFonts w:ascii="Times New Roman" w:hAnsi="Times New Roman" w:cs="Times New Roman"/>
          <w:noProof w:val="0"/>
        </w:rPr>
        <w:tab/>
      </w:r>
      <w:r>
        <w:rPr>
          <w:rFonts w:ascii="Times New Roman" w:hAnsi="Times New Roman" w:cs="Times New Roman"/>
          <w:noProof w:val="0"/>
        </w:rPr>
        <w:tab/>
        <w:t xml:space="preserve">staring at the viewer. The viewer would most likely look at the baby's gaze. The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image is in color, but the colors are very faded. It is appealing to the senses, but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because the colors are dull, also demonstrating somewhat high modality. The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image represents a naturalistic coding orientation because this is an everyday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action and genuine relationship between parent and child.     </w:t>
      </w:r>
    </w:p>
    <w:p w14:paraId="73CF0E43"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 xml:space="preserve">In this text, the student is actively engaged in knowledge making, wrestling with new concepts and terminology. The statement "The modality of the image is accurate" at first seems ambiguous, but upon closer reflection what the student means is the modality of the image is suitable for what the image depicts, a familial scene between mother and child. The student identifies the interpersonal connection between the participant and viewer as an offer because the baby is looking away, functioning as the object of the viewer's gaze. The student refers to the scale of instantiation when she labels the modality as "somewhat high." Though the image is in color, "the colors are dull," expressing a modality somewhere in the middle of the scale. The student classifies the image as having naturalistic coding orientations because it depicts the "everyday action and genuine relationship between parent and child." </w:t>
      </w:r>
    </w:p>
    <w:p w14:paraId="6963124E"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t xml:space="preserve">Students were able to provide in-depth visual descriptions and analyses of websites using the textual metafunction. Since websites are arranged in a highly organized fashion, students can judge the information value of image-blocks, text-blocks, and navigation tools by their spatial positioning with relative ease. Students identified given/new and ideal/real relationships, the star, tree, table, and network configurations, typography, and navigational tools such as hyperlinks, indexes, and table of contents. Students showed an increased awareness of the information flow and composition of websites. Breaking the screen into four quadrants – the ideal/given, ideal/new, real/given, and real/new – helped students analyze the placement of images, texts, and navigational tools. Students described the navigational tools in detail and exhibited an understanding of the non-linear organization of websites. This is how the student researching TOMS described the information flow of the site: </w:t>
      </w:r>
    </w:p>
    <w:p w14:paraId="18C21ED1"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r>
      <w:r>
        <w:rPr>
          <w:rFonts w:ascii="Times New Roman" w:hAnsi="Times New Roman" w:cs="Times New Roman"/>
          <w:noProof w:val="0"/>
        </w:rPr>
        <w:tab/>
        <w:t xml:space="preserve">The Toms website is divided into the Ideal and Real. The top portion of the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website, the Ideal, shows the Toms logo and shows a few images of their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products. The bottom </w:t>
      </w:r>
      <w:r>
        <w:rPr>
          <w:rFonts w:ascii="Times New Roman" w:hAnsi="Times New Roman" w:cs="Times New Roman"/>
          <w:noProof w:val="0"/>
        </w:rPr>
        <w:tab/>
        <w:t xml:space="preserve">portion, the Real, is very realistic. It shows images of the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people that Toms has helped </w:t>
      </w:r>
      <w:r>
        <w:rPr>
          <w:rFonts w:ascii="Times New Roman" w:hAnsi="Times New Roman" w:cs="Times New Roman"/>
          <w:noProof w:val="0"/>
        </w:rPr>
        <w:tab/>
        <w:t xml:space="preserve">and some of their customers in other countries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wearing their shoes.</w:t>
      </w:r>
    </w:p>
    <w:p w14:paraId="6A2501A7"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 xml:space="preserve"> Another student analyzing the LUSH cosmetics website discussed the ideal/real split, calling the ideal the "promise," and incorporated the Aristotelian appeals:</w:t>
      </w:r>
    </w:p>
    <w:p w14:paraId="28BD59AF"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r>
      <w:r>
        <w:rPr>
          <w:rFonts w:ascii="Times New Roman" w:hAnsi="Times New Roman" w:cs="Times New Roman"/>
          <w:noProof w:val="0"/>
        </w:rPr>
        <w:tab/>
        <w:t xml:space="preserve">Pathos is used in the large slide show of images at the top of the page, where an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image included shows young people dressed as rabbits protesting animal testing.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This slide show serves as the horizontal division of the page. The top portion is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the promise LUSH is making to its customers, which includes seasonal images of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products that appeal to the younger viewers as well as integration of their promise </w:t>
      </w:r>
      <w:r>
        <w:rPr>
          <w:rFonts w:ascii="Times New Roman" w:hAnsi="Times New Roman" w:cs="Times New Roman"/>
          <w:noProof w:val="0"/>
        </w:rPr>
        <w:tab/>
      </w:r>
      <w:r>
        <w:rPr>
          <w:rFonts w:ascii="Times New Roman" w:hAnsi="Times New Roman" w:cs="Times New Roman"/>
          <w:noProof w:val="0"/>
        </w:rPr>
        <w:tab/>
        <w:t xml:space="preserve">of fresh, vegetarian, cruelty-free cosmetics. The bottom portion includes the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actual products themselves as well as the pricing and a small summary – making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it the more realistic portion of the page. </w:t>
      </w:r>
    </w:p>
    <w:p w14:paraId="03264547"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 xml:space="preserve">The heightened awareness of the spatial arrangement of websites led students to a greater understanding of design and helped them "read" websites as informed critics, not simply consumers. By combining the Aristotelian appeals with visual analysis, students can express how design choices convey specific meanings and persuade audiences.  </w:t>
      </w:r>
    </w:p>
    <w:p w14:paraId="6E3C58D5"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t>Students described the navigational tools and non-linearity of websites in great detail. A student analyzing Sephora's website wrote:</w:t>
      </w:r>
    </w:p>
    <w:p w14:paraId="1C28CB62"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r>
      <w:r>
        <w:rPr>
          <w:rFonts w:ascii="Times New Roman" w:hAnsi="Times New Roman" w:cs="Times New Roman"/>
          <w:noProof w:val="0"/>
        </w:rPr>
        <w:tab/>
        <w:t xml:space="preserve">As soon as you get to the homepage, you see "Sephora" in big black bold letters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centered at the top of the website. Under that, you have a horizontal index with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the different titles of "Make-up, Skincare, Fragrance, Bath &amp; Body, Nails, Hair,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Tools &amp; Brushes, Men, Gifts, Sales, Brands, and Advice and How-To's. They are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all hyperlinks that will direct </w:t>
      </w:r>
      <w:r>
        <w:rPr>
          <w:rFonts w:ascii="Times New Roman" w:hAnsi="Times New Roman" w:cs="Times New Roman"/>
          <w:noProof w:val="0"/>
        </w:rPr>
        <w:tab/>
        <w:t xml:space="preserve">you to whatever category you are interested in.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Under the horizontal index there is a </w:t>
      </w:r>
      <w:r>
        <w:rPr>
          <w:rFonts w:ascii="Times New Roman" w:hAnsi="Times New Roman" w:cs="Times New Roman"/>
          <w:noProof w:val="0"/>
        </w:rPr>
        <w:tab/>
        <w:t xml:space="preserve">picture of a woman ... On the left side of the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picture there is a vertical index labeled "Quick Links" that has the options of </w:t>
      </w:r>
      <w:r>
        <w:rPr>
          <w:rFonts w:ascii="Times New Roman" w:hAnsi="Times New Roman" w:cs="Times New Roman"/>
          <w:noProof w:val="0"/>
        </w:rPr>
        <w:tab/>
      </w:r>
      <w:r>
        <w:rPr>
          <w:rFonts w:ascii="Times New Roman" w:hAnsi="Times New Roman" w:cs="Times New Roman"/>
          <w:noProof w:val="0"/>
        </w:rPr>
        <w:tab/>
      </w:r>
      <w:r>
        <w:rPr>
          <w:rFonts w:ascii="Times New Roman" w:hAnsi="Times New Roman" w:cs="Times New Roman"/>
          <w:noProof w:val="0"/>
        </w:rPr>
        <w:tab/>
        <w:t xml:space="preserve">"Just Arrived, Value Sets, Bestsellers, Travel Size, </w:t>
      </w:r>
      <w:r>
        <w:rPr>
          <w:rFonts w:ascii="Times New Roman" w:hAnsi="Times New Roman" w:cs="Times New Roman"/>
          <w:noProof w:val="0"/>
        </w:rPr>
        <w:tab/>
        <w:t xml:space="preserve">and Weekly Specials." Above </w:t>
      </w:r>
      <w:r>
        <w:rPr>
          <w:rFonts w:ascii="Times New Roman" w:hAnsi="Times New Roman" w:cs="Times New Roman"/>
          <w:noProof w:val="0"/>
        </w:rPr>
        <w:tab/>
      </w:r>
      <w:r>
        <w:rPr>
          <w:rFonts w:ascii="Times New Roman" w:hAnsi="Times New Roman" w:cs="Times New Roman"/>
          <w:noProof w:val="0"/>
        </w:rPr>
        <w:tab/>
        <w:t xml:space="preserve">that is a search bar for the website and this is the given ideal.  </w:t>
      </w:r>
    </w:p>
    <w:p w14:paraId="640F3DA6"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 xml:space="preserve">The textual metafunction helped students describe navigational features, as well as spatial positioning and information flow, with specificity. Although I pointed out some navigational tools to students beforehand, they relied on their own knowledge and expertise to apply terms such as horizontal index, vertical index, search bar, table of contents, and slide show. Several students described the navigational features of their websites as tables, taxonomies, or trees. A student researching Kanye West had a particularly difficult challenge describing Kanye's website because it only featured a mysterious symbol, which linked viewers to his new single when clicked. The student, however, was able to write over a page of description and analysis of the site. She identified the symbol as a star configuration and discovered the symbol's thirteenth century monastic origins. </w:t>
      </w:r>
    </w:p>
    <w:p w14:paraId="37BCFB59"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t>Analyzing the students' work, I was surprised just how quickly they were able to begin using SFL as a toolkit as well as the high level of detail and analysis they were capable of producing. After approximately an hour of instruction, including a PowerPoint and study guide, students were independently analyzing their brands' websites and advertisements. Students used their background knowledge to actively construct new knowledge. The textual metafunction was especially useful for students when analyzing websites. Breaking the screen into four quadrants helped students evaluate the information value of text-blocks, image-blocks, and navigational tools.</w:t>
      </w:r>
      <w:r w:rsidRPr="0074417F">
        <w:rPr>
          <w:rFonts w:ascii="Times New Roman" w:hAnsi="Times New Roman" w:cs="Times New Roman"/>
          <w:noProof w:val="0"/>
        </w:rPr>
        <w:t xml:space="preserve"> </w:t>
      </w:r>
      <w:r>
        <w:rPr>
          <w:rFonts w:ascii="Times New Roman" w:hAnsi="Times New Roman" w:cs="Times New Roman"/>
          <w:noProof w:val="0"/>
        </w:rPr>
        <w:t>Students were more proficient at analyzing websites and still images rather than video, because moving images require any even more in-depth set of tools.</w:t>
      </w:r>
    </w:p>
    <w:p w14:paraId="68034A57" w14:textId="77777777" w:rsidR="00312F09" w:rsidRDefault="00312F09" w:rsidP="00312F09">
      <w:pPr>
        <w:spacing w:line="480" w:lineRule="auto"/>
        <w:rPr>
          <w:rFonts w:ascii="Times New Roman" w:hAnsi="Times New Roman" w:cs="Times New Roman"/>
          <w:noProof w:val="0"/>
        </w:rPr>
      </w:pPr>
      <w:r>
        <w:rPr>
          <w:rFonts w:ascii="Times New Roman" w:hAnsi="Times New Roman" w:cs="Times New Roman"/>
          <w:noProof w:val="0"/>
        </w:rPr>
        <w:tab/>
        <w:t xml:space="preserve">Compared to the visual description and analyses of the previous semester, which did not use multimodal visual analysis, these students' writing samples, as can be seen from the excerpts above, where significantly better. The students' visual analyses are extraordinarily rich in detail. One does not have to refer to the actual image the student is describing to gain an understanding of it. All aspects of the image are analyzed, from the narrative, to interpersonal interaction, mood, intended audience, and arrangement. Students said that multimodal visual analysis helped them gain confidence in their observational and analytic skills, and visual analysis also helped students pay closer attention to details in their analysis of traditional texts as well, an important outcome that had not been anticipated. Multimodal visual analysis also led to deeper critical analyses of texts. It helped students come to realizations about design choices, how visual arguments are arranged to persuade viewers and promote consumerist ideologies. Students now have a metalanguage and toolkit to critically analyze the barrage of advertisements and media they experience on a daily basis. These students are now keen observers and critical analysts of new media. </w:t>
      </w:r>
    </w:p>
    <w:p w14:paraId="14C52671" w14:textId="77777777" w:rsidR="00312F09" w:rsidRDefault="00312F09" w:rsidP="00356E2B">
      <w:pPr>
        <w:spacing w:line="480" w:lineRule="auto"/>
        <w:rPr>
          <w:rFonts w:ascii="Times New Roman" w:hAnsi="Times New Roman" w:cs="Times New Roman"/>
        </w:rPr>
      </w:pPr>
    </w:p>
    <w:p w14:paraId="5A0418C7" w14:textId="77777777" w:rsidR="0032498B" w:rsidRDefault="0032498B" w:rsidP="00356E2B">
      <w:pPr>
        <w:spacing w:line="480" w:lineRule="auto"/>
        <w:rPr>
          <w:rFonts w:ascii="Times New Roman" w:hAnsi="Times New Roman" w:cs="Times New Roman"/>
        </w:rPr>
      </w:pPr>
    </w:p>
    <w:p w14:paraId="1872D187" w14:textId="77777777" w:rsidR="00356E2B" w:rsidRPr="002A50C3" w:rsidRDefault="00356E2B" w:rsidP="002A50C3">
      <w:pPr>
        <w:spacing w:line="480" w:lineRule="auto"/>
        <w:rPr>
          <w:rFonts w:ascii="Times New Roman" w:hAnsi="Times New Roman" w:cs="Times New Roman"/>
        </w:rPr>
      </w:pPr>
    </w:p>
    <w:p w14:paraId="293AE2AA" w14:textId="77777777" w:rsidR="002A50C3" w:rsidRPr="002A50C3" w:rsidRDefault="002A50C3" w:rsidP="002A50C3">
      <w:pPr>
        <w:spacing w:line="480" w:lineRule="auto"/>
        <w:jc w:val="center"/>
        <w:rPr>
          <w:rFonts w:ascii="Times New Roman" w:hAnsi="Times New Roman" w:cs="Times New Roman"/>
          <w:i/>
        </w:rPr>
      </w:pPr>
    </w:p>
    <w:p w14:paraId="53165791" w14:textId="77777777" w:rsidR="002A50C3" w:rsidRDefault="002A50C3" w:rsidP="002A50C3">
      <w:pPr>
        <w:spacing w:line="480" w:lineRule="auto"/>
        <w:jc w:val="center"/>
        <w:rPr>
          <w:rFonts w:ascii="Times New Roman" w:hAnsi="Times New Roman" w:cs="Times New Roman"/>
        </w:rPr>
      </w:pPr>
    </w:p>
    <w:p w14:paraId="1B2A3E47" w14:textId="77777777" w:rsidR="002A50C3" w:rsidRDefault="002A50C3" w:rsidP="002A50C3">
      <w:pPr>
        <w:spacing w:line="480" w:lineRule="auto"/>
        <w:jc w:val="center"/>
        <w:rPr>
          <w:rFonts w:ascii="Times New Roman" w:hAnsi="Times New Roman" w:cs="Times New Roman"/>
        </w:rPr>
      </w:pPr>
    </w:p>
    <w:p w14:paraId="3EA3F326" w14:textId="77777777" w:rsidR="002A50C3" w:rsidRDefault="002A50C3" w:rsidP="001C33A5">
      <w:pPr>
        <w:jc w:val="center"/>
        <w:rPr>
          <w:rFonts w:ascii="Times New Roman" w:hAnsi="Times New Roman" w:cs="Times New Roman"/>
        </w:rPr>
      </w:pPr>
    </w:p>
    <w:p w14:paraId="079F34AE" w14:textId="77777777" w:rsidR="001C33A5" w:rsidRPr="00044B25" w:rsidRDefault="001C33A5" w:rsidP="001C33A5">
      <w:pPr>
        <w:spacing w:line="480" w:lineRule="auto"/>
        <w:rPr>
          <w:rFonts w:ascii="Times New Roman" w:hAnsi="Times New Roman" w:cs="Times New Roman"/>
        </w:rPr>
      </w:pPr>
    </w:p>
    <w:sectPr w:rsidR="001C33A5" w:rsidRPr="00044B25" w:rsidSect="00CC29D9">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181F1A" w15:done="0"/>
  <w15:commentEx w15:paraId="278D3718" w15:done="0"/>
  <w15:commentEx w15:paraId="4849F8E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8888E" w14:textId="77777777" w:rsidR="00B722FC" w:rsidRDefault="00B722FC" w:rsidP="003263A9">
      <w:r>
        <w:separator/>
      </w:r>
    </w:p>
  </w:endnote>
  <w:endnote w:type="continuationSeparator" w:id="0">
    <w:p w14:paraId="2ADB2126" w14:textId="77777777" w:rsidR="00B722FC" w:rsidRDefault="00B722FC" w:rsidP="00326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79F64" w14:textId="77777777" w:rsidR="00B722FC" w:rsidRDefault="00B722FC" w:rsidP="003263A9">
      <w:r>
        <w:separator/>
      </w:r>
    </w:p>
  </w:footnote>
  <w:footnote w:type="continuationSeparator" w:id="0">
    <w:p w14:paraId="3F5A898D" w14:textId="77777777" w:rsidR="00B722FC" w:rsidRDefault="00B722FC" w:rsidP="003263A9">
      <w:r>
        <w:continuationSeparator/>
      </w:r>
    </w:p>
  </w:footnote>
  <w:footnote w:id="1">
    <w:p w14:paraId="3C9223B9" w14:textId="272A81DE" w:rsidR="00B722FC" w:rsidRDefault="00B722FC">
      <w:pPr>
        <w:pStyle w:val="FootnoteText"/>
      </w:pPr>
      <w:r>
        <w:rPr>
          <w:rStyle w:val="FootnoteReference"/>
        </w:rPr>
        <w:footnoteRef/>
      </w:r>
      <w:r>
        <w:t xml:space="preserve"> In this paper, the U.S. version of multimodality is referred to as multimodal composition.</w:t>
      </w:r>
    </w:p>
  </w:footnote>
  <w:footnote w:id="2">
    <w:p w14:paraId="3E63DA03" w14:textId="04B056DC" w:rsidR="00B722FC" w:rsidRDefault="00B722FC">
      <w:pPr>
        <w:pStyle w:val="FootnoteText"/>
      </w:pPr>
      <w:r>
        <w:rPr>
          <w:rStyle w:val="FootnoteReference"/>
        </w:rPr>
        <w:footnoteRef/>
      </w:r>
      <w:r>
        <w:t xml:space="preserve"> </w:t>
      </w:r>
      <w:r>
        <w:rPr>
          <w:rFonts w:ascii="Times New Roman" w:hAnsi="Times New Roman" w:cs="Times New Roman"/>
          <w:noProof w:val="0"/>
        </w:rPr>
        <w:t>The software used in the composition classroom is mostly proprietary, meaning it is for-profit software made by large corporations such as Microsoft. The licenses for proprietary software are extremely costly to universities. The software itself, unlike open-source software, is very limited in its functionality for students. Students can only use proprietary software in the restricted ways established by the software's programmers. In his 2010 talk at SXSW "Program or be Programmed: Ten Commands for a Digital Age," media theorist Douglas Rushkoff warns, "if you are not a programmer, you are one of the programmed." Using proprietary software in the classroom put students in a passive consumer role.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009DA" w14:textId="77777777" w:rsidR="00B722FC" w:rsidRDefault="00B722FC" w:rsidP="000256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C90F63" w14:textId="77777777" w:rsidR="00B722FC" w:rsidRDefault="00B722FC" w:rsidP="003263A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861B" w14:textId="77777777" w:rsidR="00B722FC" w:rsidRDefault="00B722FC" w:rsidP="0002569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287F">
      <w:rPr>
        <w:rStyle w:val="PageNumber"/>
      </w:rPr>
      <w:t>1</w:t>
    </w:r>
    <w:r>
      <w:rPr>
        <w:rStyle w:val="PageNumber"/>
      </w:rPr>
      <w:fldChar w:fldCharType="end"/>
    </w:r>
  </w:p>
  <w:p w14:paraId="611C3906" w14:textId="00CC5E3E" w:rsidR="00B722FC" w:rsidRPr="00025691" w:rsidRDefault="00B722FC" w:rsidP="00CC29D9">
    <w:pPr>
      <w:pStyle w:val="Header"/>
      <w:ind w:right="360"/>
      <w:jc w:val="right"/>
      <w:rPr>
        <w:rFonts w:ascii="Times New Roman" w:hAnsi="Times New Roman" w:cs="Times New Roman"/>
      </w:rPr>
    </w:pPr>
    <w:r>
      <w:rPr>
        <w:rFonts w:ascii="Times New Roman" w:hAnsi="Times New Roman" w:cs="Times New Roman"/>
      </w:rPr>
      <w:t>Wise</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FCA83" w14:textId="10CE1ADB" w:rsidR="00B722FC" w:rsidRPr="00025691" w:rsidRDefault="00B722FC" w:rsidP="00025691">
    <w:pPr>
      <w:pStyle w:val="Header"/>
      <w:tabs>
        <w:tab w:val="left" w:pos="8640"/>
      </w:tabs>
      <w:rPr>
        <w:rFonts w:ascii="Times New Roman" w:hAnsi="Times New Roman" w:cs="Times New Roman"/>
      </w:rPr>
    </w:pPr>
    <w:r w:rsidRPr="00025691">
      <w:rPr>
        <w:rFonts w:ascii="Times New Roman" w:hAnsi="Times New Roman" w:cs="Times New Roman"/>
      </w:rPr>
      <w:tab/>
    </w:r>
    <w:r w:rsidRPr="00025691">
      <w:rPr>
        <w:rFonts w:ascii="Times New Roman" w:hAnsi="Times New Roman" w:cs="Times New Roman"/>
      </w:rPr>
      <w:tab/>
    </w:r>
    <w:r w:rsidRPr="00025691">
      <w:rPr>
        <w:rFonts w:ascii="Times New Roman" w:hAnsi="Times New Roman" w:cs="Times New Roman"/>
      </w:rPr>
      <w:tab/>
    </w:r>
    <w:r w:rsidRPr="00025691">
      <w:rPr>
        <w:rFonts w:ascii="Times New Roman" w:hAnsi="Times New Roman" w:cs="Times New Roman"/>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71C49"/>
    <w:multiLevelType w:val="hybridMultilevel"/>
    <w:tmpl w:val="5CA228B4"/>
    <w:lvl w:ilvl="0" w:tplc="89A884D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B25"/>
    <w:rsid w:val="0000034F"/>
    <w:rsid w:val="00000BD6"/>
    <w:rsid w:val="00001D5C"/>
    <w:rsid w:val="00001F6A"/>
    <w:rsid w:val="000023F3"/>
    <w:rsid w:val="0000395A"/>
    <w:rsid w:val="00004160"/>
    <w:rsid w:val="000055F1"/>
    <w:rsid w:val="000068E9"/>
    <w:rsid w:val="000073F9"/>
    <w:rsid w:val="000079C3"/>
    <w:rsid w:val="00007E5D"/>
    <w:rsid w:val="0001043E"/>
    <w:rsid w:val="00011224"/>
    <w:rsid w:val="00011D3C"/>
    <w:rsid w:val="000121D0"/>
    <w:rsid w:val="000141F1"/>
    <w:rsid w:val="0001450E"/>
    <w:rsid w:val="0001550E"/>
    <w:rsid w:val="00015E1E"/>
    <w:rsid w:val="00020E20"/>
    <w:rsid w:val="00021769"/>
    <w:rsid w:val="00024B5F"/>
    <w:rsid w:val="000250E0"/>
    <w:rsid w:val="00025691"/>
    <w:rsid w:val="00025EF8"/>
    <w:rsid w:val="00026613"/>
    <w:rsid w:val="00026D75"/>
    <w:rsid w:val="00030019"/>
    <w:rsid w:val="0003070C"/>
    <w:rsid w:val="00031E72"/>
    <w:rsid w:val="00032D16"/>
    <w:rsid w:val="00033DBD"/>
    <w:rsid w:val="00035728"/>
    <w:rsid w:val="00035BE8"/>
    <w:rsid w:val="00036B88"/>
    <w:rsid w:val="00036EAF"/>
    <w:rsid w:val="00037273"/>
    <w:rsid w:val="00040974"/>
    <w:rsid w:val="000422F1"/>
    <w:rsid w:val="000426E0"/>
    <w:rsid w:val="00043379"/>
    <w:rsid w:val="00044710"/>
    <w:rsid w:val="00044821"/>
    <w:rsid w:val="00044B25"/>
    <w:rsid w:val="00045350"/>
    <w:rsid w:val="000455D6"/>
    <w:rsid w:val="000469EF"/>
    <w:rsid w:val="00046CC6"/>
    <w:rsid w:val="00050161"/>
    <w:rsid w:val="00050A37"/>
    <w:rsid w:val="00051257"/>
    <w:rsid w:val="000527E5"/>
    <w:rsid w:val="00052B83"/>
    <w:rsid w:val="0005357A"/>
    <w:rsid w:val="000546E9"/>
    <w:rsid w:val="00054959"/>
    <w:rsid w:val="0005509D"/>
    <w:rsid w:val="00055C74"/>
    <w:rsid w:val="0005658F"/>
    <w:rsid w:val="00060011"/>
    <w:rsid w:val="00060304"/>
    <w:rsid w:val="000607A0"/>
    <w:rsid w:val="000609B4"/>
    <w:rsid w:val="00060C13"/>
    <w:rsid w:val="00061A76"/>
    <w:rsid w:val="00064A5F"/>
    <w:rsid w:val="000653B8"/>
    <w:rsid w:val="0006547A"/>
    <w:rsid w:val="00065647"/>
    <w:rsid w:val="00066CD2"/>
    <w:rsid w:val="0006704E"/>
    <w:rsid w:val="000676D4"/>
    <w:rsid w:val="00070D45"/>
    <w:rsid w:val="000717F1"/>
    <w:rsid w:val="00071BAD"/>
    <w:rsid w:val="00072A69"/>
    <w:rsid w:val="00072C75"/>
    <w:rsid w:val="0007328A"/>
    <w:rsid w:val="000737F6"/>
    <w:rsid w:val="00074FEC"/>
    <w:rsid w:val="00075CC7"/>
    <w:rsid w:val="00075DB1"/>
    <w:rsid w:val="00075FC8"/>
    <w:rsid w:val="00076B7C"/>
    <w:rsid w:val="00077442"/>
    <w:rsid w:val="00082305"/>
    <w:rsid w:val="00082AB9"/>
    <w:rsid w:val="00082B96"/>
    <w:rsid w:val="00083414"/>
    <w:rsid w:val="0008355C"/>
    <w:rsid w:val="00083D08"/>
    <w:rsid w:val="00085243"/>
    <w:rsid w:val="000853FF"/>
    <w:rsid w:val="00085620"/>
    <w:rsid w:val="00085B80"/>
    <w:rsid w:val="00086B7F"/>
    <w:rsid w:val="00090454"/>
    <w:rsid w:val="00090576"/>
    <w:rsid w:val="00090B60"/>
    <w:rsid w:val="00091EC9"/>
    <w:rsid w:val="00093066"/>
    <w:rsid w:val="00093E7D"/>
    <w:rsid w:val="00094085"/>
    <w:rsid w:val="00094699"/>
    <w:rsid w:val="00094AEB"/>
    <w:rsid w:val="000959D5"/>
    <w:rsid w:val="00095B44"/>
    <w:rsid w:val="00096A5D"/>
    <w:rsid w:val="00097450"/>
    <w:rsid w:val="00097BEF"/>
    <w:rsid w:val="00097C4B"/>
    <w:rsid w:val="000A0104"/>
    <w:rsid w:val="000A02F6"/>
    <w:rsid w:val="000A04B3"/>
    <w:rsid w:val="000A27DC"/>
    <w:rsid w:val="000A4338"/>
    <w:rsid w:val="000A49A1"/>
    <w:rsid w:val="000A5F6A"/>
    <w:rsid w:val="000A62B8"/>
    <w:rsid w:val="000A6669"/>
    <w:rsid w:val="000A70A1"/>
    <w:rsid w:val="000A75E2"/>
    <w:rsid w:val="000B191C"/>
    <w:rsid w:val="000B1AE6"/>
    <w:rsid w:val="000B1E06"/>
    <w:rsid w:val="000B27EA"/>
    <w:rsid w:val="000B2E90"/>
    <w:rsid w:val="000B3300"/>
    <w:rsid w:val="000B4552"/>
    <w:rsid w:val="000B5695"/>
    <w:rsid w:val="000B57B7"/>
    <w:rsid w:val="000B6088"/>
    <w:rsid w:val="000B7091"/>
    <w:rsid w:val="000C0CA8"/>
    <w:rsid w:val="000C10D5"/>
    <w:rsid w:val="000C1808"/>
    <w:rsid w:val="000C2798"/>
    <w:rsid w:val="000C475D"/>
    <w:rsid w:val="000C539E"/>
    <w:rsid w:val="000C5FB6"/>
    <w:rsid w:val="000C6696"/>
    <w:rsid w:val="000C7D04"/>
    <w:rsid w:val="000D1BF1"/>
    <w:rsid w:val="000D200E"/>
    <w:rsid w:val="000D208A"/>
    <w:rsid w:val="000D315C"/>
    <w:rsid w:val="000D3E6E"/>
    <w:rsid w:val="000D47BC"/>
    <w:rsid w:val="000D5F83"/>
    <w:rsid w:val="000D6398"/>
    <w:rsid w:val="000D77F4"/>
    <w:rsid w:val="000E09BD"/>
    <w:rsid w:val="000E1858"/>
    <w:rsid w:val="000E32A8"/>
    <w:rsid w:val="000E39A7"/>
    <w:rsid w:val="000E3F5F"/>
    <w:rsid w:val="000E5038"/>
    <w:rsid w:val="000E58D9"/>
    <w:rsid w:val="000E648C"/>
    <w:rsid w:val="000E6E5F"/>
    <w:rsid w:val="000E7217"/>
    <w:rsid w:val="000F04B3"/>
    <w:rsid w:val="000F04C0"/>
    <w:rsid w:val="000F074F"/>
    <w:rsid w:val="000F2AED"/>
    <w:rsid w:val="000F4E8B"/>
    <w:rsid w:val="000F57A3"/>
    <w:rsid w:val="000F585F"/>
    <w:rsid w:val="000F5EB6"/>
    <w:rsid w:val="000F61A5"/>
    <w:rsid w:val="000F6B02"/>
    <w:rsid w:val="000F7173"/>
    <w:rsid w:val="000F7721"/>
    <w:rsid w:val="00100674"/>
    <w:rsid w:val="00100F90"/>
    <w:rsid w:val="00101201"/>
    <w:rsid w:val="00101AFF"/>
    <w:rsid w:val="00101F75"/>
    <w:rsid w:val="001044D2"/>
    <w:rsid w:val="00104AB0"/>
    <w:rsid w:val="00107168"/>
    <w:rsid w:val="0010787C"/>
    <w:rsid w:val="00107B31"/>
    <w:rsid w:val="00111103"/>
    <w:rsid w:val="001119E8"/>
    <w:rsid w:val="00111DC2"/>
    <w:rsid w:val="00113004"/>
    <w:rsid w:val="00115066"/>
    <w:rsid w:val="00116493"/>
    <w:rsid w:val="001202FB"/>
    <w:rsid w:val="00120B22"/>
    <w:rsid w:val="0012311E"/>
    <w:rsid w:val="00123F22"/>
    <w:rsid w:val="00124454"/>
    <w:rsid w:val="00125227"/>
    <w:rsid w:val="00125889"/>
    <w:rsid w:val="00125BC1"/>
    <w:rsid w:val="001262AA"/>
    <w:rsid w:val="001264CD"/>
    <w:rsid w:val="00127D7C"/>
    <w:rsid w:val="00131993"/>
    <w:rsid w:val="0013244D"/>
    <w:rsid w:val="00133746"/>
    <w:rsid w:val="0013423C"/>
    <w:rsid w:val="00134E42"/>
    <w:rsid w:val="001351A1"/>
    <w:rsid w:val="00135A23"/>
    <w:rsid w:val="00136A57"/>
    <w:rsid w:val="00137EAE"/>
    <w:rsid w:val="0014020D"/>
    <w:rsid w:val="001407D9"/>
    <w:rsid w:val="001421D4"/>
    <w:rsid w:val="001427EC"/>
    <w:rsid w:val="00142DA1"/>
    <w:rsid w:val="00143130"/>
    <w:rsid w:val="00143CF1"/>
    <w:rsid w:val="00143EB4"/>
    <w:rsid w:val="00144231"/>
    <w:rsid w:val="0014468C"/>
    <w:rsid w:val="00146F1D"/>
    <w:rsid w:val="0015032B"/>
    <w:rsid w:val="00150537"/>
    <w:rsid w:val="00150D03"/>
    <w:rsid w:val="00150D3C"/>
    <w:rsid w:val="00152629"/>
    <w:rsid w:val="00153FA0"/>
    <w:rsid w:val="00154623"/>
    <w:rsid w:val="00155753"/>
    <w:rsid w:val="0015598C"/>
    <w:rsid w:val="0015613E"/>
    <w:rsid w:val="001571DD"/>
    <w:rsid w:val="001576A1"/>
    <w:rsid w:val="00157DD6"/>
    <w:rsid w:val="00162F37"/>
    <w:rsid w:val="00163220"/>
    <w:rsid w:val="00163500"/>
    <w:rsid w:val="00163C6A"/>
    <w:rsid w:val="001647A5"/>
    <w:rsid w:val="00165DBB"/>
    <w:rsid w:val="001671B3"/>
    <w:rsid w:val="00167310"/>
    <w:rsid w:val="00171C0A"/>
    <w:rsid w:val="00174C13"/>
    <w:rsid w:val="0017660E"/>
    <w:rsid w:val="001800AB"/>
    <w:rsid w:val="001816FF"/>
    <w:rsid w:val="0018287F"/>
    <w:rsid w:val="00182EDB"/>
    <w:rsid w:val="00182FB6"/>
    <w:rsid w:val="001832F8"/>
    <w:rsid w:val="00183914"/>
    <w:rsid w:val="0018419B"/>
    <w:rsid w:val="001848E5"/>
    <w:rsid w:val="00184C12"/>
    <w:rsid w:val="00184C5E"/>
    <w:rsid w:val="001851B7"/>
    <w:rsid w:val="0018655F"/>
    <w:rsid w:val="00187007"/>
    <w:rsid w:val="00187064"/>
    <w:rsid w:val="00187305"/>
    <w:rsid w:val="00190A3E"/>
    <w:rsid w:val="00191FB3"/>
    <w:rsid w:val="00194EC4"/>
    <w:rsid w:val="00195115"/>
    <w:rsid w:val="00195C92"/>
    <w:rsid w:val="001966B9"/>
    <w:rsid w:val="0019724B"/>
    <w:rsid w:val="001975E1"/>
    <w:rsid w:val="001A0E72"/>
    <w:rsid w:val="001A2D4A"/>
    <w:rsid w:val="001A3838"/>
    <w:rsid w:val="001A3FF0"/>
    <w:rsid w:val="001A4D3E"/>
    <w:rsid w:val="001A53F2"/>
    <w:rsid w:val="001A6CD5"/>
    <w:rsid w:val="001A70DB"/>
    <w:rsid w:val="001B0479"/>
    <w:rsid w:val="001B0972"/>
    <w:rsid w:val="001B0A1C"/>
    <w:rsid w:val="001B0BBD"/>
    <w:rsid w:val="001B16CE"/>
    <w:rsid w:val="001B17FE"/>
    <w:rsid w:val="001B1D8E"/>
    <w:rsid w:val="001B2155"/>
    <w:rsid w:val="001B270B"/>
    <w:rsid w:val="001B3E3F"/>
    <w:rsid w:val="001B4ADE"/>
    <w:rsid w:val="001B5623"/>
    <w:rsid w:val="001B6C53"/>
    <w:rsid w:val="001C08A1"/>
    <w:rsid w:val="001C1092"/>
    <w:rsid w:val="001C19A2"/>
    <w:rsid w:val="001C1C8C"/>
    <w:rsid w:val="001C248E"/>
    <w:rsid w:val="001C33A5"/>
    <w:rsid w:val="001C38C4"/>
    <w:rsid w:val="001C4A4C"/>
    <w:rsid w:val="001C70BF"/>
    <w:rsid w:val="001C754F"/>
    <w:rsid w:val="001C794F"/>
    <w:rsid w:val="001D0BEC"/>
    <w:rsid w:val="001D0D58"/>
    <w:rsid w:val="001D113E"/>
    <w:rsid w:val="001D1D9F"/>
    <w:rsid w:val="001D23B4"/>
    <w:rsid w:val="001D2CBF"/>
    <w:rsid w:val="001D58D2"/>
    <w:rsid w:val="001D5CCD"/>
    <w:rsid w:val="001D5D27"/>
    <w:rsid w:val="001D6587"/>
    <w:rsid w:val="001E0631"/>
    <w:rsid w:val="001E2483"/>
    <w:rsid w:val="001E429D"/>
    <w:rsid w:val="001E4F10"/>
    <w:rsid w:val="001E7AAC"/>
    <w:rsid w:val="001F1D19"/>
    <w:rsid w:val="001F42E6"/>
    <w:rsid w:val="001F7AC0"/>
    <w:rsid w:val="00200398"/>
    <w:rsid w:val="002004DE"/>
    <w:rsid w:val="00201476"/>
    <w:rsid w:val="002015A5"/>
    <w:rsid w:val="002022CD"/>
    <w:rsid w:val="00202B3C"/>
    <w:rsid w:val="00202ED0"/>
    <w:rsid w:val="00203511"/>
    <w:rsid w:val="00203B89"/>
    <w:rsid w:val="00203C58"/>
    <w:rsid w:val="002063D7"/>
    <w:rsid w:val="002067DE"/>
    <w:rsid w:val="00207417"/>
    <w:rsid w:val="00207DDE"/>
    <w:rsid w:val="00211338"/>
    <w:rsid w:val="00211A78"/>
    <w:rsid w:val="002133F0"/>
    <w:rsid w:val="00213C2E"/>
    <w:rsid w:val="00214AB7"/>
    <w:rsid w:val="00215508"/>
    <w:rsid w:val="00215972"/>
    <w:rsid w:val="00215E69"/>
    <w:rsid w:val="00216151"/>
    <w:rsid w:val="0021647C"/>
    <w:rsid w:val="00216594"/>
    <w:rsid w:val="00217AEB"/>
    <w:rsid w:val="00217FC9"/>
    <w:rsid w:val="00220C65"/>
    <w:rsid w:val="00221069"/>
    <w:rsid w:val="00222F3C"/>
    <w:rsid w:val="00223361"/>
    <w:rsid w:val="00223E33"/>
    <w:rsid w:val="00224DAB"/>
    <w:rsid w:val="002250E0"/>
    <w:rsid w:val="00225273"/>
    <w:rsid w:val="00226DEF"/>
    <w:rsid w:val="00226FA3"/>
    <w:rsid w:val="002277EE"/>
    <w:rsid w:val="002300B9"/>
    <w:rsid w:val="00230236"/>
    <w:rsid w:val="00230F00"/>
    <w:rsid w:val="00233372"/>
    <w:rsid w:val="00234920"/>
    <w:rsid w:val="00235424"/>
    <w:rsid w:val="0023542F"/>
    <w:rsid w:val="00236FDD"/>
    <w:rsid w:val="00237580"/>
    <w:rsid w:val="00240153"/>
    <w:rsid w:val="002401ED"/>
    <w:rsid w:val="00240F64"/>
    <w:rsid w:val="00241161"/>
    <w:rsid w:val="0024192A"/>
    <w:rsid w:val="0024276A"/>
    <w:rsid w:val="00243B34"/>
    <w:rsid w:val="00243D2D"/>
    <w:rsid w:val="00244036"/>
    <w:rsid w:val="002453A4"/>
    <w:rsid w:val="002469EE"/>
    <w:rsid w:val="00246BDA"/>
    <w:rsid w:val="00246CFE"/>
    <w:rsid w:val="00246FEC"/>
    <w:rsid w:val="002516C8"/>
    <w:rsid w:val="00253C09"/>
    <w:rsid w:val="00253D2F"/>
    <w:rsid w:val="00253D52"/>
    <w:rsid w:val="00253D74"/>
    <w:rsid w:val="002558F9"/>
    <w:rsid w:val="00255AE4"/>
    <w:rsid w:val="00255DC1"/>
    <w:rsid w:val="0025643B"/>
    <w:rsid w:val="00257002"/>
    <w:rsid w:val="002570D4"/>
    <w:rsid w:val="002574EF"/>
    <w:rsid w:val="0025756A"/>
    <w:rsid w:val="00260753"/>
    <w:rsid w:val="002610CA"/>
    <w:rsid w:val="00261842"/>
    <w:rsid w:val="00261C69"/>
    <w:rsid w:val="00262523"/>
    <w:rsid w:val="002645E1"/>
    <w:rsid w:val="00265346"/>
    <w:rsid w:val="002665E2"/>
    <w:rsid w:val="00271503"/>
    <w:rsid w:val="00271A14"/>
    <w:rsid w:val="002721CC"/>
    <w:rsid w:val="00275089"/>
    <w:rsid w:val="00277083"/>
    <w:rsid w:val="00277466"/>
    <w:rsid w:val="00277675"/>
    <w:rsid w:val="00280359"/>
    <w:rsid w:val="00280FCF"/>
    <w:rsid w:val="002810F5"/>
    <w:rsid w:val="002814D2"/>
    <w:rsid w:val="0028274B"/>
    <w:rsid w:val="002827E9"/>
    <w:rsid w:val="0028404B"/>
    <w:rsid w:val="0028547A"/>
    <w:rsid w:val="002859F7"/>
    <w:rsid w:val="00285BDC"/>
    <w:rsid w:val="00286689"/>
    <w:rsid w:val="00286BB8"/>
    <w:rsid w:val="00290608"/>
    <w:rsid w:val="00291A82"/>
    <w:rsid w:val="0029260E"/>
    <w:rsid w:val="00293D55"/>
    <w:rsid w:val="00293FE5"/>
    <w:rsid w:val="0029421C"/>
    <w:rsid w:val="00294710"/>
    <w:rsid w:val="00295238"/>
    <w:rsid w:val="002955A2"/>
    <w:rsid w:val="002958C8"/>
    <w:rsid w:val="002974ED"/>
    <w:rsid w:val="002A055E"/>
    <w:rsid w:val="002A1117"/>
    <w:rsid w:val="002A13CA"/>
    <w:rsid w:val="002A18B4"/>
    <w:rsid w:val="002A192B"/>
    <w:rsid w:val="002A23E3"/>
    <w:rsid w:val="002A2792"/>
    <w:rsid w:val="002A2D0B"/>
    <w:rsid w:val="002A3C10"/>
    <w:rsid w:val="002A3C60"/>
    <w:rsid w:val="002A441A"/>
    <w:rsid w:val="002A4865"/>
    <w:rsid w:val="002A50C3"/>
    <w:rsid w:val="002A7D0B"/>
    <w:rsid w:val="002B0457"/>
    <w:rsid w:val="002B073E"/>
    <w:rsid w:val="002B1635"/>
    <w:rsid w:val="002B1AB8"/>
    <w:rsid w:val="002B303A"/>
    <w:rsid w:val="002B31AF"/>
    <w:rsid w:val="002B467E"/>
    <w:rsid w:val="002B58C0"/>
    <w:rsid w:val="002B5A53"/>
    <w:rsid w:val="002B5F07"/>
    <w:rsid w:val="002C0BC0"/>
    <w:rsid w:val="002C1769"/>
    <w:rsid w:val="002C22DD"/>
    <w:rsid w:val="002C2819"/>
    <w:rsid w:val="002C2A85"/>
    <w:rsid w:val="002C361C"/>
    <w:rsid w:val="002C3873"/>
    <w:rsid w:val="002C3908"/>
    <w:rsid w:val="002C4301"/>
    <w:rsid w:val="002C4A87"/>
    <w:rsid w:val="002C500C"/>
    <w:rsid w:val="002C56FC"/>
    <w:rsid w:val="002C7785"/>
    <w:rsid w:val="002D03D7"/>
    <w:rsid w:val="002D0591"/>
    <w:rsid w:val="002D05B5"/>
    <w:rsid w:val="002D0704"/>
    <w:rsid w:val="002D2065"/>
    <w:rsid w:val="002D4A20"/>
    <w:rsid w:val="002D5086"/>
    <w:rsid w:val="002D5316"/>
    <w:rsid w:val="002D5423"/>
    <w:rsid w:val="002D7189"/>
    <w:rsid w:val="002D7541"/>
    <w:rsid w:val="002E0BB7"/>
    <w:rsid w:val="002E0E11"/>
    <w:rsid w:val="002E10D4"/>
    <w:rsid w:val="002E1C78"/>
    <w:rsid w:val="002E3C5E"/>
    <w:rsid w:val="002E4FDC"/>
    <w:rsid w:val="002E7A93"/>
    <w:rsid w:val="002E7E66"/>
    <w:rsid w:val="002F09DC"/>
    <w:rsid w:val="002F21C6"/>
    <w:rsid w:val="002F3990"/>
    <w:rsid w:val="002F3D97"/>
    <w:rsid w:val="002F455B"/>
    <w:rsid w:val="002F64EF"/>
    <w:rsid w:val="002F6CD2"/>
    <w:rsid w:val="0030011B"/>
    <w:rsid w:val="00301445"/>
    <w:rsid w:val="00301906"/>
    <w:rsid w:val="00304187"/>
    <w:rsid w:val="0030475E"/>
    <w:rsid w:val="003048FA"/>
    <w:rsid w:val="00304AB0"/>
    <w:rsid w:val="00306BBF"/>
    <w:rsid w:val="00307309"/>
    <w:rsid w:val="003076EC"/>
    <w:rsid w:val="00311964"/>
    <w:rsid w:val="00311F0F"/>
    <w:rsid w:val="00312446"/>
    <w:rsid w:val="00312673"/>
    <w:rsid w:val="003127D7"/>
    <w:rsid w:val="00312F09"/>
    <w:rsid w:val="003137BF"/>
    <w:rsid w:val="0031583D"/>
    <w:rsid w:val="00316008"/>
    <w:rsid w:val="00316045"/>
    <w:rsid w:val="00316625"/>
    <w:rsid w:val="00316D5D"/>
    <w:rsid w:val="0031724A"/>
    <w:rsid w:val="00322A51"/>
    <w:rsid w:val="00324017"/>
    <w:rsid w:val="003241B9"/>
    <w:rsid w:val="0032498B"/>
    <w:rsid w:val="00325809"/>
    <w:rsid w:val="003263A9"/>
    <w:rsid w:val="00326F2E"/>
    <w:rsid w:val="003271BA"/>
    <w:rsid w:val="00327C96"/>
    <w:rsid w:val="00330CFA"/>
    <w:rsid w:val="00331F29"/>
    <w:rsid w:val="003326D0"/>
    <w:rsid w:val="00332F57"/>
    <w:rsid w:val="00332F7A"/>
    <w:rsid w:val="003330E4"/>
    <w:rsid w:val="003334AE"/>
    <w:rsid w:val="00333E57"/>
    <w:rsid w:val="00334C1C"/>
    <w:rsid w:val="0033602E"/>
    <w:rsid w:val="003362AA"/>
    <w:rsid w:val="0033681A"/>
    <w:rsid w:val="003368AB"/>
    <w:rsid w:val="00340BFF"/>
    <w:rsid w:val="0034139A"/>
    <w:rsid w:val="00341689"/>
    <w:rsid w:val="00341788"/>
    <w:rsid w:val="0034185F"/>
    <w:rsid w:val="00342639"/>
    <w:rsid w:val="00342AEF"/>
    <w:rsid w:val="00343211"/>
    <w:rsid w:val="0034326A"/>
    <w:rsid w:val="00343DC7"/>
    <w:rsid w:val="003454FB"/>
    <w:rsid w:val="00345B20"/>
    <w:rsid w:val="003465F8"/>
    <w:rsid w:val="00346ED5"/>
    <w:rsid w:val="003473AD"/>
    <w:rsid w:val="00347986"/>
    <w:rsid w:val="0035068A"/>
    <w:rsid w:val="003518C0"/>
    <w:rsid w:val="00351DC8"/>
    <w:rsid w:val="003524CE"/>
    <w:rsid w:val="00354466"/>
    <w:rsid w:val="00354AB1"/>
    <w:rsid w:val="003551EC"/>
    <w:rsid w:val="00355C87"/>
    <w:rsid w:val="00355FCC"/>
    <w:rsid w:val="0035617D"/>
    <w:rsid w:val="00356E2B"/>
    <w:rsid w:val="00357E32"/>
    <w:rsid w:val="003602FE"/>
    <w:rsid w:val="00360FB3"/>
    <w:rsid w:val="00361832"/>
    <w:rsid w:val="00361871"/>
    <w:rsid w:val="00361A61"/>
    <w:rsid w:val="003635D9"/>
    <w:rsid w:val="00365625"/>
    <w:rsid w:val="00366AAA"/>
    <w:rsid w:val="00366E3F"/>
    <w:rsid w:val="00366E9A"/>
    <w:rsid w:val="0036711D"/>
    <w:rsid w:val="00367659"/>
    <w:rsid w:val="003704C4"/>
    <w:rsid w:val="00370DBB"/>
    <w:rsid w:val="00372331"/>
    <w:rsid w:val="003727AB"/>
    <w:rsid w:val="00374703"/>
    <w:rsid w:val="00374733"/>
    <w:rsid w:val="00376A0E"/>
    <w:rsid w:val="003779D4"/>
    <w:rsid w:val="00380299"/>
    <w:rsid w:val="00380A03"/>
    <w:rsid w:val="00380DA5"/>
    <w:rsid w:val="00380ED5"/>
    <w:rsid w:val="003827BD"/>
    <w:rsid w:val="003838DF"/>
    <w:rsid w:val="00386FC2"/>
    <w:rsid w:val="003901D4"/>
    <w:rsid w:val="00391614"/>
    <w:rsid w:val="0039285F"/>
    <w:rsid w:val="00393393"/>
    <w:rsid w:val="00393BB3"/>
    <w:rsid w:val="00395B0F"/>
    <w:rsid w:val="00395E56"/>
    <w:rsid w:val="003965FB"/>
    <w:rsid w:val="003A07BE"/>
    <w:rsid w:val="003A0F89"/>
    <w:rsid w:val="003A17C1"/>
    <w:rsid w:val="003A2C67"/>
    <w:rsid w:val="003A3C57"/>
    <w:rsid w:val="003A41DE"/>
    <w:rsid w:val="003A4B27"/>
    <w:rsid w:val="003A5B39"/>
    <w:rsid w:val="003A5BBE"/>
    <w:rsid w:val="003A5D23"/>
    <w:rsid w:val="003A7E11"/>
    <w:rsid w:val="003B016F"/>
    <w:rsid w:val="003B1C49"/>
    <w:rsid w:val="003B236B"/>
    <w:rsid w:val="003B2E62"/>
    <w:rsid w:val="003B3740"/>
    <w:rsid w:val="003B5753"/>
    <w:rsid w:val="003B5C19"/>
    <w:rsid w:val="003C0BD6"/>
    <w:rsid w:val="003C11DF"/>
    <w:rsid w:val="003C295A"/>
    <w:rsid w:val="003C2EF5"/>
    <w:rsid w:val="003C2FBC"/>
    <w:rsid w:val="003C32F0"/>
    <w:rsid w:val="003C344C"/>
    <w:rsid w:val="003C3558"/>
    <w:rsid w:val="003C3BB8"/>
    <w:rsid w:val="003C3FCF"/>
    <w:rsid w:val="003C49CC"/>
    <w:rsid w:val="003C4AD4"/>
    <w:rsid w:val="003C4D21"/>
    <w:rsid w:val="003C6346"/>
    <w:rsid w:val="003C7B5F"/>
    <w:rsid w:val="003D1F62"/>
    <w:rsid w:val="003D3B43"/>
    <w:rsid w:val="003D4682"/>
    <w:rsid w:val="003D4C83"/>
    <w:rsid w:val="003D5ADF"/>
    <w:rsid w:val="003D6352"/>
    <w:rsid w:val="003D6A7E"/>
    <w:rsid w:val="003D7AAF"/>
    <w:rsid w:val="003E108C"/>
    <w:rsid w:val="003E1F49"/>
    <w:rsid w:val="003E46F5"/>
    <w:rsid w:val="003F1A9C"/>
    <w:rsid w:val="003F1F9F"/>
    <w:rsid w:val="003F359E"/>
    <w:rsid w:val="003F3C0C"/>
    <w:rsid w:val="003F3CCD"/>
    <w:rsid w:val="003F439E"/>
    <w:rsid w:val="003F530E"/>
    <w:rsid w:val="003F6AF6"/>
    <w:rsid w:val="003F73B2"/>
    <w:rsid w:val="003F7849"/>
    <w:rsid w:val="0040122D"/>
    <w:rsid w:val="00401538"/>
    <w:rsid w:val="0040172D"/>
    <w:rsid w:val="00401DD9"/>
    <w:rsid w:val="00401DF6"/>
    <w:rsid w:val="00403B82"/>
    <w:rsid w:val="0040483A"/>
    <w:rsid w:val="00404C39"/>
    <w:rsid w:val="0040559F"/>
    <w:rsid w:val="00405EE6"/>
    <w:rsid w:val="004060AD"/>
    <w:rsid w:val="00406717"/>
    <w:rsid w:val="00406C1B"/>
    <w:rsid w:val="00406E0B"/>
    <w:rsid w:val="0041109B"/>
    <w:rsid w:val="00411935"/>
    <w:rsid w:val="004123CD"/>
    <w:rsid w:val="004126F6"/>
    <w:rsid w:val="00412983"/>
    <w:rsid w:val="00413E19"/>
    <w:rsid w:val="004144C0"/>
    <w:rsid w:val="00415EFE"/>
    <w:rsid w:val="0041692A"/>
    <w:rsid w:val="00416985"/>
    <w:rsid w:val="00416E8C"/>
    <w:rsid w:val="00417110"/>
    <w:rsid w:val="00417E96"/>
    <w:rsid w:val="00417FAB"/>
    <w:rsid w:val="004216B5"/>
    <w:rsid w:val="00421898"/>
    <w:rsid w:val="004220E1"/>
    <w:rsid w:val="00422524"/>
    <w:rsid w:val="00423DE1"/>
    <w:rsid w:val="00423EAA"/>
    <w:rsid w:val="0042463B"/>
    <w:rsid w:val="004246EC"/>
    <w:rsid w:val="00424D48"/>
    <w:rsid w:val="00424DFA"/>
    <w:rsid w:val="00424ED6"/>
    <w:rsid w:val="004256C0"/>
    <w:rsid w:val="00425A76"/>
    <w:rsid w:val="00425A8C"/>
    <w:rsid w:val="00426411"/>
    <w:rsid w:val="00426F57"/>
    <w:rsid w:val="004270ED"/>
    <w:rsid w:val="004308D2"/>
    <w:rsid w:val="00430F18"/>
    <w:rsid w:val="00431FB6"/>
    <w:rsid w:val="0043328A"/>
    <w:rsid w:val="00433AA3"/>
    <w:rsid w:val="00433C66"/>
    <w:rsid w:val="0043402E"/>
    <w:rsid w:val="00434AC0"/>
    <w:rsid w:val="00436751"/>
    <w:rsid w:val="004367C6"/>
    <w:rsid w:val="00436873"/>
    <w:rsid w:val="00437227"/>
    <w:rsid w:val="004403D6"/>
    <w:rsid w:val="00440F2F"/>
    <w:rsid w:val="004419FB"/>
    <w:rsid w:val="00442416"/>
    <w:rsid w:val="004427AC"/>
    <w:rsid w:val="004428AA"/>
    <w:rsid w:val="0044331D"/>
    <w:rsid w:val="0044499C"/>
    <w:rsid w:val="00445184"/>
    <w:rsid w:val="004451DB"/>
    <w:rsid w:val="00445427"/>
    <w:rsid w:val="00446193"/>
    <w:rsid w:val="0045065E"/>
    <w:rsid w:val="004525FB"/>
    <w:rsid w:val="00452DCF"/>
    <w:rsid w:val="004548DB"/>
    <w:rsid w:val="00454E2F"/>
    <w:rsid w:val="004552FF"/>
    <w:rsid w:val="00455431"/>
    <w:rsid w:val="004568C3"/>
    <w:rsid w:val="004570ED"/>
    <w:rsid w:val="00457A6F"/>
    <w:rsid w:val="00457F99"/>
    <w:rsid w:val="004602B7"/>
    <w:rsid w:val="00460D1C"/>
    <w:rsid w:val="00461A93"/>
    <w:rsid w:val="00462567"/>
    <w:rsid w:val="00463448"/>
    <w:rsid w:val="004639CB"/>
    <w:rsid w:val="00464B97"/>
    <w:rsid w:val="00466887"/>
    <w:rsid w:val="00466D04"/>
    <w:rsid w:val="00467E7B"/>
    <w:rsid w:val="00470871"/>
    <w:rsid w:val="004718B0"/>
    <w:rsid w:val="0047200D"/>
    <w:rsid w:val="004725FA"/>
    <w:rsid w:val="00473257"/>
    <w:rsid w:val="004738AC"/>
    <w:rsid w:val="00473DCB"/>
    <w:rsid w:val="004740FC"/>
    <w:rsid w:val="00474817"/>
    <w:rsid w:val="00474D17"/>
    <w:rsid w:val="0047508E"/>
    <w:rsid w:val="00475BA8"/>
    <w:rsid w:val="00476F66"/>
    <w:rsid w:val="00477078"/>
    <w:rsid w:val="00480B3C"/>
    <w:rsid w:val="00480B41"/>
    <w:rsid w:val="00480E4F"/>
    <w:rsid w:val="00481395"/>
    <w:rsid w:val="0048209D"/>
    <w:rsid w:val="004826BA"/>
    <w:rsid w:val="00482BAE"/>
    <w:rsid w:val="004831B9"/>
    <w:rsid w:val="00483EE1"/>
    <w:rsid w:val="00485D3F"/>
    <w:rsid w:val="004866FD"/>
    <w:rsid w:val="004867D6"/>
    <w:rsid w:val="00486A12"/>
    <w:rsid w:val="00487540"/>
    <w:rsid w:val="00487A7A"/>
    <w:rsid w:val="004902A7"/>
    <w:rsid w:val="00490E62"/>
    <w:rsid w:val="00491146"/>
    <w:rsid w:val="0049173D"/>
    <w:rsid w:val="00491F8B"/>
    <w:rsid w:val="0049281B"/>
    <w:rsid w:val="00493A86"/>
    <w:rsid w:val="00493ECC"/>
    <w:rsid w:val="004952F5"/>
    <w:rsid w:val="00497731"/>
    <w:rsid w:val="004A018F"/>
    <w:rsid w:val="004A048B"/>
    <w:rsid w:val="004A0C4D"/>
    <w:rsid w:val="004A0D64"/>
    <w:rsid w:val="004A1204"/>
    <w:rsid w:val="004A35A2"/>
    <w:rsid w:val="004A3C76"/>
    <w:rsid w:val="004A4767"/>
    <w:rsid w:val="004A5AC7"/>
    <w:rsid w:val="004A5E80"/>
    <w:rsid w:val="004A6B1F"/>
    <w:rsid w:val="004A7067"/>
    <w:rsid w:val="004A79F0"/>
    <w:rsid w:val="004A7D11"/>
    <w:rsid w:val="004B0DEB"/>
    <w:rsid w:val="004B11E3"/>
    <w:rsid w:val="004B212D"/>
    <w:rsid w:val="004B29A0"/>
    <w:rsid w:val="004B327E"/>
    <w:rsid w:val="004B49EF"/>
    <w:rsid w:val="004B581F"/>
    <w:rsid w:val="004B5FDE"/>
    <w:rsid w:val="004B7568"/>
    <w:rsid w:val="004C0DBD"/>
    <w:rsid w:val="004C15E1"/>
    <w:rsid w:val="004C2664"/>
    <w:rsid w:val="004C2C54"/>
    <w:rsid w:val="004C2D95"/>
    <w:rsid w:val="004C303D"/>
    <w:rsid w:val="004C37B3"/>
    <w:rsid w:val="004C4202"/>
    <w:rsid w:val="004C4390"/>
    <w:rsid w:val="004C43EA"/>
    <w:rsid w:val="004C59DC"/>
    <w:rsid w:val="004C5DAF"/>
    <w:rsid w:val="004C6535"/>
    <w:rsid w:val="004C78A3"/>
    <w:rsid w:val="004D03B1"/>
    <w:rsid w:val="004D0C19"/>
    <w:rsid w:val="004D1BC5"/>
    <w:rsid w:val="004D2B96"/>
    <w:rsid w:val="004D2BC1"/>
    <w:rsid w:val="004D57BC"/>
    <w:rsid w:val="004D6123"/>
    <w:rsid w:val="004D706B"/>
    <w:rsid w:val="004E0970"/>
    <w:rsid w:val="004E0A33"/>
    <w:rsid w:val="004E12B7"/>
    <w:rsid w:val="004E1341"/>
    <w:rsid w:val="004E1CF3"/>
    <w:rsid w:val="004E1FCB"/>
    <w:rsid w:val="004E225B"/>
    <w:rsid w:val="004E3075"/>
    <w:rsid w:val="004E31BB"/>
    <w:rsid w:val="004E321D"/>
    <w:rsid w:val="004E3498"/>
    <w:rsid w:val="004E40DA"/>
    <w:rsid w:val="004E4D8E"/>
    <w:rsid w:val="004E569A"/>
    <w:rsid w:val="004E601C"/>
    <w:rsid w:val="004E60F0"/>
    <w:rsid w:val="004E6C2A"/>
    <w:rsid w:val="004E6E6E"/>
    <w:rsid w:val="004E7870"/>
    <w:rsid w:val="004E7B59"/>
    <w:rsid w:val="004E7F81"/>
    <w:rsid w:val="004F0466"/>
    <w:rsid w:val="004F0BED"/>
    <w:rsid w:val="004F33C4"/>
    <w:rsid w:val="004F35FE"/>
    <w:rsid w:val="004F49A6"/>
    <w:rsid w:val="004F51EC"/>
    <w:rsid w:val="004F52B7"/>
    <w:rsid w:val="004F5B46"/>
    <w:rsid w:val="004F6500"/>
    <w:rsid w:val="004F7EBD"/>
    <w:rsid w:val="005016BA"/>
    <w:rsid w:val="005023B9"/>
    <w:rsid w:val="005037B2"/>
    <w:rsid w:val="005038D9"/>
    <w:rsid w:val="005039A5"/>
    <w:rsid w:val="00505954"/>
    <w:rsid w:val="00505BE6"/>
    <w:rsid w:val="00506B97"/>
    <w:rsid w:val="00507036"/>
    <w:rsid w:val="005123A0"/>
    <w:rsid w:val="00512C4F"/>
    <w:rsid w:val="00514430"/>
    <w:rsid w:val="005153AE"/>
    <w:rsid w:val="00524790"/>
    <w:rsid w:val="005250F3"/>
    <w:rsid w:val="00525494"/>
    <w:rsid w:val="00525EFA"/>
    <w:rsid w:val="005269FF"/>
    <w:rsid w:val="00526B62"/>
    <w:rsid w:val="0052714B"/>
    <w:rsid w:val="00527653"/>
    <w:rsid w:val="0053195D"/>
    <w:rsid w:val="0053250D"/>
    <w:rsid w:val="00532D39"/>
    <w:rsid w:val="00533ADE"/>
    <w:rsid w:val="00533C0B"/>
    <w:rsid w:val="00536927"/>
    <w:rsid w:val="00536FBA"/>
    <w:rsid w:val="00537154"/>
    <w:rsid w:val="00541094"/>
    <w:rsid w:val="00541E4C"/>
    <w:rsid w:val="005461CA"/>
    <w:rsid w:val="005464E6"/>
    <w:rsid w:val="00547514"/>
    <w:rsid w:val="00550207"/>
    <w:rsid w:val="00551667"/>
    <w:rsid w:val="0055290B"/>
    <w:rsid w:val="00552AAD"/>
    <w:rsid w:val="00552EB7"/>
    <w:rsid w:val="00553042"/>
    <w:rsid w:val="00554488"/>
    <w:rsid w:val="0055472E"/>
    <w:rsid w:val="00556B2D"/>
    <w:rsid w:val="00557429"/>
    <w:rsid w:val="005600B2"/>
    <w:rsid w:val="00560935"/>
    <w:rsid w:val="00560EDD"/>
    <w:rsid w:val="005618D5"/>
    <w:rsid w:val="00562B22"/>
    <w:rsid w:val="00563987"/>
    <w:rsid w:val="005643EE"/>
    <w:rsid w:val="005657FB"/>
    <w:rsid w:val="00565B3F"/>
    <w:rsid w:val="00570237"/>
    <w:rsid w:val="005705CF"/>
    <w:rsid w:val="0057178D"/>
    <w:rsid w:val="00571A69"/>
    <w:rsid w:val="00571BAA"/>
    <w:rsid w:val="00571E3C"/>
    <w:rsid w:val="00571E7E"/>
    <w:rsid w:val="0057290A"/>
    <w:rsid w:val="0057308D"/>
    <w:rsid w:val="005736D1"/>
    <w:rsid w:val="00574F2E"/>
    <w:rsid w:val="00574F91"/>
    <w:rsid w:val="0057557B"/>
    <w:rsid w:val="005758D9"/>
    <w:rsid w:val="005762F7"/>
    <w:rsid w:val="005763A8"/>
    <w:rsid w:val="005765DD"/>
    <w:rsid w:val="005766F0"/>
    <w:rsid w:val="0057689A"/>
    <w:rsid w:val="00576DBB"/>
    <w:rsid w:val="0057724B"/>
    <w:rsid w:val="005803FA"/>
    <w:rsid w:val="0058040D"/>
    <w:rsid w:val="005808FB"/>
    <w:rsid w:val="005811FE"/>
    <w:rsid w:val="00582E60"/>
    <w:rsid w:val="00582E9F"/>
    <w:rsid w:val="00583042"/>
    <w:rsid w:val="005830CA"/>
    <w:rsid w:val="005837CC"/>
    <w:rsid w:val="00584EDB"/>
    <w:rsid w:val="00587CD8"/>
    <w:rsid w:val="00590593"/>
    <w:rsid w:val="00590B04"/>
    <w:rsid w:val="00592A8C"/>
    <w:rsid w:val="005944C8"/>
    <w:rsid w:val="0059662A"/>
    <w:rsid w:val="005A0233"/>
    <w:rsid w:val="005A0330"/>
    <w:rsid w:val="005A0AA8"/>
    <w:rsid w:val="005A0C0A"/>
    <w:rsid w:val="005A1060"/>
    <w:rsid w:val="005A1968"/>
    <w:rsid w:val="005A2917"/>
    <w:rsid w:val="005A3590"/>
    <w:rsid w:val="005A3BE0"/>
    <w:rsid w:val="005A418A"/>
    <w:rsid w:val="005A4CDC"/>
    <w:rsid w:val="005A5145"/>
    <w:rsid w:val="005A6707"/>
    <w:rsid w:val="005A68D0"/>
    <w:rsid w:val="005B0A71"/>
    <w:rsid w:val="005B19E9"/>
    <w:rsid w:val="005B1EB5"/>
    <w:rsid w:val="005B20AD"/>
    <w:rsid w:val="005B24A4"/>
    <w:rsid w:val="005B24B2"/>
    <w:rsid w:val="005B2540"/>
    <w:rsid w:val="005B25FB"/>
    <w:rsid w:val="005B311F"/>
    <w:rsid w:val="005B3489"/>
    <w:rsid w:val="005B356C"/>
    <w:rsid w:val="005B41CE"/>
    <w:rsid w:val="005B43A9"/>
    <w:rsid w:val="005B4F1C"/>
    <w:rsid w:val="005B50A1"/>
    <w:rsid w:val="005B539E"/>
    <w:rsid w:val="005B5400"/>
    <w:rsid w:val="005B65D7"/>
    <w:rsid w:val="005B664D"/>
    <w:rsid w:val="005B682A"/>
    <w:rsid w:val="005B6876"/>
    <w:rsid w:val="005B69BE"/>
    <w:rsid w:val="005B741C"/>
    <w:rsid w:val="005B7CB1"/>
    <w:rsid w:val="005C0FD5"/>
    <w:rsid w:val="005C1111"/>
    <w:rsid w:val="005C2874"/>
    <w:rsid w:val="005C30B6"/>
    <w:rsid w:val="005C323D"/>
    <w:rsid w:val="005C373E"/>
    <w:rsid w:val="005C40E0"/>
    <w:rsid w:val="005C412B"/>
    <w:rsid w:val="005C5AA1"/>
    <w:rsid w:val="005C6C0A"/>
    <w:rsid w:val="005C6ECA"/>
    <w:rsid w:val="005C701F"/>
    <w:rsid w:val="005C7A18"/>
    <w:rsid w:val="005D20AE"/>
    <w:rsid w:val="005D2F1F"/>
    <w:rsid w:val="005D46A5"/>
    <w:rsid w:val="005D476D"/>
    <w:rsid w:val="005D4D2D"/>
    <w:rsid w:val="005D540F"/>
    <w:rsid w:val="005D5427"/>
    <w:rsid w:val="005D5647"/>
    <w:rsid w:val="005D5B22"/>
    <w:rsid w:val="005D6F00"/>
    <w:rsid w:val="005E0208"/>
    <w:rsid w:val="005E089F"/>
    <w:rsid w:val="005E0B50"/>
    <w:rsid w:val="005E0CF9"/>
    <w:rsid w:val="005E3112"/>
    <w:rsid w:val="005E3B9F"/>
    <w:rsid w:val="005E3E19"/>
    <w:rsid w:val="005E4954"/>
    <w:rsid w:val="005E4BC3"/>
    <w:rsid w:val="005E5205"/>
    <w:rsid w:val="005E58C7"/>
    <w:rsid w:val="005E60DB"/>
    <w:rsid w:val="005E7C53"/>
    <w:rsid w:val="005F02AF"/>
    <w:rsid w:val="005F1DF5"/>
    <w:rsid w:val="005F3FBA"/>
    <w:rsid w:val="005F42A8"/>
    <w:rsid w:val="005F45B9"/>
    <w:rsid w:val="005F4CB8"/>
    <w:rsid w:val="005F5595"/>
    <w:rsid w:val="005F72C0"/>
    <w:rsid w:val="0060015F"/>
    <w:rsid w:val="00600B69"/>
    <w:rsid w:val="00600D00"/>
    <w:rsid w:val="0060116C"/>
    <w:rsid w:val="006014E4"/>
    <w:rsid w:val="006018BA"/>
    <w:rsid w:val="0060191C"/>
    <w:rsid w:val="00601962"/>
    <w:rsid w:val="00603BD0"/>
    <w:rsid w:val="0060523D"/>
    <w:rsid w:val="00605297"/>
    <w:rsid w:val="00605350"/>
    <w:rsid w:val="00605A60"/>
    <w:rsid w:val="00606918"/>
    <w:rsid w:val="00606F9F"/>
    <w:rsid w:val="0060763A"/>
    <w:rsid w:val="00610775"/>
    <w:rsid w:val="006109AB"/>
    <w:rsid w:val="0061215A"/>
    <w:rsid w:val="006126DD"/>
    <w:rsid w:val="0061399B"/>
    <w:rsid w:val="00615178"/>
    <w:rsid w:val="0061558C"/>
    <w:rsid w:val="00617F02"/>
    <w:rsid w:val="0062167C"/>
    <w:rsid w:val="00622486"/>
    <w:rsid w:val="0062264B"/>
    <w:rsid w:val="00624426"/>
    <w:rsid w:val="00624589"/>
    <w:rsid w:val="00624974"/>
    <w:rsid w:val="00624A09"/>
    <w:rsid w:val="00625052"/>
    <w:rsid w:val="00625ADD"/>
    <w:rsid w:val="006260B7"/>
    <w:rsid w:val="0062622F"/>
    <w:rsid w:val="00626B00"/>
    <w:rsid w:val="00627360"/>
    <w:rsid w:val="00630978"/>
    <w:rsid w:val="00631703"/>
    <w:rsid w:val="00631AE6"/>
    <w:rsid w:val="00632B1B"/>
    <w:rsid w:val="006336C2"/>
    <w:rsid w:val="00636234"/>
    <w:rsid w:val="00637B6D"/>
    <w:rsid w:val="00637F6A"/>
    <w:rsid w:val="00641D47"/>
    <w:rsid w:val="00643E92"/>
    <w:rsid w:val="00643FB5"/>
    <w:rsid w:val="0064430F"/>
    <w:rsid w:val="00644CD3"/>
    <w:rsid w:val="00645CAC"/>
    <w:rsid w:val="0064666A"/>
    <w:rsid w:val="00646E1E"/>
    <w:rsid w:val="0064782D"/>
    <w:rsid w:val="006500F4"/>
    <w:rsid w:val="006524D1"/>
    <w:rsid w:val="006537D0"/>
    <w:rsid w:val="00653F1D"/>
    <w:rsid w:val="00654316"/>
    <w:rsid w:val="006549D7"/>
    <w:rsid w:val="00654D3B"/>
    <w:rsid w:val="0065532F"/>
    <w:rsid w:val="00656277"/>
    <w:rsid w:val="00656283"/>
    <w:rsid w:val="00657A1C"/>
    <w:rsid w:val="00657D7C"/>
    <w:rsid w:val="00657DE8"/>
    <w:rsid w:val="00660B57"/>
    <w:rsid w:val="006610A9"/>
    <w:rsid w:val="00662504"/>
    <w:rsid w:val="006629C8"/>
    <w:rsid w:val="00664873"/>
    <w:rsid w:val="00666116"/>
    <w:rsid w:val="00666664"/>
    <w:rsid w:val="00666DF6"/>
    <w:rsid w:val="00667452"/>
    <w:rsid w:val="00667B83"/>
    <w:rsid w:val="00672254"/>
    <w:rsid w:val="00673364"/>
    <w:rsid w:val="006735AC"/>
    <w:rsid w:val="00673BCD"/>
    <w:rsid w:val="006761D0"/>
    <w:rsid w:val="006770CC"/>
    <w:rsid w:val="006778FD"/>
    <w:rsid w:val="00677924"/>
    <w:rsid w:val="0068123C"/>
    <w:rsid w:val="00681EEF"/>
    <w:rsid w:val="00682478"/>
    <w:rsid w:val="006826DF"/>
    <w:rsid w:val="00683AE6"/>
    <w:rsid w:val="00684501"/>
    <w:rsid w:val="00684B42"/>
    <w:rsid w:val="00684BD5"/>
    <w:rsid w:val="00684C6D"/>
    <w:rsid w:val="006857FA"/>
    <w:rsid w:val="006863DD"/>
    <w:rsid w:val="00686D82"/>
    <w:rsid w:val="00687C30"/>
    <w:rsid w:val="00690D3C"/>
    <w:rsid w:val="00690E3E"/>
    <w:rsid w:val="006914B9"/>
    <w:rsid w:val="00692FD0"/>
    <w:rsid w:val="006935F2"/>
    <w:rsid w:val="00696084"/>
    <w:rsid w:val="00696810"/>
    <w:rsid w:val="00697B68"/>
    <w:rsid w:val="006A0EF3"/>
    <w:rsid w:val="006A3E68"/>
    <w:rsid w:val="006A4DB2"/>
    <w:rsid w:val="006A7172"/>
    <w:rsid w:val="006B0011"/>
    <w:rsid w:val="006B062B"/>
    <w:rsid w:val="006B1B2B"/>
    <w:rsid w:val="006B2024"/>
    <w:rsid w:val="006B21FE"/>
    <w:rsid w:val="006B2581"/>
    <w:rsid w:val="006B2A07"/>
    <w:rsid w:val="006B2B28"/>
    <w:rsid w:val="006B4E79"/>
    <w:rsid w:val="006B5E46"/>
    <w:rsid w:val="006B69A2"/>
    <w:rsid w:val="006B6C14"/>
    <w:rsid w:val="006B6E4B"/>
    <w:rsid w:val="006B74DE"/>
    <w:rsid w:val="006C006B"/>
    <w:rsid w:val="006C2775"/>
    <w:rsid w:val="006C2ACF"/>
    <w:rsid w:val="006C5221"/>
    <w:rsid w:val="006C54D7"/>
    <w:rsid w:val="006C6AB0"/>
    <w:rsid w:val="006C7A9D"/>
    <w:rsid w:val="006D1356"/>
    <w:rsid w:val="006D1FC8"/>
    <w:rsid w:val="006D32B9"/>
    <w:rsid w:val="006D35BE"/>
    <w:rsid w:val="006D3D88"/>
    <w:rsid w:val="006D413D"/>
    <w:rsid w:val="006D43CB"/>
    <w:rsid w:val="006D4C4C"/>
    <w:rsid w:val="006D6772"/>
    <w:rsid w:val="006E095C"/>
    <w:rsid w:val="006E0FA1"/>
    <w:rsid w:val="006E2EF4"/>
    <w:rsid w:val="006E4D58"/>
    <w:rsid w:val="006E4DDF"/>
    <w:rsid w:val="006E4F91"/>
    <w:rsid w:val="006E572A"/>
    <w:rsid w:val="006E5AD3"/>
    <w:rsid w:val="006E6027"/>
    <w:rsid w:val="006E7666"/>
    <w:rsid w:val="006E7A9B"/>
    <w:rsid w:val="006E7ABB"/>
    <w:rsid w:val="006F05D9"/>
    <w:rsid w:val="006F0F9C"/>
    <w:rsid w:val="006F17A2"/>
    <w:rsid w:val="006F1D3E"/>
    <w:rsid w:val="006F2342"/>
    <w:rsid w:val="006F2626"/>
    <w:rsid w:val="006F27EB"/>
    <w:rsid w:val="006F2F34"/>
    <w:rsid w:val="006F3F8A"/>
    <w:rsid w:val="006F5320"/>
    <w:rsid w:val="006F666F"/>
    <w:rsid w:val="006F6B61"/>
    <w:rsid w:val="006F6C03"/>
    <w:rsid w:val="006F79B7"/>
    <w:rsid w:val="00700A06"/>
    <w:rsid w:val="00701AED"/>
    <w:rsid w:val="0070288B"/>
    <w:rsid w:val="00702C94"/>
    <w:rsid w:val="00703C80"/>
    <w:rsid w:val="007040FB"/>
    <w:rsid w:val="00706FF7"/>
    <w:rsid w:val="00707503"/>
    <w:rsid w:val="007100DF"/>
    <w:rsid w:val="00710E86"/>
    <w:rsid w:val="00710EA2"/>
    <w:rsid w:val="007111B3"/>
    <w:rsid w:val="00713762"/>
    <w:rsid w:val="007152D7"/>
    <w:rsid w:val="00715C35"/>
    <w:rsid w:val="00715D7D"/>
    <w:rsid w:val="00720088"/>
    <w:rsid w:val="00720524"/>
    <w:rsid w:val="00720E4F"/>
    <w:rsid w:val="007213DE"/>
    <w:rsid w:val="00721F7A"/>
    <w:rsid w:val="007223D7"/>
    <w:rsid w:val="00725123"/>
    <w:rsid w:val="00725308"/>
    <w:rsid w:val="00725C31"/>
    <w:rsid w:val="007260A4"/>
    <w:rsid w:val="00726D59"/>
    <w:rsid w:val="00730125"/>
    <w:rsid w:val="00730328"/>
    <w:rsid w:val="00730E8F"/>
    <w:rsid w:val="00730E93"/>
    <w:rsid w:val="0073220B"/>
    <w:rsid w:val="00732E4D"/>
    <w:rsid w:val="00733F6B"/>
    <w:rsid w:val="007351ED"/>
    <w:rsid w:val="007353B5"/>
    <w:rsid w:val="00740498"/>
    <w:rsid w:val="00740A41"/>
    <w:rsid w:val="0074171A"/>
    <w:rsid w:val="00741D9A"/>
    <w:rsid w:val="00741E11"/>
    <w:rsid w:val="00743CB2"/>
    <w:rsid w:val="007440FF"/>
    <w:rsid w:val="0074417F"/>
    <w:rsid w:val="00745263"/>
    <w:rsid w:val="00745D68"/>
    <w:rsid w:val="007471E5"/>
    <w:rsid w:val="00747B81"/>
    <w:rsid w:val="00747FF3"/>
    <w:rsid w:val="00750E3D"/>
    <w:rsid w:val="00753200"/>
    <w:rsid w:val="0075457B"/>
    <w:rsid w:val="00755B1B"/>
    <w:rsid w:val="00756965"/>
    <w:rsid w:val="00756DD4"/>
    <w:rsid w:val="00757569"/>
    <w:rsid w:val="00757C70"/>
    <w:rsid w:val="007600E6"/>
    <w:rsid w:val="00761C7C"/>
    <w:rsid w:val="00762512"/>
    <w:rsid w:val="00762A42"/>
    <w:rsid w:val="00764246"/>
    <w:rsid w:val="00764DA9"/>
    <w:rsid w:val="00764FA5"/>
    <w:rsid w:val="0076507F"/>
    <w:rsid w:val="00765307"/>
    <w:rsid w:val="0076567C"/>
    <w:rsid w:val="007663CD"/>
    <w:rsid w:val="00767120"/>
    <w:rsid w:val="007675B7"/>
    <w:rsid w:val="00770072"/>
    <w:rsid w:val="0077141A"/>
    <w:rsid w:val="007716B4"/>
    <w:rsid w:val="00772435"/>
    <w:rsid w:val="00772AB1"/>
    <w:rsid w:val="00772FFC"/>
    <w:rsid w:val="007732D8"/>
    <w:rsid w:val="00774021"/>
    <w:rsid w:val="0077510B"/>
    <w:rsid w:val="007758D3"/>
    <w:rsid w:val="00776181"/>
    <w:rsid w:val="007768D0"/>
    <w:rsid w:val="00777E37"/>
    <w:rsid w:val="0078042D"/>
    <w:rsid w:val="0078075C"/>
    <w:rsid w:val="007825E5"/>
    <w:rsid w:val="007828D4"/>
    <w:rsid w:val="00783C60"/>
    <w:rsid w:val="00785585"/>
    <w:rsid w:val="007868CF"/>
    <w:rsid w:val="0078737B"/>
    <w:rsid w:val="00790039"/>
    <w:rsid w:val="00790AED"/>
    <w:rsid w:val="007916BB"/>
    <w:rsid w:val="00791FA0"/>
    <w:rsid w:val="00792262"/>
    <w:rsid w:val="0079245B"/>
    <w:rsid w:val="00792585"/>
    <w:rsid w:val="00793310"/>
    <w:rsid w:val="007949FB"/>
    <w:rsid w:val="00794A00"/>
    <w:rsid w:val="00794BA7"/>
    <w:rsid w:val="00794DDA"/>
    <w:rsid w:val="0079587B"/>
    <w:rsid w:val="00796577"/>
    <w:rsid w:val="00796641"/>
    <w:rsid w:val="00797C41"/>
    <w:rsid w:val="00797DB3"/>
    <w:rsid w:val="007A0493"/>
    <w:rsid w:val="007A050B"/>
    <w:rsid w:val="007A1B9B"/>
    <w:rsid w:val="007A1CF2"/>
    <w:rsid w:val="007A28B3"/>
    <w:rsid w:val="007A2C90"/>
    <w:rsid w:val="007A363A"/>
    <w:rsid w:val="007A474B"/>
    <w:rsid w:val="007A4C8F"/>
    <w:rsid w:val="007A7334"/>
    <w:rsid w:val="007A77BB"/>
    <w:rsid w:val="007B00C6"/>
    <w:rsid w:val="007B0A08"/>
    <w:rsid w:val="007B38C1"/>
    <w:rsid w:val="007B3EAC"/>
    <w:rsid w:val="007B5262"/>
    <w:rsid w:val="007B5C5D"/>
    <w:rsid w:val="007B6440"/>
    <w:rsid w:val="007B6F1F"/>
    <w:rsid w:val="007B74F3"/>
    <w:rsid w:val="007B7A65"/>
    <w:rsid w:val="007C0C42"/>
    <w:rsid w:val="007C1778"/>
    <w:rsid w:val="007C1B93"/>
    <w:rsid w:val="007C4613"/>
    <w:rsid w:val="007C5069"/>
    <w:rsid w:val="007C7E1B"/>
    <w:rsid w:val="007C7F89"/>
    <w:rsid w:val="007D0E2F"/>
    <w:rsid w:val="007D3EFF"/>
    <w:rsid w:val="007D480A"/>
    <w:rsid w:val="007D482B"/>
    <w:rsid w:val="007D50B7"/>
    <w:rsid w:val="007D67FB"/>
    <w:rsid w:val="007D69E5"/>
    <w:rsid w:val="007D6C6C"/>
    <w:rsid w:val="007D6C81"/>
    <w:rsid w:val="007D71E9"/>
    <w:rsid w:val="007E30E3"/>
    <w:rsid w:val="007E4AF8"/>
    <w:rsid w:val="007E5879"/>
    <w:rsid w:val="007E625B"/>
    <w:rsid w:val="007E6833"/>
    <w:rsid w:val="007E68E8"/>
    <w:rsid w:val="007E6AE0"/>
    <w:rsid w:val="007E719C"/>
    <w:rsid w:val="007F0BA2"/>
    <w:rsid w:val="007F16A9"/>
    <w:rsid w:val="007F1CF0"/>
    <w:rsid w:val="007F33D2"/>
    <w:rsid w:val="007F3FAC"/>
    <w:rsid w:val="007F5828"/>
    <w:rsid w:val="0080025C"/>
    <w:rsid w:val="00802F50"/>
    <w:rsid w:val="00802FB4"/>
    <w:rsid w:val="008030B1"/>
    <w:rsid w:val="008038B8"/>
    <w:rsid w:val="00803AF7"/>
    <w:rsid w:val="00804BF8"/>
    <w:rsid w:val="008072CA"/>
    <w:rsid w:val="00810283"/>
    <w:rsid w:val="0081047A"/>
    <w:rsid w:val="00810684"/>
    <w:rsid w:val="00810965"/>
    <w:rsid w:val="00810AEE"/>
    <w:rsid w:val="00811836"/>
    <w:rsid w:val="00811D20"/>
    <w:rsid w:val="008121FA"/>
    <w:rsid w:val="008122CD"/>
    <w:rsid w:val="00812A94"/>
    <w:rsid w:val="00813579"/>
    <w:rsid w:val="008139BA"/>
    <w:rsid w:val="00813D62"/>
    <w:rsid w:val="00814D80"/>
    <w:rsid w:val="00815C02"/>
    <w:rsid w:val="00815F46"/>
    <w:rsid w:val="008162B6"/>
    <w:rsid w:val="00816BFA"/>
    <w:rsid w:val="00816F54"/>
    <w:rsid w:val="008178AE"/>
    <w:rsid w:val="00817E80"/>
    <w:rsid w:val="0082005D"/>
    <w:rsid w:val="008201EE"/>
    <w:rsid w:val="0082104F"/>
    <w:rsid w:val="008211C6"/>
    <w:rsid w:val="008221DF"/>
    <w:rsid w:val="008229DF"/>
    <w:rsid w:val="00823B88"/>
    <w:rsid w:val="008250A4"/>
    <w:rsid w:val="008251B8"/>
    <w:rsid w:val="00825338"/>
    <w:rsid w:val="0082597B"/>
    <w:rsid w:val="00826139"/>
    <w:rsid w:val="00826855"/>
    <w:rsid w:val="008309F5"/>
    <w:rsid w:val="00830C41"/>
    <w:rsid w:val="0083197F"/>
    <w:rsid w:val="008319B4"/>
    <w:rsid w:val="00832792"/>
    <w:rsid w:val="0083375C"/>
    <w:rsid w:val="00833B90"/>
    <w:rsid w:val="008340DD"/>
    <w:rsid w:val="00836FE0"/>
    <w:rsid w:val="008373FD"/>
    <w:rsid w:val="00837E5C"/>
    <w:rsid w:val="00840772"/>
    <w:rsid w:val="008436C6"/>
    <w:rsid w:val="00845053"/>
    <w:rsid w:val="00850C8A"/>
    <w:rsid w:val="00850C96"/>
    <w:rsid w:val="008512BA"/>
    <w:rsid w:val="008517D6"/>
    <w:rsid w:val="008520B1"/>
    <w:rsid w:val="008527FD"/>
    <w:rsid w:val="008528F1"/>
    <w:rsid w:val="00853326"/>
    <w:rsid w:val="00854574"/>
    <w:rsid w:val="008546C1"/>
    <w:rsid w:val="0085481F"/>
    <w:rsid w:val="00855270"/>
    <w:rsid w:val="0085552E"/>
    <w:rsid w:val="0085582F"/>
    <w:rsid w:val="008566DD"/>
    <w:rsid w:val="00856F64"/>
    <w:rsid w:val="0085737C"/>
    <w:rsid w:val="008600B9"/>
    <w:rsid w:val="008609E4"/>
    <w:rsid w:val="00861BD4"/>
    <w:rsid w:val="00862926"/>
    <w:rsid w:val="00863799"/>
    <w:rsid w:val="0086430C"/>
    <w:rsid w:val="00864F79"/>
    <w:rsid w:val="00865EC4"/>
    <w:rsid w:val="008670E8"/>
    <w:rsid w:val="0087000E"/>
    <w:rsid w:val="0087051E"/>
    <w:rsid w:val="00870AAA"/>
    <w:rsid w:val="0087107D"/>
    <w:rsid w:val="0087130E"/>
    <w:rsid w:val="00871E01"/>
    <w:rsid w:val="00872318"/>
    <w:rsid w:val="008733D6"/>
    <w:rsid w:val="008741DC"/>
    <w:rsid w:val="00874486"/>
    <w:rsid w:val="008746A1"/>
    <w:rsid w:val="00876BD6"/>
    <w:rsid w:val="008811E8"/>
    <w:rsid w:val="00881BE1"/>
    <w:rsid w:val="0088337F"/>
    <w:rsid w:val="00883DA9"/>
    <w:rsid w:val="008841C2"/>
    <w:rsid w:val="008855E9"/>
    <w:rsid w:val="008869CF"/>
    <w:rsid w:val="0088740A"/>
    <w:rsid w:val="008901C8"/>
    <w:rsid w:val="00890794"/>
    <w:rsid w:val="0089087C"/>
    <w:rsid w:val="008927BF"/>
    <w:rsid w:val="00894599"/>
    <w:rsid w:val="0089505B"/>
    <w:rsid w:val="008950B5"/>
    <w:rsid w:val="008962F0"/>
    <w:rsid w:val="0089643E"/>
    <w:rsid w:val="00897D2F"/>
    <w:rsid w:val="008A023C"/>
    <w:rsid w:val="008A08E0"/>
    <w:rsid w:val="008A27BD"/>
    <w:rsid w:val="008A4B39"/>
    <w:rsid w:val="008A4C57"/>
    <w:rsid w:val="008A50C6"/>
    <w:rsid w:val="008A52A1"/>
    <w:rsid w:val="008A5D8D"/>
    <w:rsid w:val="008A6B12"/>
    <w:rsid w:val="008A7041"/>
    <w:rsid w:val="008A7399"/>
    <w:rsid w:val="008B2DAA"/>
    <w:rsid w:val="008B365D"/>
    <w:rsid w:val="008B3CA2"/>
    <w:rsid w:val="008B5412"/>
    <w:rsid w:val="008B5757"/>
    <w:rsid w:val="008B5ADE"/>
    <w:rsid w:val="008B6A1C"/>
    <w:rsid w:val="008C0D9C"/>
    <w:rsid w:val="008C335D"/>
    <w:rsid w:val="008C388D"/>
    <w:rsid w:val="008C6406"/>
    <w:rsid w:val="008C7E9B"/>
    <w:rsid w:val="008D012C"/>
    <w:rsid w:val="008D0543"/>
    <w:rsid w:val="008D1672"/>
    <w:rsid w:val="008D1E4C"/>
    <w:rsid w:val="008D2CDA"/>
    <w:rsid w:val="008D51F6"/>
    <w:rsid w:val="008D6653"/>
    <w:rsid w:val="008E0520"/>
    <w:rsid w:val="008E131F"/>
    <w:rsid w:val="008E24D0"/>
    <w:rsid w:val="008E5F9E"/>
    <w:rsid w:val="008E649C"/>
    <w:rsid w:val="008E6DB1"/>
    <w:rsid w:val="008E6F65"/>
    <w:rsid w:val="008E723A"/>
    <w:rsid w:val="008E7342"/>
    <w:rsid w:val="008E7661"/>
    <w:rsid w:val="008E7B56"/>
    <w:rsid w:val="008F16D5"/>
    <w:rsid w:val="008F1DCD"/>
    <w:rsid w:val="008F29BD"/>
    <w:rsid w:val="008F30F0"/>
    <w:rsid w:val="008F3246"/>
    <w:rsid w:val="008F35CF"/>
    <w:rsid w:val="008F405F"/>
    <w:rsid w:val="008F4B90"/>
    <w:rsid w:val="008F55A2"/>
    <w:rsid w:val="008F59E8"/>
    <w:rsid w:val="008F5FBF"/>
    <w:rsid w:val="008F7FF8"/>
    <w:rsid w:val="00900ECD"/>
    <w:rsid w:val="0090160C"/>
    <w:rsid w:val="009018CB"/>
    <w:rsid w:val="00901AB4"/>
    <w:rsid w:val="00901F09"/>
    <w:rsid w:val="00902799"/>
    <w:rsid w:val="00903FC7"/>
    <w:rsid w:val="00904432"/>
    <w:rsid w:val="009058D1"/>
    <w:rsid w:val="00906382"/>
    <w:rsid w:val="0090640B"/>
    <w:rsid w:val="00906CFE"/>
    <w:rsid w:val="00910AFC"/>
    <w:rsid w:val="0091165E"/>
    <w:rsid w:val="009116DB"/>
    <w:rsid w:val="009126D8"/>
    <w:rsid w:val="00913EE8"/>
    <w:rsid w:val="00913FEA"/>
    <w:rsid w:val="0091479A"/>
    <w:rsid w:val="00914E3F"/>
    <w:rsid w:val="00915A6B"/>
    <w:rsid w:val="00915C0F"/>
    <w:rsid w:val="0092024B"/>
    <w:rsid w:val="00920375"/>
    <w:rsid w:val="009203C6"/>
    <w:rsid w:val="00920B7A"/>
    <w:rsid w:val="009217F2"/>
    <w:rsid w:val="009222A3"/>
    <w:rsid w:val="00922B14"/>
    <w:rsid w:val="00923379"/>
    <w:rsid w:val="00923678"/>
    <w:rsid w:val="00923C38"/>
    <w:rsid w:val="0092431C"/>
    <w:rsid w:val="00924D6C"/>
    <w:rsid w:val="00924D7A"/>
    <w:rsid w:val="00925DC4"/>
    <w:rsid w:val="00925EAB"/>
    <w:rsid w:val="009264E3"/>
    <w:rsid w:val="00926969"/>
    <w:rsid w:val="00926B71"/>
    <w:rsid w:val="009309D1"/>
    <w:rsid w:val="00931255"/>
    <w:rsid w:val="00932693"/>
    <w:rsid w:val="00932891"/>
    <w:rsid w:val="009329B1"/>
    <w:rsid w:val="00932DD1"/>
    <w:rsid w:val="0093321D"/>
    <w:rsid w:val="0093783B"/>
    <w:rsid w:val="00937D5B"/>
    <w:rsid w:val="00937D91"/>
    <w:rsid w:val="00940715"/>
    <w:rsid w:val="009427F2"/>
    <w:rsid w:val="00942FF8"/>
    <w:rsid w:val="00943B7C"/>
    <w:rsid w:val="00944661"/>
    <w:rsid w:val="009446F2"/>
    <w:rsid w:val="0094634F"/>
    <w:rsid w:val="00946AC9"/>
    <w:rsid w:val="00946F71"/>
    <w:rsid w:val="009471E9"/>
    <w:rsid w:val="00947A82"/>
    <w:rsid w:val="00947A9E"/>
    <w:rsid w:val="00947F57"/>
    <w:rsid w:val="00947FE5"/>
    <w:rsid w:val="009507AC"/>
    <w:rsid w:val="00951133"/>
    <w:rsid w:val="0095255F"/>
    <w:rsid w:val="0095544B"/>
    <w:rsid w:val="00955BC1"/>
    <w:rsid w:val="00955BCC"/>
    <w:rsid w:val="00956731"/>
    <w:rsid w:val="0095774B"/>
    <w:rsid w:val="00957C7F"/>
    <w:rsid w:val="00960B7C"/>
    <w:rsid w:val="00961809"/>
    <w:rsid w:val="0096242D"/>
    <w:rsid w:val="00962740"/>
    <w:rsid w:val="00962AC5"/>
    <w:rsid w:val="00963859"/>
    <w:rsid w:val="00964A94"/>
    <w:rsid w:val="00966186"/>
    <w:rsid w:val="00966C16"/>
    <w:rsid w:val="00971801"/>
    <w:rsid w:val="00971D65"/>
    <w:rsid w:val="009733DF"/>
    <w:rsid w:val="00976154"/>
    <w:rsid w:val="0097726A"/>
    <w:rsid w:val="0097781B"/>
    <w:rsid w:val="00977F3F"/>
    <w:rsid w:val="00980F44"/>
    <w:rsid w:val="00981E32"/>
    <w:rsid w:val="009827C2"/>
    <w:rsid w:val="00983488"/>
    <w:rsid w:val="00983EF8"/>
    <w:rsid w:val="009840A6"/>
    <w:rsid w:val="009842D0"/>
    <w:rsid w:val="00984B94"/>
    <w:rsid w:val="00985457"/>
    <w:rsid w:val="00986324"/>
    <w:rsid w:val="009866BF"/>
    <w:rsid w:val="009867A8"/>
    <w:rsid w:val="00990A4C"/>
    <w:rsid w:val="00991D06"/>
    <w:rsid w:val="00991DC2"/>
    <w:rsid w:val="00993703"/>
    <w:rsid w:val="009956A0"/>
    <w:rsid w:val="00996B1B"/>
    <w:rsid w:val="00997020"/>
    <w:rsid w:val="00997A3E"/>
    <w:rsid w:val="009A1196"/>
    <w:rsid w:val="009A2082"/>
    <w:rsid w:val="009A2D89"/>
    <w:rsid w:val="009A3829"/>
    <w:rsid w:val="009A385C"/>
    <w:rsid w:val="009A474F"/>
    <w:rsid w:val="009A4AE9"/>
    <w:rsid w:val="009A539F"/>
    <w:rsid w:val="009A5D25"/>
    <w:rsid w:val="009A5FF9"/>
    <w:rsid w:val="009A6486"/>
    <w:rsid w:val="009A6F6C"/>
    <w:rsid w:val="009A7408"/>
    <w:rsid w:val="009A7C22"/>
    <w:rsid w:val="009B1A04"/>
    <w:rsid w:val="009B2921"/>
    <w:rsid w:val="009B4B2D"/>
    <w:rsid w:val="009B4D79"/>
    <w:rsid w:val="009B53AD"/>
    <w:rsid w:val="009B61BF"/>
    <w:rsid w:val="009B66ED"/>
    <w:rsid w:val="009B67DC"/>
    <w:rsid w:val="009C01FE"/>
    <w:rsid w:val="009C05ED"/>
    <w:rsid w:val="009C1447"/>
    <w:rsid w:val="009C1520"/>
    <w:rsid w:val="009C1D6E"/>
    <w:rsid w:val="009C24C6"/>
    <w:rsid w:val="009C2DD2"/>
    <w:rsid w:val="009C3403"/>
    <w:rsid w:val="009C4019"/>
    <w:rsid w:val="009C41E6"/>
    <w:rsid w:val="009C5C44"/>
    <w:rsid w:val="009D0234"/>
    <w:rsid w:val="009D0D2F"/>
    <w:rsid w:val="009D1035"/>
    <w:rsid w:val="009D24D3"/>
    <w:rsid w:val="009D316C"/>
    <w:rsid w:val="009D3678"/>
    <w:rsid w:val="009D41DA"/>
    <w:rsid w:val="009D4303"/>
    <w:rsid w:val="009D444F"/>
    <w:rsid w:val="009D58C1"/>
    <w:rsid w:val="009D6524"/>
    <w:rsid w:val="009D6D48"/>
    <w:rsid w:val="009D769E"/>
    <w:rsid w:val="009D7AF8"/>
    <w:rsid w:val="009E04A9"/>
    <w:rsid w:val="009E058C"/>
    <w:rsid w:val="009E0D58"/>
    <w:rsid w:val="009E13DD"/>
    <w:rsid w:val="009E22E3"/>
    <w:rsid w:val="009E2BDB"/>
    <w:rsid w:val="009E3223"/>
    <w:rsid w:val="009E3370"/>
    <w:rsid w:val="009E3643"/>
    <w:rsid w:val="009E4356"/>
    <w:rsid w:val="009E48CE"/>
    <w:rsid w:val="009E4AF5"/>
    <w:rsid w:val="009E5054"/>
    <w:rsid w:val="009E59A0"/>
    <w:rsid w:val="009E59D9"/>
    <w:rsid w:val="009E643F"/>
    <w:rsid w:val="009E6840"/>
    <w:rsid w:val="009E70D7"/>
    <w:rsid w:val="009E7706"/>
    <w:rsid w:val="009F00B7"/>
    <w:rsid w:val="009F0B0D"/>
    <w:rsid w:val="009F1F2A"/>
    <w:rsid w:val="009F2015"/>
    <w:rsid w:val="009F29D0"/>
    <w:rsid w:val="009F2E9C"/>
    <w:rsid w:val="009F4274"/>
    <w:rsid w:val="009F4335"/>
    <w:rsid w:val="009F60F9"/>
    <w:rsid w:val="009F63E0"/>
    <w:rsid w:val="009F6EF2"/>
    <w:rsid w:val="009F7091"/>
    <w:rsid w:val="009F764B"/>
    <w:rsid w:val="00A008C4"/>
    <w:rsid w:val="00A018C8"/>
    <w:rsid w:val="00A03243"/>
    <w:rsid w:val="00A05C48"/>
    <w:rsid w:val="00A05C90"/>
    <w:rsid w:val="00A065EE"/>
    <w:rsid w:val="00A06B6A"/>
    <w:rsid w:val="00A070F2"/>
    <w:rsid w:val="00A10FD8"/>
    <w:rsid w:val="00A117F5"/>
    <w:rsid w:val="00A12167"/>
    <w:rsid w:val="00A13182"/>
    <w:rsid w:val="00A1437E"/>
    <w:rsid w:val="00A14BA4"/>
    <w:rsid w:val="00A15751"/>
    <w:rsid w:val="00A15A46"/>
    <w:rsid w:val="00A16976"/>
    <w:rsid w:val="00A174D7"/>
    <w:rsid w:val="00A1799E"/>
    <w:rsid w:val="00A2206D"/>
    <w:rsid w:val="00A234AF"/>
    <w:rsid w:val="00A23A80"/>
    <w:rsid w:val="00A23F53"/>
    <w:rsid w:val="00A24BB6"/>
    <w:rsid w:val="00A25266"/>
    <w:rsid w:val="00A25351"/>
    <w:rsid w:val="00A25F8F"/>
    <w:rsid w:val="00A25F90"/>
    <w:rsid w:val="00A26177"/>
    <w:rsid w:val="00A264CA"/>
    <w:rsid w:val="00A30B55"/>
    <w:rsid w:val="00A312BB"/>
    <w:rsid w:val="00A3144C"/>
    <w:rsid w:val="00A317BF"/>
    <w:rsid w:val="00A31C16"/>
    <w:rsid w:val="00A320F0"/>
    <w:rsid w:val="00A32A61"/>
    <w:rsid w:val="00A3471C"/>
    <w:rsid w:val="00A35250"/>
    <w:rsid w:val="00A35E2B"/>
    <w:rsid w:val="00A35F2B"/>
    <w:rsid w:val="00A4425B"/>
    <w:rsid w:val="00A454CF"/>
    <w:rsid w:val="00A4601C"/>
    <w:rsid w:val="00A47302"/>
    <w:rsid w:val="00A4789B"/>
    <w:rsid w:val="00A47F47"/>
    <w:rsid w:val="00A50113"/>
    <w:rsid w:val="00A51425"/>
    <w:rsid w:val="00A51980"/>
    <w:rsid w:val="00A51CEE"/>
    <w:rsid w:val="00A525E2"/>
    <w:rsid w:val="00A530D1"/>
    <w:rsid w:val="00A532BE"/>
    <w:rsid w:val="00A54079"/>
    <w:rsid w:val="00A541EE"/>
    <w:rsid w:val="00A56CD6"/>
    <w:rsid w:val="00A570CC"/>
    <w:rsid w:val="00A573C3"/>
    <w:rsid w:val="00A57493"/>
    <w:rsid w:val="00A57984"/>
    <w:rsid w:val="00A607A9"/>
    <w:rsid w:val="00A610F9"/>
    <w:rsid w:val="00A614CE"/>
    <w:rsid w:val="00A61DCB"/>
    <w:rsid w:val="00A6327E"/>
    <w:rsid w:val="00A646AC"/>
    <w:rsid w:val="00A64BA8"/>
    <w:rsid w:val="00A64BAB"/>
    <w:rsid w:val="00A655E7"/>
    <w:rsid w:val="00A6584D"/>
    <w:rsid w:val="00A6607F"/>
    <w:rsid w:val="00A66B54"/>
    <w:rsid w:val="00A6738E"/>
    <w:rsid w:val="00A67904"/>
    <w:rsid w:val="00A702A2"/>
    <w:rsid w:val="00A707B2"/>
    <w:rsid w:val="00A7083B"/>
    <w:rsid w:val="00A71EEC"/>
    <w:rsid w:val="00A7274D"/>
    <w:rsid w:val="00A7396E"/>
    <w:rsid w:val="00A7452D"/>
    <w:rsid w:val="00A745B7"/>
    <w:rsid w:val="00A75DB2"/>
    <w:rsid w:val="00A769B8"/>
    <w:rsid w:val="00A76A65"/>
    <w:rsid w:val="00A76B4D"/>
    <w:rsid w:val="00A802DA"/>
    <w:rsid w:val="00A80D67"/>
    <w:rsid w:val="00A8160E"/>
    <w:rsid w:val="00A81998"/>
    <w:rsid w:val="00A82287"/>
    <w:rsid w:val="00A82600"/>
    <w:rsid w:val="00A82D25"/>
    <w:rsid w:val="00A865EB"/>
    <w:rsid w:val="00A8689C"/>
    <w:rsid w:val="00A87348"/>
    <w:rsid w:val="00A8777A"/>
    <w:rsid w:val="00A900F8"/>
    <w:rsid w:val="00A90798"/>
    <w:rsid w:val="00A928F4"/>
    <w:rsid w:val="00A93950"/>
    <w:rsid w:val="00A9407A"/>
    <w:rsid w:val="00A96648"/>
    <w:rsid w:val="00A974FA"/>
    <w:rsid w:val="00AA056A"/>
    <w:rsid w:val="00AA0A81"/>
    <w:rsid w:val="00AA1167"/>
    <w:rsid w:val="00AA2E33"/>
    <w:rsid w:val="00AA3743"/>
    <w:rsid w:val="00AA3A39"/>
    <w:rsid w:val="00AA4003"/>
    <w:rsid w:val="00AA5A5E"/>
    <w:rsid w:val="00AA6375"/>
    <w:rsid w:val="00AA657B"/>
    <w:rsid w:val="00AA7190"/>
    <w:rsid w:val="00AA7A2C"/>
    <w:rsid w:val="00AA7C04"/>
    <w:rsid w:val="00AB1634"/>
    <w:rsid w:val="00AB1C38"/>
    <w:rsid w:val="00AB235F"/>
    <w:rsid w:val="00AB66F1"/>
    <w:rsid w:val="00AB73AD"/>
    <w:rsid w:val="00AC13BF"/>
    <w:rsid w:val="00AC153B"/>
    <w:rsid w:val="00AC4FCC"/>
    <w:rsid w:val="00AC5A33"/>
    <w:rsid w:val="00AC7002"/>
    <w:rsid w:val="00AC76AA"/>
    <w:rsid w:val="00AD0279"/>
    <w:rsid w:val="00AD0651"/>
    <w:rsid w:val="00AD079D"/>
    <w:rsid w:val="00AD0A7C"/>
    <w:rsid w:val="00AD0DF2"/>
    <w:rsid w:val="00AD26AB"/>
    <w:rsid w:val="00AD26E7"/>
    <w:rsid w:val="00AD2CF4"/>
    <w:rsid w:val="00AD4BCD"/>
    <w:rsid w:val="00AD543F"/>
    <w:rsid w:val="00AD5B4A"/>
    <w:rsid w:val="00AD5FCB"/>
    <w:rsid w:val="00AD79EC"/>
    <w:rsid w:val="00AD7C1B"/>
    <w:rsid w:val="00AE0105"/>
    <w:rsid w:val="00AE0368"/>
    <w:rsid w:val="00AE03E4"/>
    <w:rsid w:val="00AE090B"/>
    <w:rsid w:val="00AE22E7"/>
    <w:rsid w:val="00AE2A84"/>
    <w:rsid w:val="00AE2EF2"/>
    <w:rsid w:val="00AE4947"/>
    <w:rsid w:val="00AE5FE8"/>
    <w:rsid w:val="00AE70DA"/>
    <w:rsid w:val="00AE712E"/>
    <w:rsid w:val="00AE723D"/>
    <w:rsid w:val="00AE78D3"/>
    <w:rsid w:val="00AE7CAC"/>
    <w:rsid w:val="00AF0331"/>
    <w:rsid w:val="00AF115F"/>
    <w:rsid w:val="00AF15C8"/>
    <w:rsid w:val="00AF2526"/>
    <w:rsid w:val="00AF2E55"/>
    <w:rsid w:val="00AF40C0"/>
    <w:rsid w:val="00AF43F6"/>
    <w:rsid w:val="00AF47AD"/>
    <w:rsid w:val="00AF4875"/>
    <w:rsid w:val="00AF687E"/>
    <w:rsid w:val="00AF7FB4"/>
    <w:rsid w:val="00B0002A"/>
    <w:rsid w:val="00B00201"/>
    <w:rsid w:val="00B00E2D"/>
    <w:rsid w:val="00B03628"/>
    <w:rsid w:val="00B04EE0"/>
    <w:rsid w:val="00B059B7"/>
    <w:rsid w:val="00B05A41"/>
    <w:rsid w:val="00B070BB"/>
    <w:rsid w:val="00B0729E"/>
    <w:rsid w:val="00B07DF2"/>
    <w:rsid w:val="00B10C92"/>
    <w:rsid w:val="00B11B17"/>
    <w:rsid w:val="00B11E10"/>
    <w:rsid w:val="00B12371"/>
    <w:rsid w:val="00B13E8F"/>
    <w:rsid w:val="00B14049"/>
    <w:rsid w:val="00B150F1"/>
    <w:rsid w:val="00B16A87"/>
    <w:rsid w:val="00B16D2A"/>
    <w:rsid w:val="00B17470"/>
    <w:rsid w:val="00B17972"/>
    <w:rsid w:val="00B21B3C"/>
    <w:rsid w:val="00B231A5"/>
    <w:rsid w:val="00B242FC"/>
    <w:rsid w:val="00B2467B"/>
    <w:rsid w:val="00B24A8D"/>
    <w:rsid w:val="00B271E9"/>
    <w:rsid w:val="00B30264"/>
    <w:rsid w:val="00B3094A"/>
    <w:rsid w:val="00B31AB4"/>
    <w:rsid w:val="00B3257D"/>
    <w:rsid w:val="00B328CE"/>
    <w:rsid w:val="00B337ED"/>
    <w:rsid w:val="00B3493F"/>
    <w:rsid w:val="00B34AC1"/>
    <w:rsid w:val="00B352FC"/>
    <w:rsid w:val="00B35938"/>
    <w:rsid w:val="00B35B6C"/>
    <w:rsid w:val="00B35FA4"/>
    <w:rsid w:val="00B37F72"/>
    <w:rsid w:val="00B402DC"/>
    <w:rsid w:val="00B403E4"/>
    <w:rsid w:val="00B4322E"/>
    <w:rsid w:val="00B44504"/>
    <w:rsid w:val="00B46216"/>
    <w:rsid w:val="00B46C73"/>
    <w:rsid w:val="00B472FE"/>
    <w:rsid w:val="00B478E5"/>
    <w:rsid w:val="00B4794D"/>
    <w:rsid w:val="00B47CB5"/>
    <w:rsid w:val="00B504B6"/>
    <w:rsid w:val="00B50A14"/>
    <w:rsid w:val="00B51584"/>
    <w:rsid w:val="00B517FA"/>
    <w:rsid w:val="00B54117"/>
    <w:rsid w:val="00B54546"/>
    <w:rsid w:val="00B55924"/>
    <w:rsid w:val="00B5638D"/>
    <w:rsid w:val="00B60559"/>
    <w:rsid w:val="00B60621"/>
    <w:rsid w:val="00B6064F"/>
    <w:rsid w:val="00B61475"/>
    <w:rsid w:val="00B6153C"/>
    <w:rsid w:val="00B6203D"/>
    <w:rsid w:val="00B62676"/>
    <w:rsid w:val="00B637B0"/>
    <w:rsid w:val="00B65A9D"/>
    <w:rsid w:val="00B66723"/>
    <w:rsid w:val="00B66884"/>
    <w:rsid w:val="00B66E4C"/>
    <w:rsid w:val="00B675AA"/>
    <w:rsid w:val="00B71E4B"/>
    <w:rsid w:val="00B71F39"/>
    <w:rsid w:val="00B722FC"/>
    <w:rsid w:val="00B7301A"/>
    <w:rsid w:val="00B762BD"/>
    <w:rsid w:val="00B779AC"/>
    <w:rsid w:val="00B802D0"/>
    <w:rsid w:val="00B80F15"/>
    <w:rsid w:val="00B81202"/>
    <w:rsid w:val="00B81F81"/>
    <w:rsid w:val="00B84404"/>
    <w:rsid w:val="00B84AF1"/>
    <w:rsid w:val="00B864F2"/>
    <w:rsid w:val="00B86E9D"/>
    <w:rsid w:val="00B86F34"/>
    <w:rsid w:val="00B87679"/>
    <w:rsid w:val="00B87C60"/>
    <w:rsid w:val="00B87DAF"/>
    <w:rsid w:val="00B90551"/>
    <w:rsid w:val="00B907E3"/>
    <w:rsid w:val="00B91B2C"/>
    <w:rsid w:val="00B91FAA"/>
    <w:rsid w:val="00B94062"/>
    <w:rsid w:val="00B94118"/>
    <w:rsid w:val="00B9449A"/>
    <w:rsid w:val="00B96883"/>
    <w:rsid w:val="00B97B2F"/>
    <w:rsid w:val="00BA0B2F"/>
    <w:rsid w:val="00BA1303"/>
    <w:rsid w:val="00BA1661"/>
    <w:rsid w:val="00BA1F93"/>
    <w:rsid w:val="00BA2195"/>
    <w:rsid w:val="00BA228E"/>
    <w:rsid w:val="00BA3440"/>
    <w:rsid w:val="00BA39C1"/>
    <w:rsid w:val="00BA3A0D"/>
    <w:rsid w:val="00BA3A73"/>
    <w:rsid w:val="00BA71A2"/>
    <w:rsid w:val="00BA7355"/>
    <w:rsid w:val="00BA7A6C"/>
    <w:rsid w:val="00BA7FC8"/>
    <w:rsid w:val="00BB062A"/>
    <w:rsid w:val="00BB0B0C"/>
    <w:rsid w:val="00BB216F"/>
    <w:rsid w:val="00BB2629"/>
    <w:rsid w:val="00BB31D3"/>
    <w:rsid w:val="00BB3594"/>
    <w:rsid w:val="00BB467C"/>
    <w:rsid w:val="00BB5482"/>
    <w:rsid w:val="00BB5BF4"/>
    <w:rsid w:val="00BB6938"/>
    <w:rsid w:val="00BB6BD1"/>
    <w:rsid w:val="00BB7564"/>
    <w:rsid w:val="00BC092E"/>
    <w:rsid w:val="00BC0CF9"/>
    <w:rsid w:val="00BC3427"/>
    <w:rsid w:val="00BC3888"/>
    <w:rsid w:val="00BC3985"/>
    <w:rsid w:val="00BC495F"/>
    <w:rsid w:val="00BC4D10"/>
    <w:rsid w:val="00BC6474"/>
    <w:rsid w:val="00BC66FA"/>
    <w:rsid w:val="00BC703D"/>
    <w:rsid w:val="00BC724D"/>
    <w:rsid w:val="00BC7800"/>
    <w:rsid w:val="00BC7AAF"/>
    <w:rsid w:val="00BD05A6"/>
    <w:rsid w:val="00BD0610"/>
    <w:rsid w:val="00BD18ED"/>
    <w:rsid w:val="00BD19AB"/>
    <w:rsid w:val="00BD1E56"/>
    <w:rsid w:val="00BD31E2"/>
    <w:rsid w:val="00BD6071"/>
    <w:rsid w:val="00BD70A5"/>
    <w:rsid w:val="00BE2A95"/>
    <w:rsid w:val="00BE418C"/>
    <w:rsid w:val="00BE440F"/>
    <w:rsid w:val="00BE47DF"/>
    <w:rsid w:val="00BE6284"/>
    <w:rsid w:val="00BE7289"/>
    <w:rsid w:val="00BE7EEB"/>
    <w:rsid w:val="00BF087A"/>
    <w:rsid w:val="00BF0E81"/>
    <w:rsid w:val="00BF15C7"/>
    <w:rsid w:val="00BF26FA"/>
    <w:rsid w:val="00BF3C06"/>
    <w:rsid w:val="00BF41BF"/>
    <w:rsid w:val="00BF474A"/>
    <w:rsid w:val="00BF547C"/>
    <w:rsid w:val="00BF641F"/>
    <w:rsid w:val="00BF65CD"/>
    <w:rsid w:val="00BF7106"/>
    <w:rsid w:val="00C00139"/>
    <w:rsid w:val="00C00287"/>
    <w:rsid w:val="00C0202F"/>
    <w:rsid w:val="00C0375D"/>
    <w:rsid w:val="00C03BE1"/>
    <w:rsid w:val="00C03C28"/>
    <w:rsid w:val="00C03E53"/>
    <w:rsid w:val="00C0453A"/>
    <w:rsid w:val="00C0582E"/>
    <w:rsid w:val="00C07458"/>
    <w:rsid w:val="00C07C39"/>
    <w:rsid w:val="00C1003A"/>
    <w:rsid w:val="00C10318"/>
    <w:rsid w:val="00C1067F"/>
    <w:rsid w:val="00C110BA"/>
    <w:rsid w:val="00C16F61"/>
    <w:rsid w:val="00C17096"/>
    <w:rsid w:val="00C1721C"/>
    <w:rsid w:val="00C20230"/>
    <w:rsid w:val="00C22906"/>
    <w:rsid w:val="00C22F55"/>
    <w:rsid w:val="00C252F2"/>
    <w:rsid w:val="00C25757"/>
    <w:rsid w:val="00C25A3F"/>
    <w:rsid w:val="00C25C1B"/>
    <w:rsid w:val="00C25C2F"/>
    <w:rsid w:val="00C264F5"/>
    <w:rsid w:val="00C26771"/>
    <w:rsid w:val="00C278B8"/>
    <w:rsid w:val="00C27C07"/>
    <w:rsid w:val="00C27D5C"/>
    <w:rsid w:val="00C3022F"/>
    <w:rsid w:val="00C30946"/>
    <w:rsid w:val="00C323C9"/>
    <w:rsid w:val="00C33AB1"/>
    <w:rsid w:val="00C35B49"/>
    <w:rsid w:val="00C367A6"/>
    <w:rsid w:val="00C37BD8"/>
    <w:rsid w:val="00C426C7"/>
    <w:rsid w:val="00C42A41"/>
    <w:rsid w:val="00C42A92"/>
    <w:rsid w:val="00C434F5"/>
    <w:rsid w:val="00C45184"/>
    <w:rsid w:val="00C45AD5"/>
    <w:rsid w:val="00C46426"/>
    <w:rsid w:val="00C46EC9"/>
    <w:rsid w:val="00C47B40"/>
    <w:rsid w:val="00C50359"/>
    <w:rsid w:val="00C5075F"/>
    <w:rsid w:val="00C50E9E"/>
    <w:rsid w:val="00C513FA"/>
    <w:rsid w:val="00C517F6"/>
    <w:rsid w:val="00C5233C"/>
    <w:rsid w:val="00C531BC"/>
    <w:rsid w:val="00C53637"/>
    <w:rsid w:val="00C53D68"/>
    <w:rsid w:val="00C53F51"/>
    <w:rsid w:val="00C56036"/>
    <w:rsid w:val="00C562C0"/>
    <w:rsid w:val="00C57382"/>
    <w:rsid w:val="00C57812"/>
    <w:rsid w:val="00C579CF"/>
    <w:rsid w:val="00C60525"/>
    <w:rsid w:val="00C608A6"/>
    <w:rsid w:val="00C60B0A"/>
    <w:rsid w:val="00C60C07"/>
    <w:rsid w:val="00C60D29"/>
    <w:rsid w:val="00C60F68"/>
    <w:rsid w:val="00C610EA"/>
    <w:rsid w:val="00C620D4"/>
    <w:rsid w:val="00C6263D"/>
    <w:rsid w:val="00C64AEB"/>
    <w:rsid w:val="00C64F3F"/>
    <w:rsid w:val="00C65554"/>
    <w:rsid w:val="00C65AF3"/>
    <w:rsid w:val="00C65C62"/>
    <w:rsid w:val="00C65DA4"/>
    <w:rsid w:val="00C67BAF"/>
    <w:rsid w:val="00C67F16"/>
    <w:rsid w:val="00C708FC"/>
    <w:rsid w:val="00C70B2D"/>
    <w:rsid w:val="00C70D71"/>
    <w:rsid w:val="00C72AD7"/>
    <w:rsid w:val="00C746D6"/>
    <w:rsid w:val="00C74F10"/>
    <w:rsid w:val="00C75281"/>
    <w:rsid w:val="00C76295"/>
    <w:rsid w:val="00C80E99"/>
    <w:rsid w:val="00C81185"/>
    <w:rsid w:val="00C8132C"/>
    <w:rsid w:val="00C813DE"/>
    <w:rsid w:val="00C815DD"/>
    <w:rsid w:val="00C823F6"/>
    <w:rsid w:val="00C826DC"/>
    <w:rsid w:val="00C836D0"/>
    <w:rsid w:val="00C8383D"/>
    <w:rsid w:val="00C847BD"/>
    <w:rsid w:val="00C85248"/>
    <w:rsid w:val="00C85266"/>
    <w:rsid w:val="00C8587D"/>
    <w:rsid w:val="00C85BFA"/>
    <w:rsid w:val="00C85ED6"/>
    <w:rsid w:val="00C85F7A"/>
    <w:rsid w:val="00C8672E"/>
    <w:rsid w:val="00C86EDA"/>
    <w:rsid w:val="00C86F89"/>
    <w:rsid w:val="00C87773"/>
    <w:rsid w:val="00C8798E"/>
    <w:rsid w:val="00C87BDF"/>
    <w:rsid w:val="00C9062E"/>
    <w:rsid w:val="00C908D4"/>
    <w:rsid w:val="00C90AC1"/>
    <w:rsid w:val="00C90ACC"/>
    <w:rsid w:val="00C91008"/>
    <w:rsid w:val="00C935CC"/>
    <w:rsid w:val="00C936E0"/>
    <w:rsid w:val="00C94DA0"/>
    <w:rsid w:val="00C95A7A"/>
    <w:rsid w:val="00C95DAA"/>
    <w:rsid w:val="00C95FF2"/>
    <w:rsid w:val="00C971D2"/>
    <w:rsid w:val="00C975CC"/>
    <w:rsid w:val="00CA0BAB"/>
    <w:rsid w:val="00CA1B45"/>
    <w:rsid w:val="00CA28DA"/>
    <w:rsid w:val="00CA4D78"/>
    <w:rsid w:val="00CA59EB"/>
    <w:rsid w:val="00CA6816"/>
    <w:rsid w:val="00CB169A"/>
    <w:rsid w:val="00CB17AA"/>
    <w:rsid w:val="00CB1C74"/>
    <w:rsid w:val="00CB1CA0"/>
    <w:rsid w:val="00CB1ED2"/>
    <w:rsid w:val="00CB29CB"/>
    <w:rsid w:val="00CB2F1E"/>
    <w:rsid w:val="00CB36FE"/>
    <w:rsid w:val="00CB3726"/>
    <w:rsid w:val="00CB3EB0"/>
    <w:rsid w:val="00CB4FAF"/>
    <w:rsid w:val="00CB530B"/>
    <w:rsid w:val="00CB53FF"/>
    <w:rsid w:val="00CC1433"/>
    <w:rsid w:val="00CC29D9"/>
    <w:rsid w:val="00CC3FFA"/>
    <w:rsid w:val="00CC5B1C"/>
    <w:rsid w:val="00CC7972"/>
    <w:rsid w:val="00CC7D99"/>
    <w:rsid w:val="00CD110A"/>
    <w:rsid w:val="00CD28E8"/>
    <w:rsid w:val="00CD492C"/>
    <w:rsid w:val="00CD5276"/>
    <w:rsid w:val="00CD6995"/>
    <w:rsid w:val="00CE10F3"/>
    <w:rsid w:val="00CE1578"/>
    <w:rsid w:val="00CE1F3F"/>
    <w:rsid w:val="00CE2909"/>
    <w:rsid w:val="00CE367B"/>
    <w:rsid w:val="00CE57D1"/>
    <w:rsid w:val="00CE580D"/>
    <w:rsid w:val="00CE5AD0"/>
    <w:rsid w:val="00CE5CEC"/>
    <w:rsid w:val="00CE655E"/>
    <w:rsid w:val="00CE6673"/>
    <w:rsid w:val="00CE6CA4"/>
    <w:rsid w:val="00CE6F43"/>
    <w:rsid w:val="00CE7B46"/>
    <w:rsid w:val="00CE7B8D"/>
    <w:rsid w:val="00CF0D80"/>
    <w:rsid w:val="00CF2954"/>
    <w:rsid w:val="00CF34CD"/>
    <w:rsid w:val="00CF3785"/>
    <w:rsid w:val="00CF5BB0"/>
    <w:rsid w:val="00CF7205"/>
    <w:rsid w:val="00D00083"/>
    <w:rsid w:val="00D009B1"/>
    <w:rsid w:val="00D0145D"/>
    <w:rsid w:val="00D02A7B"/>
    <w:rsid w:val="00D03EE3"/>
    <w:rsid w:val="00D059E5"/>
    <w:rsid w:val="00D06E96"/>
    <w:rsid w:val="00D11D0A"/>
    <w:rsid w:val="00D1346D"/>
    <w:rsid w:val="00D14453"/>
    <w:rsid w:val="00D152D1"/>
    <w:rsid w:val="00D17E61"/>
    <w:rsid w:val="00D2049E"/>
    <w:rsid w:val="00D205B5"/>
    <w:rsid w:val="00D20E42"/>
    <w:rsid w:val="00D221A2"/>
    <w:rsid w:val="00D22CF4"/>
    <w:rsid w:val="00D22EDA"/>
    <w:rsid w:val="00D23173"/>
    <w:rsid w:val="00D23358"/>
    <w:rsid w:val="00D237A1"/>
    <w:rsid w:val="00D23F49"/>
    <w:rsid w:val="00D24C04"/>
    <w:rsid w:val="00D25C40"/>
    <w:rsid w:val="00D25F3D"/>
    <w:rsid w:val="00D26041"/>
    <w:rsid w:val="00D26F43"/>
    <w:rsid w:val="00D27417"/>
    <w:rsid w:val="00D27960"/>
    <w:rsid w:val="00D300DD"/>
    <w:rsid w:val="00D32452"/>
    <w:rsid w:val="00D33803"/>
    <w:rsid w:val="00D33D27"/>
    <w:rsid w:val="00D353C8"/>
    <w:rsid w:val="00D35D4D"/>
    <w:rsid w:val="00D363D5"/>
    <w:rsid w:val="00D36D56"/>
    <w:rsid w:val="00D36DEC"/>
    <w:rsid w:val="00D37F99"/>
    <w:rsid w:val="00D407F0"/>
    <w:rsid w:val="00D41490"/>
    <w:rsid w:val="00D41D80"/>
    <w:rsid w:val="00D41EA4"/>
    <w:rsid w:val="00D4265B"/>
    <w:rsid w:val="00D42835"/>
    <w:rsid w:val="00D438DA"/>
    <w:rsid w:val="00D44FD5"/>
    <w:rsid w:val="00D46AE5"/>
    <w:rsid w:val="00D46EDF"/>
    <w:rsid w:val="00D4707D"/>
    <w:rsid w:val="00D47C9A"/>
    <w:rsid w:val="00D47FAA"/>
    <w:rsid w:val="00D510DD"/>
    <w:rsid w:val="00D51A55"/>
    <w:rsid w:val="00D51AEE"/>
    <w:rsid w:val="00D51FEF"/>
    <w:rsid w:val="00D53B81"/>
    <w:rsid w:val="00D5486C"/>
    <w:rsid w:val="00D549CC"/>
    <w:rsid w:val="00D54AAA"/>
    <w:rsid w:val="00D5547C"/>
    <w:rsid w:val="00D55697"/>
    <w:rsid w:val="00D55A2D"/>
    <w:rsid w:val="00D56D66"/>
    <w:rsid w:val="00D617AD"/>
    <w:rsid w:val="00D6387E"/>
    <w:rsid w:val="00D64921"/>
    <w:rsid w:val="00D64926"/>
    <w:rsid w:val="00D675E2"/>
    <w:rsid w:val="00D67997"/>
    <w:rsid w:val="00D70E0A"/>
    <w:rsid w:val="00D71205"/>
    <w:rsid w:val="00D71BA7"/>
    <w:rsid w:val="00D72009"/>
    <w:rsid w:val="00D7279B"/>
    <w:rsid w:val="00D73150"/>
    <w:rsid w:val="00D7451A"/>
    <w:rsid w:val="00D74A9F"/>
    <w:rsid w:val="00D75BE0"/>
    <w:rsid w:val="00D75F23"/>
    <w:rsid w:val="00D766DE"/>
    <w:rsid w:val="00D769F6"/>
    <w:rsid w:val="00D77B69"/>
    <w:rsid w:val="00D813D9"/>
    <w:rsid w:val="00D81970"/>
    <w:rsid w:val="00D8406C"/>
    <w:rsid w:val="00D84688"/>
    <w:rsid w:val="00D84798"/>
    <w:rsid w:val="00D84A1C"/>
    <w:rsid w:val="00D85661"/>
    <w:rsid w:val="00D85AA3"/>
    <w:rsid w:val="00D87783"/>
    <w:rsid w:val="00D90420"/>
    <w:rsid w:val="00D90539"/>
    <w:rsid w:val="00D9137C"/>
    <w:rsid w:val="00D91E6C"/>
    <w:rsid w:val="00D92C08"/>
    <w:rsid w:val="00D934D3"/>
    <w:rsid w:val="00D93990"/>
    <w:rsid w:val="00D949F3"/>
    <w:rsid w:val="00D94B57"/>
    <w:rsid w:val="00D958A6"/>
    <w:rsid w:val="00D97768"/>
    <w:rsid w:val="00DA0FA8"/>
    <w:rsid w:val="00DA12C5"/>
    <w:rsid w:val="00DA1CCB"/>
    <w:rsid w:val="00DA2450"/>
    <w:rsid w:val="00DA269A"/>
    <w:rsid w:val="00DA357B"/>
    <w:rsid w:val="00DA4039"/>
    <w:rsid w:val="00DA4AF8"/>
    <w:rsid w:val="00DA594F"/>
    <w:rsid w:val="00DA5D6A"/>
    <w:rsid w:val="00DA5F39"/>
    <w:rsid w:val="00DA6706"/>
    <w:rsid w:val="00DA676F"/>
    <w:rsid w:val="00DA6B46"/>
    <w:rsid w:val="00DA7081"/>
    <w:rsid w:val="00DB0054"/>
    <w:rsid w:val="00DB03F2"/>
    <w:rsid w:val="00DB0558"/>
    <w:rsid w:val="00DB10A8"/>
    <w:rsid w:val="00DB2E29"/>
    <w:rsid w:val="00DB3145"/>
    <w:rsid w:val="00DB330C"/>
    <w:rsid w:val="00DB3749"/>
    <w:rsid w:val="00DB3C49"/>
    <w:rsid w:val="00DB40D2"/>
    <w:rsid w:val="00DB5DBD"/>
    <w:rsid w:val="00DB7833"/>
    <w:rsid w:val="00DC00B5"/>
    <w:rsid w:val="00DC066D"/>
    <w:rsid w:val="00DC0A5B"/>
    <w:rsid w:val="00DC1068"/>
    <w:rsid w:val="00DC265B"/>
    <w:rsid w:val="00DC2AF6"/>
    <w:rsid w:val="00DC2D71"/>
    <w:rsid w:val="00DC341E"/>
    <w:rsid w:val="00DC5231"/>
    <w:rsid w:val="00DC7FDF"/>
    <w:rsid w:val="00DD03B7"/>
    <w:rsid w:val="00DD08D5"/>
    <w:rsid w:val="00DD11DB"/>
    <w:rsid w:val="00DD11E8"/>
    <w:rsid w:val="00DD171B"/>
    <w:rsid w:val="00DD265C"/>
    <w:rsid w:val="00DD39FE"/>
    <w:rsid w:val="00DD6BF8"/>
    <w:rsid w:val="00DD7010"/>
    <w:rsid w:val="00DD7CCC"/>
    <w:rsid w:val="00DE20DA"/>
    <w:rsid w:val="00DE2353"/>
    <w:rsid w:val="00DE303A"/>
    <w:rsid w:val="00DE431E"/>
    <w:rsid w:val="00DE53BD"/>
    <w:rsid w:val="00DE58A6"/>
    <w:rsid w:val="00DE5A2D"/>
    <w:rsid w:val="00DE5CAB"/>
    <w:rsid w:val="00DE60F8"/>
    <w:rsid w:val="00DE684C"/>
    <w:rsid w:val="00DE6E0D"/>
    <w:rsid w:val="00DE7894"/>
    <w:rsid w:val="00DF021E"/>
    <w:rsid w:val="00DF0448"/>
    <w:rsid w:val="00DF04E3"/>
    <w:rsid w:val="00DF1C86"/>
    <w:rsid w:val="00DF3E87"/>
    <w:rsid w:val="00DF44EA"/>
    <w:rsid w:val="00DF48E1"/>
    <w:rsid w:val="00DF4C43"/>
    <w:rsid w:val="00DF51D0"/>
    <w:rsid w:val="00DF523A"/>
    <w:rsid w:val="00DF5B60"/>
    <w:rsid w:val="00DF6EEB"/>
    <w:rsid w:val="00DF7D7D"/>
    <w:rsid w:val="00E006C2"/>
    <w:rsid w:val="00E0119A"/>
    <w:rsid w:val="00E01634"/>
    <w:rsid w:val="00E02C00"/>
    <w:rsid w:val="00E03C88"/>
    <w:rsid w:val="00E04634"/>
    <w:rsid w:val="00E04FBE"/>
    <w:rsid w:val="00E06C9F"/>
    <w:rsid w:val="00E0720F"/>
    <w:rsid w:val="00E1020B"/>
    <w:rsid w:val="00E10601"/>
    <w:rsid w:val="00E12016"/>
    <w:rsid w:val="00E12E42"/>
    <w:rsid w:val="00E13603"/>
    <w:rsid w:val="00E15C13"/>
    <w:rsid w:val="00E17133"/>
    <w:rsid w:val="00E2027F"/>
    <w:rsid w:val="00E2264C"/>
    <w:rsid w:val="00E22911"/>
    <w:rsid w:val="00E23082"/>
    <w:rsid w:val="00E235ED"/>
    <w:rsid w:val="00E24B0C"/>
    <w:rsid w:val="00E2604B"/>
    <w:rsid w:val="00E2653C"/>
    <w:rsid w:val="00E269B3"/>
    <w:rsid w:val="00E27C37"/>
    <w:rsid w:val="00E318CD"/>
    <w:rsid w:val="00E32F89"/>
    <w:rsid w:val="00E33D1D"/>
    <w:rsid w:val="00E42EC1"/>
    <w:rsid w:val="00E448E9"/>
    <w:rsid w:val="00E44C07"/>
    <w:rsid w:val="00E44F48"/>
    <w:rsid w:val="00E44F68"/>
    <w:rsid w:val="00E46710"/>
    <w:rsid w:val="00E46711"/>
    <w:rsid w:val="00E4689B"/>
    <w:rsid w:val="00E46D4F"/>
    <w:rsid w:val="00E47D38"/>
    <w:rsid w:val="00E5025E"/>
    <w:rsid w:val="00E50630"/>
    <w:rsid w:val="00E51688"/>
    <w:rsid w:val="00E52AED"/>
    <w:rsid w:val="00E531E4"/>
    <w:rsid w:val="00E53A39"/>
    <w:rsid w:val="00E5509F"/>
    <w:rsid w:val="00E551B2"/>
    <w:rsid w:val="00E5643F"/>
    <w:rsid w:val="00E60323"/>
    <w:rsid w:val="00E61FC3"/>
    <w:rsid w:val="00E62FE6"/>
    <w:rsid w:val="00E6323A"/>
    <w:rsid w:val="00E63D83"/>
    <w:rsid w:val="00E645A4"/>
    <w:rsid w:val="00E64A27"/>
    <w:rsid w:val="00E65CCF"/>
    <w:rsid w:val="00E670E6"/>
    <w:rsid w:val="00E6764F"/>
    <w:rsid w:val="00E678BC"/>
    <w:rsid w:val="00E67ABC"/>
    <w:rsid w:val="00E67DFC"/>
    <w:rsid w:val="00E70AA7"/>
    <w:rsid w:val="00E726C9"/>
    <w:rsid w:val="00E7299F"/>
    <w:rsid w:val="00E736C0"/>
    <w:rsid w:val="00E73DB5"/>
    <w:rsid w:val="00E74348"/>
    <w:rsid w:val="00E746F9"/>
    <w:rsid w:val="00E74AA3"/>
    <w:rsid w:val="00E74ABC"/>
    <w:rsid w:val="00E75AA2"/>
    <w:rsid w:val="00E75CED"/>
    <w:rsid w:val="00E76C09"/>
    <w:rsid w:val="00E77108"/>
    <w:rsid w:val="00E771C3"/>
    <w:rsid w:val="00E778A9"/>
    <w:rsid w:val="00E77E8B"/>
    <w:rsid w:val="00E805C2"/>
    <w:rsid w:val="00E80D30"/>
    <w:rsid w:val="00E8119B"/>
    <w:rsid w:val="00E81594"/>
    <w:rsid w:val="00E81AAE"/>
    <w:rsid w:val="00E821D3"/>
    <w:rsid w:val="00E82708"/>
    <w:rsid w:val="00E82877"/>
    <w:rsid w:val="00E83CA0"/>
    <w:rsid w:val="00E841DC"/>
    <w:rsid w:val="00E84D2A"/>
    <w:rsid w:val="00E8543D"/>
    <w:rsid w:val="00E85FB3"/>
    <w:rsid w:val="00E86862"/>
    <w:rsid w:val="00E87B1D"/>
    <w:rsid w:val="00E909A5"/>
    <w:rsid w:val="00E909C8"/>
    <w:rsid w:val="00E90A44"/>
    <w:rsid w:val="00E91F4F"/>
    <w:rsid w:val="00E91FBA"/>
    <w:rsid w:val="00E927C3"/>
    <w:rsid w:val="00E9439D"/>
    <w:rsid w:val="00E94B9B"/>
    <w:rsid w:val="00E95A56"/>
    <w:rsid w:val="00E97D47"/>
    <w:rsid w:val="00EA0393"/>
    <w:rsid w:val="00EA05AC"/>
    <w:rsid w:val="00EA124A"/>
    <w:rsid w:val="00EA1F15"/>
    <w:rsid w:val="00EA2372"/>
    <w:rsid w:val="00EA244C"/>
    <w:rsid w:val="00EA346B"/>
    <w:rsid w:val="00EA438E"/>
    <w:rsid w:val="00EA488E"/>
    <w:rsid w:val="00EA4983"/>
    <w:rsid w:val="00EA5056"/>
    <w:rsid w:val="00EA662C"/>
    <w:rsid w:val="00EA7194"/>
    <w:rsid w:val="00EA71CE"/>
    <w:rsid w:val="00EA793E"/>
    <w:rsid w:val="00EA7BEF"/>
    <w:rsid w:val="00EB0963"/>
    <w:rsid w:val="00EB1BA4"/>
    <w:rsid w:val="00EB2605"/>
    <w:rsid w:val="00EB30FE"/>
    <w:rsid w:val="00EB3E56"/>
    <w:rsid w:val="00EB4410"/>
    <w:rsid w:val="00EB596F"/>
    <w:rsid w:val="00EB787B"/>
    <w:rsid w:val="00EB7C44"/>
    <w:rsid w:val="00EC0F89"/>
    <w:rsid w:val="00EC2328"/>
    <w:rsid w:val="00EC253D"/>
    <w:rsid w:val="00EC294F"/>
    <w:rsid w:val="00EC3F84"/>
    <w:rsid w:val="00EC4839"/>
    <w:rsid w:val="00EC48A2"/>
    <w:rsid w:val="00EC4DF9"/>
    <w:rsid w:val="00EC6667"/>
    <w:rsid w:val="00EC6C8E"/>
    <w:rsid w:val="00EC6F3E"/>
    <w:rsid w:val="00EC7B07"/>
    <w:rsid w:val="00EC7DC9"/>
    <w:rsid w:val="00ED33CA"/>
    <w:rsid w:val="00ED4C63"/>
    <w:rsid w:val="00ED5AFF"/>
    <w:rsid w:val="00ED6CBE"/>
    <w:rsid w:val="00EE038C"/>
    <w:rsid w:val="00EE0DC8"/>
    <w:rsid w:val="00EE1E74"/>
    <w:rsid w:val="00EE3290"/>
    <w:rsid w:val="00EE3EE8"/>
    <w:rsid w:val="00EE425E"/>
    <w:rsid w:val="00EE46E7"/>
    <w:rsid w:val="00EE68D0"/>
    <w:rsid w:val="00EE6DD5"/>
    <w:rsid w:val="00EF1E51"/>
    <w:rsid w:val="00EF202B"/>
    <w:rsid w:val="00EF4694"/>
    <w:rsid w:val="00EF4C14"/>
    <w:rsid w:val="00EF664E"/>
    <w:rsid w:val="00EF67AD"/>
    <w:rsid w:val="00EF6CD4"/>
    <w:rsid w:val="00EF6EFD"/>
    <w:rsid w:val="00F0040C"/>
    <w:rsid w:val="00F00E94"/>
    <w:rsid w:val="00F01D7A"/>
    <w:rsid w:val="00F030DA"/>
    <w:rsid w:val="00F03525"/>
    <w:rsid w:val="00F03A15"/>
    <w:rsid w:val="00F054E4"/>
    <w:rsid w:val="00F05B27"/>
    <w:rsid w:val="00F05E01"/>
    <w:rsid w:val="00F07242"/>
    <w:rsid w:val="00F07662"/>
    <w:rsid w:val="00F076FB"/>
    <w:rsid w:val="00F07AF6"/>
    <w:rsid w:val="00F07E67"/>
    <w:rsid w:val="00F1030A"/>
    <w:rsid w:val="00F10559"/>
    <w:rsid w:val="00F12679"/>
    <w:rsid w:val="00F14AA4"/>
    <w:rsid w:val="00F15E11"/>
    <w:rsid w:val="00F162B4"/>
    <w:rsid w:val="00F20A5D"/>
    <w:rsid w:val="00F20DB4"/>
    <w:rsid w:val="00F21892"/>
    <w:rsid w:val="00F21A15"/>
    <w:rsid w:val="00F221F0"/>
    <w:rsid w:val="00F22DC9"/>
    <w:rsid w:val="00F2334F"/>
    <w:rsid w:val="00F24208"/>
    <w:rsid w:val="00F259B4"/>
    <w:rsid w:val="00F26EFD"/>
    <w:rsid w:val="00F278A2"/>
    <w:rsid w:val="00F278E7"/>
    <w:rsid w:val="00F31654"/>
    <w:rsid w:val="00F31A45"/>
    <w:rsid w:val="00F31BA6"/>
    <w:rsid w:val="00F31F92"/>
    <w:rsid w:val="00F3259F"/>
    <w:rsid w:val="00F32BFE"/>
    <w:rsid w:val="00F33699"/>
    <w:rsid w:val="00F3414A"/>
    <w:rsid w:val="00F3505D"/>
    <w:rsid w:val="00F35C32"/>
    <w:rsid w:val="00F4075A"/>
    <w:rsid w:val="00F416DA"/>
    <w:rsid w:val="00F42A94"/>
    <w:rsid w:val="00F42BC5"/>
    <w:rsid w:val="00F431C0"/>
    <w:rsid w:val="00F45171"/>
    <w:rsid w:val="00F4526F"/>
    <w:rsid w:val="00F4593A"/>
    <w:rsid w:val="00F505F1"/>
    <w:rsid w:val="00F53764"/>
    <w:rsid w:val="00F54F36"/>
    <w:rsid w:val="00F5504C"/>
    <w:rsid w:val="00F5556F"/>
    <w:rsid w:val="00F601DA"/>
    <w:rsid w:val="00F625D1"/>
    <w:rsid w:val="00F62DB3"/>
    <w:rsid w:val="00F6600F"/>
    <w:rsid w:val="00F66406"/>
    <w:rsid w:val="00F666EC"/>
    <w:rsid w:val="00F668F9"/>
    <w:rsid w:val="00F67621"/>
    <w:rsid w:val="00F67AA8"/>
    <w:rsid w:val="00F67D77"/>
    <w:rsid w:val="00F71790"/>
    <w:rsid w:val="00F71C02"/>
    <w:rsid w:val="00F72411"/>
    <w:rsid w:val="00F73700"/>
    <w:rsid w:val="00F742CF"/>
    <w:rsid w:val="00F76F44"/>
    <w:rsid w:val="00F77228"/>
    <w:rsid w:val="00F775C9"/>
    <w:rsid w:val="00F80927"/>
    <w:rsid w:val="00F80E28"/>
    <w:rsid w:val="00F82305"/>
    <w:rsid w:val="00F825C3"/>
    <w:rsid w:val="00F82B59"/>
    <w:rsid w:val="00F83C8D"/>
    <w:rsid w:val="00F843A8"/>
    <w:rsid w:val="00F84581"/>
    <w:rsid w:val="00F84A50"/>
    <w:rsid w:val="00F854B4"/>
    <w:rsid w:val="00F86459"/>
    <w:rsid w:val="00F90C6F"/>
    <w:rsid w:val="00F9195A"/>
    <w:rsid w:val="00F93602"/>
    <w:rsid w:val="00F94850"/>
    <w:rsid w:val="00F949D2"/>
    <w:rsid w:val="00F95152"/>
    <w:rsid w:val="00F95734"/>
    <w:rsid w:val="00F95953"/>
    <w:rsid w:val="00F96B54"/>
    <w:rsid w:val="00FA0024"/>
    <w:rsid w:val="00FA12D6"/>
    <w:rsid w:val="00FA1B5B"/>
    <w:rsid w:val="00FA2A31"/>
    <w:rsid w:val="00FA3DB7"/>
    <w:rsid w:val="00FA44AB"/>
    <w:rsid w:val="00FA5DBF"/>
    <w:rsid w:val="00FA5FB7"/>
    <w:rsid w:val="00FA68B4"/>
    <w:rsid w:val="00FA7869"/>
    <w:rsid w:val="00FB04FF"/>
    <w:rsid w:val="00FB0FA9"/>
    <w:rsid w:val="00FB150D"/>
    <w:rsid w:val="00FB1675"/>
    <w:rsid w:val="00FB16BB"/>
    <w:rsid w:val="00FB2F93"/>
    <w:rsid w:val="00FB3013"/>
    <w:rsid w:val="00FB4E4D"/>
    <w:rsid w:val="00FC1C3A"/>
    <w:rsid w:val="00FC4D5B"/>
    <w:rsid w:val="00FC5843"/>
    <w:rsid w:val="00FC5DAB"/>
    <w:rsid w:val="00FD0007"/>
    <w:rsid w:val="00FD0AC7"/>
    <w:rsid w:val="00FD20BB"/>
    <w:rsid w:val="00FD3F7F"/>
    <w:rsid w:val="00FD455C"/>
    <w:rsid w:val="00FD4B36"/>
    <w:rsid w:val="00FD51A7"/>
    <w:rsid w:val="00FD6643"/>
    <w:rsid w:val="00FD7DCC"/>
    <w:rsid w:val="00FE1687"/>
    <w:rsid w:val="00FE3116"/>
    <w:rsid w:val="00FE3312"/>
    <w:rsid w:val="00FE3331"/>
    <w:rsid w:val="00FE476B"/>
    <w:rsid w:val="00FE57F9"/>
    <w:rsid w:val="00FE5A86"/>
    <w:rsid w:val="00FE5FA7"/>
    <w:rsid w:val="00FE6BA4"/>
    <w:rsid w:val="00FE769C"/>
    <w:rsid w:val="00FE7B52"/>
    <w:rsid w:val="00FE7ED0"/>
    <w:rsid w:val="00FF1589"/>
    <w:rsid w:val="00FF176E"/>
    <w:rsid w:val="00FF2BA9"/>
    <w:rsid w:val="00FF3427"/>
    <w:rsid w:val="00FF3958"/>
    <w:rsid w:val="00FF3F49"/>
    <w:rsid w:val="00FF5192"/>
    <w:rsid w:val="00FF7450"/>
    <w:rsid w:val="00FF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2F7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7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BC7800"/>
    <w:rPr>
      <w:noProof/>
    </w:rPr>
  </w:style>
  <w:style w:type="paragraph" w:styleId="Header">
    <w:name w:val="header"/>
    <w:basedOn w:val="Normal"/>
    <w:link w:val="HeaderChar"/>
    <w:uiPriority w:val="99"/>
    <w:unhideWhenUsed/>
    <w:rsid w:val="00BC7800"/>
    <w:pPr>
      <w:tabs>
        <w:tab w:val="center" w:pos="4320"/>
        <w:tab w:val="right" w:pos="8640"/>
      </w:tabs>
    </w:pPr>
  </w:style>
  <w:style w:type="character" w:customStyle="1" w:styleId="FooterChar">
    <w:name w:val="Footer Char"/>
    <w:basedOn w:val="DefaultParagraphFont"/>
    <w:link w:val="Footer"/>
    <w:uiPriority w:val="99"/>
    <w:rsid w:val="00BC7800"/>
    <w:rPr>
      <w:noProof/>
    </w:rPr>
  </w:style>
  <w:style w:type="paragraph" w:styleId="Footer">
    <w:name w:val="footer"/>
    <w:basedOn w:val="Normal"/>
    <w:link w:val="FooterChar"/>
    <w:uiPriority w:val="99"/>
    <w:unhideWhenUsed/>
    <w:rsid w:val="00BC7800"/>
    <w:pPr>
      <w:tabs>
        <w:tab w:val="center" w:pos="4320"/>
        <w:tab w:val="right" w:pos="8640"/>
      </w:tabs>
    </w:pPr>
  </w:style>
  <w:style w:type="character" w:customStyle="1" w:styleId="BalloonTextChar">
    <w:name w:val="Balloon Text Char"/>
    <w:basedOn w:val="DefaultParagraphFont"/>
    <w:link w:val="BalloonText"/>
    <w:uiPriority w:val="99"/>
    <w:semiHidden/>
    <w:rsid w:val="00BC7800"/>
    <w:rPr>
      <w:rFonts w:ascii="Lucida Grande" w:hAnsi="Lucida Grande"/>
      <w:noProof/>
      <w:sz w:val="18"/>
      <w:szCs w:val="18"/>
    </w:rPr>
  </w:style>
  <w:style w:type="paragraph" w:styleId="BalloonText">
    <w:name w:val="Balloon Text"/>
    <w:basedOn w:val="Normal"/>
    <w:link w:val="BalloonTextChar"/>
    <w:uiPriority w:val="99"/>
    <w:semiHidden/>
    <w:unhideWhenUsed/>
    <w:rsid w:val="00BC7800"/>
    <w:rPr>
      <w:rFonts w:ascii="Lucida Grande" w:hAnsi="Lucida Grande"/>
      <w:sz w:val="18"/>
      <w:szCs w:val="18"/>
    </w:rPr>
  </w:style>
  <w:style w:type="character" w:styleId="PageNumber">
    <w:name w:val="page number"/>
    <w:basedOn w:val="DefaultParagraphFont"/>
    <w:uiPriority w:val="99"/>
    <w:semiHidden/>
    <w:unhideWhenUsed/>
    <w:rsid w:val="003263A9"/>
  </w:style>
  <w:style w:type="character" w:styleId="CommentReference">
    <w:name w:val="annotation reference"/>
    <w:basedOn w:val="DefaultParagraphFont"/>
    <w:uiPriority w:val="99"/>
    <w:semiHidden/>
    <w:unhideWhenUsed/>
    <w:rsid w:val="00CF3785"/>
    <w:rPr>
      <w:sz w:val="16"/>
      <w:szCs w:val="16"/>
    </w:rPr>
  </w:style>
  <w:style w:type="paragraph" w:styleId="CommentText">
    <w:name w:val="annotation text"/>
    <w:basedOn w:val="Normal"/>
    <w:link w:val="CommentTextChar"/>
    <w:uiPriority w:val="99"/>
    <w:semiHidden/>
    <w:unhideWhenUsed/>
    <w:rsid w:val="00CF3785"/>
    <w:rPr>
      <w:sz w:val="20"/>
      <w:szCs w:val="20"/>
    </w:rPr>
  </w:style>
  <w:style w:type="character" w:customStyle="1" w:styleId="CommentTextChar">
    <w:name w:val="Comment Text Char"/>
    <w:basedOn w:val="DefaultParagraphFont"/>
    <w:link w:val="CommentText"/>
    <w:uiPriority w:val="99"/>
    <w:semiHidden/>
    <w:rsid w:val="00CF3785"/>
    <w:rPr>
      <w:noProof/>
      <w:sz w:val="20"/>
      <w:szCs w:val="20"/>
    </w:rPr>
  </w:style>
  <w:style w:type="paragraph" w:styleId="CommentSubject">
    <w:name w:val="annotation subject"/>
    <w:basedOn w:val="CommentText"/>
    <w:next w:val="CommentText"/>
    <w:link w:val="CommentSubjectChar"/>
    <w:uiPriority w:val="99"/>
    <w:semiHidden/>
    <w:unhideWhenUsed/>
    <w:rsid w:val="00CF3785"/>
    <w:rPr>
      <w:b/>
      <w:bCs/>
    </w:rPr>
  </w:style>
  <w:style w:type="character" w:customStyle="1" w:styleId="CommentSubjectChar">
    <w:name w:val="Comment Subject Char"/>
    <w:basedOn w:val="CommentTextChar"/>
    <w:link w:val="CommentSubject"/>
    <w:uiPriority w:val="99"/>
    <w:semiHidden/>
    <w:rsid w:val="00CF3785"/>
    <w:rPr>
      <w:b/>
      <w:bCs/>
      <w:noProof/>
      <w:sz w:val="20"/>
      <w:szCs w:val="20"/>
    </w:rPr>
  </w:style>
  <w:style w:type="paragraph" w:styleId="FootnoteText">
    <w:name w:val="footnote text"/>
    <w:basedOn w:val="Normal"/>
    <w:link w:val="FootnoteTextChar"/>
    <w:uiPriority w:val="99"/>
    <w:unhideWhenUsed/>
    <w:rsid w:val="001B270B"/>
  </w:style>
  <w:style w:type="character" w:customStyle="1" w:styleId="FootnoteTextChar">
    <w:name w:val="Footnote Text Char"/>
    <w:basedOn w:val="DefaultParagraphFont"/>
    <w:link w:val="FootnoteText"/>
    <w:uiPriority w:val="99"/>
    <w:rsid w:val="001B270B"/>
    <w:rPr>
      <w:noProof/>
    </w:rPr>
  </w:style>
  <w:style w:type="character" w:styleId="FootnoteReference">
    <w:name w:val="footnote reference"/>
    <w:basedOn w:val="DefaultParagraphFont"/>
    <w:uiPriority w:val="99"/>
    <w:unhideWhenUsed/>
    <w:rsid w:val="001B270B"/>
    <w:rPr>
      <w:vertAlign w:val="superscript"/>
    </w:rPr>
  </w:style>
  <w:style w:type="table" w:styleId="TableGrid">
    <w:name w:val="Table Grid"/>
    <w:basedOn w:val="TableNormal"/>
    <w:uiPriority w:val="59"/>
    <w:rsid w:val="00871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65625"/>
    <w:rPr>
      <w:noProof/>
    </w:rPr>
  </w:style>
  <w:style w:type="paragraph" w:styleId="Title">
    <w:name w:val="Title"/>
    <w:basedOn w:val="Normal"/>
    <w:next w:val="Normal"/>
    <w:link w:val="TitleChar"/>
    <w:uiPriority w:val="10"/>
    <w:qFormat/>
    <w:rsid w:val="00A56C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6CD6"/>
    <w:rPr>
      <w:rFonts w:asciiTheme="majorHAnsi" w:eastAsiaTheme="majorEastAsia" w:hAnsiTheme="majorHAnsi" w:cstheme="majorBidi"/>
      <w:noProof/>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57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BC7800"/>
    <w:rPr>
      <w:noProof/>
    </w:rPr>
  </w:style>
  <w:style w:type="paragraph" w:styleId="Header">
    <w:name w:val="header"/>
    <w:basedOn w:val="Normal"/>
    <w:link w:val="HeaderChar"/>
    <w:uiPriority w:val="99"/>
    <w:unhideWhenUsed/>
    <w:rsid w:val="00BC7800"/>
    <w:pPr>
      <w:tabs>
        <w:tab w:val="center" w:pos="4320"/>
        <w:tab w:val="right" w:pos="8640"/>
      </w:tabs>
    </w:pPr>
  </w:style>
  <w:style w:type="character" w:customStyle="1" w:styleId="FooterChar">
    <w:name w:val="Footer Char"/>
    <w:basedOn w:val="DefaultParagraphFont"/>
    <w:link w:val="Footer"/>
    <w:uiPriority w:val="99"/>
    <w:rsid w:val="00BC7800"/>
    <w:rPr>
      <w:noProof/>
    </w:rPr>
  </w:style>
  <w:style w:type="paragraph" w:styleId="Footer">
    <w:name w:val="footer"/>
    <w:basedOn w:val="Normal"/>
    <w:link w:val="FooterChar"/>
    <w:uiPriority w:val="99"/>
    <w:unhideWhenUsed/>
    <w:rsid w:val="00BC7800"/>
    <w:pPr>
      <w:tabs>
        <w:tab w:val="center" w:pos="4320"/>
        <w:tab w:val="right" w:pos="8640"/>
      </w:tabs>
    </w:pPr>
  </w:style>
  <w:style w:type="character" w:customStyle="1" w:styleId="BalloonTextChar">
    <w:name w:val="Balloon Text Char"/>
    <w:basedOn w:val="DefaultParagraphFont"/>
    <w:link w:val="BalloonText"/>
    <w:uiPriority w:val="99"/>
    <w:semiHidden/>
    <w:rsid w:val="00BC7800"/>
    <w:rPr>
      <w:rFonts w:ascii="Lucida Grande" w:hAnsi="Lucida Grande"/>
      <w:noProof/>
      <w:sz w:val="18"/>
      <w:szCs w:val="18"/>
    </w:rPr>
  </w:style>
  <w:style w:type="paragraph" w:styleId="BalloonText">
    <w:name w:val="Balloon Text"/>
    <w:basedOn w:val="Normal"/>
    <w:link w:val="BalloonTextChar"/>
    <w:uiPriority w:val="99"/>
    <w:semiHidden/>
    <w:unhideWhenUsed/>
    <w:rsid w:val="00BC7800"/>
    <w:rPr>
      <w:rFonts w:ascii="Lucida Grande" w:hAnsi="Lucida Grande"/>
      <w:sz w:val="18"/>
      <w:szCs w:val="18"/>
    </w:rPr>
  </w:style>
  <w:style w:type="character" w:styleId="PageNumber">
    <w:name w:val="page number"/>
    <w:basedOn w:val="DefaultParagraphFont"/>
    <w:uiPriority w:val="99"/>
    <w:semiHidden/>
    <w:unhideWhenUsed/>
    <w:rsid w:val="003263A9"/>
  </w:style>
  <w:style w:type="character" w:styleId="CommentReference">
    <w:name w:val="annotation reference"/>
    <w:basedOn w:val="DefaultParagraphFont"/>
    <w:uiPriority w:val="99"/>
    <w:semiHidden/>
    <w:unhideWhenUsed/>
    <w:rsid w:val="00CF3785"/>
    <w:rPr>
      <w:sz w:val="16"/>
      <w:szCs w:val="16"/>
    </w:rPr>
  </w:style>
  <w:style w:type="paragraph" w:styleId="CommentText">
    <w:name w:val="annotation text"/>
    <w:basedOn w:val="Normal"/>
    <w:link w:val="CommentTextChar"/>
    <w:uiPriority w:val="99"/>
    <w:semiHidden/>
    <w:unhideWhenUsed/>
    <w:rsid w:val="00CF3785"/>
    <w:rPr>
      <w:sz w:val="20"/>
      <w:szCs w:val="20"/>
    </w:rPr>
  </w:style>
  <w:style w:type="character" w:customStyle="1" w:styleId="CommentTextChar">
    <w:name w:val="Comment Text Char"/>
    <w:basedOn w:val="DefaultParagraphFont"/>
    <w:link w:val="CommentText"/>
    <w:uiPriority w:val="99"/>
    <w:semiHidden/>
    <w:rsid w:val="00CF3785"/>
    <w:rPr>
      <w:noProof/>
      <w:sz w:val="20"/>
      <w:szCs w:val="20"/>
    </w:rPr>
  </w:style>
  <w:style w:type="paragraph" w:styleId="CommentSubject">
    <w:name w:val="annotation subject"/>
    <w:basedOn w:val="CommentText"/>
    <w:next w:val="CommentText"/>
    <w:link w:val="CommentSubjectChar"/>
    <w:uiPriority w:val="99"/>
    <w:semiHidden/>
    <w:unhideWhenUsed/>
    <w:rsid w:val="00CF3785"/>
    <w:rPr>
      <w:b/>
      <w:bCs/>
    </w:rPr>
  </w:style>
  <w:style w:type="character" w:customStyle="1" w:styleId="CommentSubjectChar">
    <w:name w:val="Comment Subject Char"/>
    <w:basedOn w:val="CommentTextChar"/>
    <w:link w:val="CommentSubject"/>
    <w:uiPriority w:val="99"/>
    <w:semiHidden/>
    <w:rsid w:val="00CF3785"/>
    <w:rPr>
      <w:b/>
      <w:bCs/>
      <w:noProof/>
      <w:sz w:val="20"/>
      <w:szCs w:val="20"/>
    </w:rPr>
  </w:style>
  <w:style w:type="paragraph" w:styleId="FootnoteText">
    <w:name w:val="footnote text"/>
    <w:basedOn w:val="Normal"/>
    <w:link w:val="FootnoteTextChar"/>
    <w:uiPriority w:val="99"/>
    <w:unhideWhenUsed/>
    <w:rsid w:val="001B270B"/>
  </w:style>
  <w:style w:type="character" w:customStyle="1" w:styleId="FootnoteTextChar">
    <w:name w:val="Footnote Text Char"/>
    <w:basedOn w:val="DefaultParagraphFont"/>
    <w:link w:val="FootnoteText"/>
    <w:uiPriority w:val="99"/>
    <w:rsid w:val="001B270B"/>
    <w:rPr>
      <w:noProof/>
    </w:rPr>
  </w:style>
  <w:style w:type="character" w:styleId="FootnoteReference">
    <w:name w:val="footnote reference"/>
    <w:basedOn w:val="DefaultParagraphFont"/>
    <w:uiPriority w:val="99"/>
    <w:unhideWhenUsed/>
    <w:rsid w:val="001B270B"/>
    <w:rPr>
      <w:vertAlign w:val="superscript"/>
    </w:rPr>
  </w:style>
  <w:style w:type="table" w:styleId="TableGrid">
    <w:name w:val="Table Grid"/>
    <w:basedOn w:val="TableNormal"/>
    <w:uiPriority w:val="59"/>
    <w:rsid w:val="00871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365625"/>
    <w:rPr>
      <w:noProof/>
    </w:rPr>
  </w:style>
  <w:style w:type="paragraph" w:styleId="Title">
    <w:name w:val="Title"/>
    <w:basedOn w:val="Normal"/>
    <w:next w:val="Normal"/>
    <w:link w:val="TitleChar"/>
    <w:uiPriority w:val="10"/>
    <w:qFormat/>
    <w:rsid w:val="00A56C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6CD6"/>
    <w:rPr>
      <w:rFonts w:asciiTheme="majorHAnsi" w:eastAsiaTheme="majorEastAsia" w:hAnsiTheme="majorHAnsi" w:cstheme="majorBidi"/>
      <w:noProof/>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837133">
      <w:bodyDiv w:val="1"/>
      <w:marLeft w:val="0"/>
      <w:marRight w:val="0"/>
      <w:marTop w:val="0"/>
      <w:marBottom w:val="0"/>
      <w:divBdr>
        <w:top w:val="none" w:sz="0" w:space="0" w:color="auto"/>
        <w:left w:val="none" w:sz="0" w:space="0" w:color="auto"/>
        <w:bottom w:val="none" w:sz="0" w:space="0" w:color="auto"/>
        <w:right w:val="none" w:sz="0" w:space="0" w:color="auto"/>
      </w:divBdr>
    </w:div>
    <w:div w:id="1766464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08056-7CED-CD49-BC39-7140D93A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88</Pages>
  <Words>25008</Words>
  <Characters>142550</Characters>
  <Application>Microsoft Macintosh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167224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Wise</dc:creator>
  <cp:lastModifiedBy>Jason Wise</cp:lastModifiedBy>
  <cp:revision>3</cp:revision>
  <cp:lastPrinted>2015-07-01T02:15:00Z</cp:lastPrinted>
  <dcterms:created xsi:type="dcterms:W3CDTF">2015-07-27T14:22:00Z</dcterms:created>
  <dcterms:modified xsi:type="dcterms:W3CDTF">2015-07-27T14:37:00Z</dcterms:modified>
</cp:coreProperties>
</file>